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3163"/>
        <w:gridCol w:w="3164"/>
        <w:gridCol w:w="3164"/>
      </w:tblGrid>
      <w:tr w:rsidR="00827294" w:rsidRPr="00591241" w:rsidTr="002C6B76">
        <w:trPr>
          <w:jc w:val="center"/>
        </w:trPr>
        <w:tc>
          <w:tcPr>
            <w:tcW w:w="3163" w:type="dxa"/>
          </w:tcPr>
          <w:p w:rsidR="002B4F0D" w:rsidRPr="002C6B76" w:rsidRDefault="002B4F0D" w:rsidP="002B4F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6B76">
              <w:rPr>
                <w:color w:val="000000"/>
                <w:sz w:val="24"/>
                <w:szCs w:val="24"/>
              </w:rPr>
              <w:t>«УТВЕРЖДАЮ»</w:t>
            </w:r>
          </w:p>
          <w:p w:rsidR="002B4F0D" w:rsidRDefault="002B4F0D" w:rsidP="002B4F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6B76">
              <w:rPr>
                <w:color w:val="000000"/>
                <w:sz w:val="24"/>
                <w:szCs w:val="24"/>
              </w:rPr>
              <w:t xml:space="preserve">Руководитель </w:t>
            </w:r>
          </w:p>
          <w:p w:rsidR="002B4F0D" w:rsidRPr="002C6B76" w:rsidRDefault="002B4F0D" w:rsidP="002B4F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6B76">
              <w:rPr>
                <w:color w:val="000000"/>
                <w:sz w:val="24"/>
                <w:szCs w:val="24"/>
              </w:rPr>
              <w:t>управления физической культуры и спорта Воронежской области</w:t>
            </w:r>
          </w:p>
          <w:p w:rsidR="002B4F0D" w:rsidRPr="002C6B76" w:rsidRDefault="002B4F0D" w:rsidP="002B4F0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B4F0D" w:rsidRPr="002C6B76" w:rsidRDefault="002B4F0D" w:rsidP="002B4F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C6B76">
              <w:rPr>
                <w:color w:val="000000"/>
                <w:sz w:val="24"/>
                <w:szCs w:val="24"/>
              </w:rPr>
              <w:t>________</w:t>
            </w:r>
            <w:r>
              <w:rPr>
                <w:color w:val="000000"/>
                <w:sz w:val="24"/>
                <w:szCs w:val="24"/>
              </w:rPr>
              <w:t>____</w:t>
            </w:r>
            <w:r w:rsidRPr="002C6B76">
              <w:rPr>
                <w:color w:val="000000"/>
                <w:sz w:val="24"/>
                <w:szCs w:val="24"/>
              </w:rPr>
              <w:t>В.В.Кадурин</w:t>
            </w:r>
            <w:proofErr w:type="spellEnd"/>
          </w:p>
          <w:p w:rsidR="002B4F0D" w:rsidRPr="002C6B76" w:rsidRDefault="002B4F0D" w:rsidP="002B4F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6B76">
              <w:rPr>
                <w:color w:val="000000"/>
                <w:sz w:val="24"/>
                <w:szCs w:val="24"/>
              </w:rPr>
              <w:t>«_____»______</w:t>
            </w:r>
            <w:r>
              <w:rPr>
                <w:color w:val="000000"/>
                <w:sz w:val="24"/>
                <w:szCs w:val="24"/>
              </w:rPr>
              <w:t>____</w:t>
            </w:r>
            <w:r w:rsidRPr="002C6B76">
              <w:rPr>
                <w:color w:val="000000"/>
                <w:sz w:val="24"/>
                <w:szCs w:val="24"/>
              </w:rPr>
              <w:t>201</w:t>
            </w:r>
            <w:r w:rsidR="000734F9">
              <w:rPr>
                <w:color w:val="000000"/>
                <w:sz w:val="24"/>
                <w:szCs w:val="24"/>
              </w:rPr>
              <w:t>7</w:t>
            </w:r>
            <w:r w:rsidRPr="002C6B76">
              <w:rPr>
                <w:color w:val="000000"/>
                <w:sz w:val="24"/>
                <w:szCs w:val="24"/>
              </w:rPr>
              <w:t xml:space="preserve"> г.</w:t>
            </w:r>
          </w:p>
          <w:p w:rsidR="00827294" w:rsidRPr="002C6B76" w:rsidRDefault="00827294" w:rsidP="002B4F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</w:tcPr>
          <w:p w:rsidR="002C6B76" w:rsidRPr="002C6B76" w:rsidRDefault="002C6B76" w:rsidP="002C6B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6B76">
              <w:rPr>
                <w:color w:val="000000"/>
                <w:sz w:val="24"/>
                <w:szCs w:val="24"/>
              </w:rPr>
              <w:t>«УТВЕРЖДАЮ»</w:t>
            </w:r>
          </w:p>
          <w:p w:rsidR="002C6B76" w:rsidRPr="002C6B76" w:rsidRDefault="002C6B76" w:rsidP="002C6B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6B76">
              <w:rPr>
                <w:color w:val="000000"/>
                <w:sz w:val="24"/>
                <w:szCs w:val="24"/>
              </w:rPr>
              <w:t xml:space="preserve">Председатель </w:t>
            </w:r>
          </w:p>
          <w:p w:rsidR="002C6B76" w:rsidRPr="002C6B76" w:rsidRDefault="002C6B76" w:rsidP="002C6B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6B76">
              <w:rPr>
                <w:color w:val="000000"/>
                <w:sz w:val="24"/>
                <w:szCs w:val="24"/>
              </w:rPr>
              <w:t xml:space="preserve">Совета ректоров </w:t>
            </w:r>
          </w:p>
          <w:p w:rsidR="002C6B76" w:rsidRPr="002C6B76" w:rsidRDefault="002C6B76" w:rsidP="002C6B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6B76">
              <w:rPr>
                <w:color w:val="000000"/>
                <w:sz w:val="24"/>
                <w:szCs w:val="24"/>
              </w:rPr>
              <w:t>Воронежской области</w:t>
            </w:r>
          </w:p>
          <w:p w:rsidR="002C6B76" w:rsidRPr="002C6B76" w:rsidRDefault="002C6B76" w:rsidP="002C6B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C6B76" w:rsidRPr="002C6B76" w:rsidRDefault="002C6B76" w:rsidP="002C6B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C6B76" w:rsidRPr="002C6B76" w:rsidRDefault="002C6B76" w:rsidP="002C6B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  <w:r w:rsidRPr="002C6B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6B76">
              <w:rPr>
                <w:color w:val="000000"/>
                <w:sz w:val="24"/>
                <w:szCs w:val="24"/>
              </w:rPr>
              <w:t>Д.А.Ендовицкий</w:t>
            </w:r>
            <w:proofErr w:type="spellEnd"/>
          </w:p>
          <w:p w:rsidR="002C6B76" w:rsidRPr="002C6B76" w:rsidRDefault="002C6B76" w:rsidP="002C6B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6B76">
              <w:rPr>
                <w:color w:val="000000"/>
                <w:sz w:val="24"/>
                <w:szCs w:val="24"/>
              </w:rPr>
              <w:t>«_____»</w:t>
            </w:r>
            <w:r>
              <w:rPr>
                <w:color w:val="000000"/>
                <w:sz w:val="24"/>
                <w:szCs w:val="24"/>
              </w:rPr>
              <w:t>___________</w:t>
            </w:r>
            <w:r w:rsidRPr="002C6B76">
              <w:rPr>
                <w:color w:val="000000"/>
                <w:sz w:val="24"/>
                <w:szCs w:val="24"/>
              </w:rPr>
              <w:t>201</w:t>
            </w:r>
            <w:r w:rsidR="000734F9">
              <w:rPr>
                <w:color w:val="000000"/>
                <w:sz w:val="24"/>
                <w:szCs w:val="24"/>
              </w:rPr>
              <w:t>7</w:t>
            </w:r>
            <w:r w:rsidRPr="002C6B76">
              <w:rPr>
                <w:color w:val="000000"/>
                <w:sz w:val="24"/>
                <w:szCs w:val="24"/>
              </w:rPr>
              <w:t xml:space="preserve"> г.</w:t>
            </w:r>
          </w:p>
          <w:p w:rsidR="00827294" w:rsidRPr="002C6B76" w:rsidRDefault="00827294" w:rsidP="002C6B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</w:tcPr>
          <w:p w:rsidR="00A439BA" w:rsidRDefault="00A439BA" w:rsidP="002B4F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6B76">
              <w:rPr>
                <w:color w:val="000000"/>
                <w:sz w:val="24"/>
                <w:szCs w:val="24"/>
              </w:rPr>
              <w:t>«УТВЕРЖДАЮ»</w:t>
            </w:r>
          </w:p>
          <w:p w:rsidR="002B4F0D" w:rsidRPr="002C6B76" w:rsidRDefault="002B4F0D" w:rsidP="002B4F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6B76">
              <w:rPr>
                <w:color w:val="000000"/>
                <w:sz w:val="24"/>
                <w:szCs w:val="24"/>
              </w:rPr>
              <w:t>Президент Воронежской региональной общественной организации студенческого спорта «БУРЕВЕСТНИК»</w:t>
            </w:r>
          </w:p>
          <w:p w:rsidR="002B4F0D" w:rsidRPr="002C6B76" w:rsidRDefault="002B4F0D" w:rsidP="002B4F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B4F0D" w:rsidRPr="002C6B76" w:rsidRDefault="002B4F0D" w:rsidP="002B4F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C6B76"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</w:rPr>
              <w:t>___________</w:t>
            </w:r>
            <w:r w:rsidRPr="002C6B76">
              <w:rPr>
                <w:color w:val="000000"/>
                <w:sz w:val="24"/>
                <w:szCs w:val="24"/>
              </w:rPr>
              <w:t>Е.В.Готовцев</w:t>
            </w:r>
            <w:proofErr w:type="spellEnd"/>
          </w:p>
          <w:p w:rsidR="002B4F0D" w:rsidRPr="002C6B76" w:rsidRDefault="002B4F0D" w:rsidP="002B4F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6B76">
              <w:rPr>
                <w:color w:val="000000"/>
                <w:sz w:val="24"/>
                <w:szCs w:val="24"/>
              </w:rPr>
              <w:t>«_____»_______</w:t>
            </w:r>
            <w:r>
              <w:rPr>
                <w:color w:val="000000"/>
                <w:sz w:val="24"/>
                <w:szCs w:val="24"/>
              </w:rPr>
              <w:t>__</w:t>
            </w:r>
            <w:r w:rsidRPr="002C6B76">
              <w:rPr>
                <w:color w:val="000000"/>
                <w:sz w:val="24"/>
                <w:szCs w:val="24"/>
              </w:rPr>
              <w:t>__201</w:t>
            </w:r>
            <w:r w:rsidR="000734F9">
              <w:rPr>
                <w:color w:val="000000"/>
                <w:sz w:val="24"/>
                <w:szCs w:val="24"/>
              </w:rPr>
              <w:t>7</w:t>
            </w:r>
            <w:r w:rsidRPr="002C6B76">
              <w:rPr>
                <w:color w:val="000000"/>
                <w:sz w:val="24"/>
                <w:szCs w:val="24"/>
              </w:rPr>
              <w:t xml:space="preserve"> г.</w:t>
            </w:r>
          </w:p>
          <w:p w:rsidR="00827294" w:rsidRPr="002C6B76" w:rsidRDefault="00827294" w:rsidP="002B4F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F32AA" w:rsidRDefault="00EF32AA" w:rsidP="00EF32AA">
      <w:pPr>
        <w:rPr>
          <w:sz w:val="28"/>
          <w:szCs w:val="28"/>
        </w:rPr>
      </w:pPr>
    </w:p>
    <w:p w:rsidR="00EF32AA" w:rsidRDefault="00EF32AA" w:rsidP="00EF32AA">
      <w:pPr>
        <w:rPr>
          <w:sz w:val="28"/>
          <w:szCs w:val="28"/>
        </w:rPr>
      </w:pPr>
    </w:p>
    <w:p w:rsidR="00EF32AA" w:rsidRDefault="00EF32AA" w:rsidP="00EF32AA">
      <w:pPr>
        <w:rPr>
          <w:sz w:val="28"/>
          <w:szCs w:val="28"/>
        </w:rPr>
      </w:pPr>
    </w:p>
    <w:p w:rsidR="00EF32AA" w:rsidRDefault="00EF32AA" w:rsidP="00EF32AA">
      <w:pPr>
        <w:rPr>
          <w:sz w:val="28"/>
          <w:szCs w:val="28"/>
        </w:rPr>
      </w:pPr>
    </w:p>
    <w:p w:rsidR="00EF32AA" w:rsidRDefault="00EF32AA" w:rsidP="00EF32AA">
      <w:pPr>
        <w:rPr>
          <w:sz w:val="28"/>
          <w:szCs w:val="28"/>
        </w:rPr>
      </w:pPr>
    </w:p>
    <w:p w:rsidR="00827294" w:rsidRDefault="00827294" w:rsidP="00EF32AA">
      <w:pPr>
        <w:rPr>
          <w:sz w:val="28"/>
          <w:szCs w:val="28"/>
        </w:rPr>
      </w:pPr>
    </w:p>
    <w:p w:rsidR="00827294" w:rsidRDefault="00827294" w:rsidP="00EF32AA">
      <w:pPr>
        <w:rPr>
          <w:sz w:val="28"/>
          <w:szCs w:val="28"/>
        </w:rPr>
      </w:pPr>
    </w:p>
    <w:p w:rsidR="00EF32AA" w:rsidRDefault="00EF32AA" w:rsidP="00EF32AA">
      <w:pPr>
        <w:rPr>
          <w:sz w:val="28"/>
          <w:szCs w:val="28"/>
        </w:rPr>
      </w:pPr>
    </w:p>
    <w:p w:rsidR="00EF32AA" w:rsidRDefault="00EF32AA" w:rsidP="00EF32AA">
      <w:pPr>
        <w:rPr>
          <w:sz w:val="28"/>
          <w:szCs w:val="28"/>
        </w:rPr>
      </w:pPr>
    </w:p>
    <w:p w:rsidR="00EF32AA" w:rsidRDefault="00EF32AA" w:rsidP="00EF32AA">
      <w:pPr>
        <w:ind w:firstLine="709"/>
        <w:rPr>
          <w:sz w:val="28"/>
          <w:szCs w:val="28"/>
        </w:rPr>
      </w:pPr>
    </w:p>
    <w:p w:rsidR="00827294" w:rsidRPr="00B450ED" w:rsidRDefault="00827294" w:rsidP="00827294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B450ED">
        <w:rPr>
          <w:b/>
          <w:spacing w:val="20"/>
          <w:sz w:val="28"/>
          <w:szCs w:val="28"/>
        </w:rPr>
        <w:t>ПОЛОЖЕНИЕ</w:t>
      </w:r>
    </w:p>
    <w:p w:rsidR="00827294" w:rsidRPr="00B450ED" w:rsidRDefault="00827294" w:rsidP="00827294">
      <w:pPr>
        <w:spacing w:line="360" w:lineRule="auto"/>
        <w:jc w:val="center"/>
        <w:rPr>
          <w:b/>
          <w:sz w:val="28"/>
          <w:szCs w:val="28"/>
        </w:rPr>
      </w:pPr>
      <w:r w:rsidRPr="00B450ED">
        <w:rPr>
          <w:b/>
          <w:sz w:val="28"/>
          <w:szCs w:val="28"/>
        </w:rPr>
        <w:t xml:space="preserve">о проведении </w:t>
      </w:r>
      <w:r w:rsidR="006A0FC0">
        <w:rPr>
          <w:b/>
          <w:sz w:val="28"/>
          <w:szCs w:val="28"/>
        </w:rPr>
        <w:t>м</w:t>
      </w:r>
      <w:r w:rsidRPr="00B450ED">
        <w:rPr>
          <w:b/>
          <w:sz w:val="28"/>
          <w:szCs w:val="28"/>
        </w:rPr>
        <w:t xml:space="preserve">ежвузовской Универсиады </w:t>
      </w:r>
    </w:p>
    <w:p w:rsidR="00827294" w:rsidRDefault="00827294" w:rsidP="00827294">
      <w:pPr>
        <w:spacing w:line="360" w:lineRule="auto"/>
        <w:jc w:val="center"/>
        <w:rPr>
          <w:b/>
          <w:sz w:val="28"/>
          <w:szCs w:val="28"/>
        </w:rPr>
      </w:pPr>
      <w:r w:rsidRPr="00B450ED">
        <w:rPr>
          <w:b/>
          <w:sz w:val="28"/>
          <w:szCs w:val="28"/>
        </w:rPr>
        <w:t>Воронежской области 201</w:t>
      </w:r>
      <w:r w:rsidR="000734F9">
        <w:rPr>
          <w:b/>
          <w:sz w:val="28"/>
          <w:szCs w:val="28"/>
        </w:rPr>
        <w:t>7</w:t>
      </w:r>
      <w:r w:rsidRPr="00B450ED">
        <w:rPr>
          <w:b/>
          <w:sz w:val="28"/>
          <w:szCs w:val="28"/>
        </w:rPr>
        <w:t>-201</w:t>
      </w:r>
      <w:r w:rsidR="000734F9">
        <w:rPr>
          <w:b/>
          <w:sz w:val="28"/>
          <w:szCs w:val="28"/>
        </w:rPr>
        <w:t>8</w:t>
      </w:r>
      <w:r w:rsidRPr="00B450ED">
        <w:rPr>
          <w:b/>
          <w:sz w:val="28"/>
          <w:szCs w:val="28"/>
        </w:rPr>
        <w:t xml:space="preserve"> учебного года</w:t>
      </w:r>
    </w:p>
    <w:p w:rsidR="00EF32AA" w:rsidRDefault="00EF32AA" w:rsidP="00EF32AA">
      <w:pPr>
        <w:ind w:firstLine="709"/>
        <w:jc w:val="center"/>
        <w:rPr>
          <w:b/>
          <w:sz w:val="28"/>
          <w:szCs w:val="28"/>
        </w:rPr>
      </w:pPr>
    </w:p>
    <w:p w:rsidR="00EF32AA" w:rsidRDefault="00EF32AA" w:rsidP="00EF32AA">
      <w:pPr>
        <w:ind w:firstLine="709"/>
        <w:jc w:val="center"/>
        <w:rPr>
          <w:b/>
          <w:sz w:val="28"/>
          <w:szCs w:val="28"/>
        </w:rPr>
      </w:pPr>
    </w:p>
    <w:p w:rsidR="00EF32AA" w:rsidRDefault="00EF32AA" w:rsidP="00EF32AA">
      <w:pPr>
        <w:ind w:firstLine="709"/>
        <w:jc w:val="center"/>
        <w:rPr>
          <w:b/>
          <w:sz w:val="28"/>
          <w:szCs w:val="28"/>
        </w:rPr>
      </w:pPr>
    </w:p>
    <w:p w:rsidR="00EF32AA" w:rsidRDefault="00EF32AA" w:rsidP="00EF32AA">
      <w:pPr>
        <w:ind w:firstLine="709"/>
        <w:jc w:val="center"/>
        <w:rPr>
          <w:b/>
          <w:sz w:val="28"/>
          <w:szCs w:val="28"/>
        </w:rPr>
      </w:pPr>
    </w:p>
    <w:p w:rsidR="00EF32AA" w:rsidRDefault="00EF32AA" w:rsidP="00EF32AA">
      <w:pPr>
        <w:ind w:firstLine="709"/>
        <w:jc w:val="center"/>
        <w:rPr>
          <w:b/>
          <w:sz w:val="28"/>
          <w:szCs w:val="28"/>
        </w:rPr>
      </w:pPr>
    </w:p>
    <w:p w:rsidR="00EF32AA" w:rsidRDefault="00EF32AA" w:rsidP="00EF32AA">
      <w:pPr>
        <w:ind w:firstLine="709"/>
        <w:jc w:val="center"/>
        <w:rPr>
          <w:b/>
          <w:sz w:val="28"/>
          <w:szCs w:val="28"/>
        </w:rPr>
      </w:pPr>
    </w:p>
    <w:p w:rsidR="00EF32AA" w:rsidRDefault="00EF32AA" w:rsidP="00EF32AA">
      <w:pPr>
        <w:ind w:firstLine="709"/>
        <w:jc w:val="center"/>
        <w:rPr>
          <w:b/>
          <w:sz w:val="28"/>
          <w:szCs w:val="28"/>
        </w:rPr>
      </w:pPr>
    </w:p>
    <w:p w:rsidR="00EF32AA" w:rsidRDefault="00EF32AA" w:rsidP="00EF32AA">
      <w:pPr>
        <w:ind w:firstLine="709"/>
        <w:jc w:val="center"/>
        <w:rPr>
          <w:b/>
          <w:sz w:val="28"/>
          <w:szCs w:val="28"/>
        </w:rPr>
      </w:pPr>
    </w:p>
    <w:p w:rsidR="00EF32AA" w:rsidRDefault="00EF32AA" w:rsidP="00EF32AA">
      <w:pPr>
        <w:ind w:firstLine="709"/>
        <w:jc w:val="center"/>
        <w:rPr>
          <w:b/>
          <w:sz w:val="28"/>
          <w:szCs w:val="28"/>
        </w:rPr>
      </w:pPr>
    </w:p>
    <w:p w:rsidR="00827294" w:rsidRDefault="00827294" w:rsidP="00EF32AA">
      <w:pPr>
        <w:ind w:firstLine="709"/>
        <w:jc w:val="center"/>
        <w:rPr>
          <w:b/>
          <w:sz w:val="28"/>
          <w:szCs w:val="28"/>
        </w:rPr>
      </w:pPr>
    </w:p>
    <w:p w:rsidR="00827294" w:rsidRDefault="00827294" w:rsidP="00EF32AA">
      <w:pPr>
        <w:ind w:firstLine="709"/>
        <w:jc w:val="center"/>
        <w:rPr>
          <w:b/>
          <w:sz w:val="28"/>
          <w:szCs w:val="28"/>
        </w:rPr>
      </w:pPr>
    </w:p>
    <w:p w:rsidR="00EF32AA" w:rsidRDefault="00EF32AA" w:rsidP="00EF32AA">
      <w:pPr>
        <w:ind w:firstLine="709"/>
        <w:jc w:val="center"/>
        <w:rPr>
          <w:b/>
          <w:sz w:val="28"/>
          <w:szCs w:val="28"/>
        </w:rPr>
      </w:pPr>
    </w:p>
    <w:p w:rsidR="00EF32AA" w:rsidRDefault="00EF32AA" w:rsidP="00EF32AA">
      <w:pPr>
        <w:ind w:firstLine="709"/>
        <w:jc w:val="center"/>
        <w:rPr>
          <w:b/>
          <w:sz w:val="28"/>
          <w:szCs w:val="28"/>
        </w:rPr>
      </w:pPr>
    </w:p>
    <w:p w:rsidR="00EF32AA" w:rsidRDefault="00EF32AA" w:rsidP="00EF32AA">
      <w:pPr>
        <w:ind w:firstLine="709"/>
        <w:jc w:val="center"/>
        <w:rPr>
          <w:b/>
          <w:sz w:val="28"/>
          <w:szCs w:val="28"/>
        </w:rPr>
      </w:pPr>
    </w:p>
    <w:p w:rsidR="00EF32AA" w:rsidRDefault="00EF32AA" w:rsidP="00EF32AA">
      <w:pPr>
        <w:ind w:firstLine="709"/>
        <w:jc w:val="center"/>
        <w:rPr>
          <w:b/>
          <w:sz w:val="28"/>
          <w:szCs w:val="28"/>
        </w:rPr>
      </w:pPr>
    </w:p>
    <w:p w:rsidR="00EF32AA" w:rsidRDefault="00EF32AA" w:rsidP="00EF32AA">
      <w:pPr>
        <w:ind w:firstLine="709"/>
        <w:jc w:val="center"/>
        <w:rPr>
          <w:b/>
          <w:sz w:val="28"/>
          <w:szCs w:val="28"/>
        </w:rPr>
      </w:pPr>
    </w:p>
    <w:p w:rsidR="00EF32AA" w:rsidRPr="00E200AF" w:rsidRDefault="00EF32AA" w:rsidP="00EF32AA">
      <w:pPr>
        <w:ind w:firstLine="709"/>
        <w:jc w:val="center"/>
        <w:rPr>
          <w:b/>
          <w:sz w:val="28"/>
          <w:szCs w:val="28"/>
        </w:rPr>
      </w:pPr>
    </w:p>
    <w:p w:rsidR="00827294" w:rsidRPr="00E200AF" w:rsidRDefault="00827294" w:rsidP="00EF32AA">
      <w:pPr>
        <w:ind w:firstLine="709"/>
        <w:jc w:val="center"/>
        <w:rPr>
          <w:b/>
          <w:sz w:val="28"/>
          <w:szCs w:val="28"/>
        </w:rPr>
      </w:pPr>
    </w:p>
    <w:p w:rsidR="00827294" w:rsidRPr="00E200AF" w:rsidRDefault="00827294" w:rsidP="00EF32AA">
      <w:pPr>
        <w:ind w:firstLine="709"/>
        <w:jc w:val="center"/>
        <w:rPr>
          <w:b/>
          <w:sz w:val="28"/>
          <w:szCs w:val="28"/>
        </w:rPr>
      </w:pPr>
    </w:p>
    <w:p w:rsidR="00EF32AA" w:rsidRDefault="00EF32AA" w:rsidP="00EF32AA">
      <w:pPr>
        <w:ind w:firstLine="709"/>
        <w:jc w:val="center"/>
        <w:rPr>
          <w:b/>
          <w:sz w:val="28"/>
          <w:szCs w:val="28"/>
        </w:rPr>
      </w:pPr>
    </w:p>
    <w:p w:rsidR="00EF32AA" w:rsidRDefault="00EF32AA" w:rsidP="00EF32AA">
      <w:pPr>
        <w:ind w:firstLine="709"/>
        <w:jc w:val="center"/>
        <w:rPr>
          <w:b/>
          <w:sz w:val="28"/>
          <w:szCs w:val="28"/>
        </w:rPr>
      </w:pPr>
    </w:p>
    <w:p w:rsidR="00EF32AA" w:rsidRDefault="00EF32AA" w:rsidP="00EF32AA">
      <w:pPr>
        <w:ind w:firstLine="709"/>
        <w:jc w:val="center"/>
        <w:rPr>
          <w:b/>
          <w:sz w:val="28"/>
          <w:szCs w:val="28"/>
        </w:rPr>
      </w:pPr>
    </w:p>
    <w:p w:rsidR="00EF32AA" w:rsidRDefault="00EF32AA" w:rsidP="002C6B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Воронеж 201</w:t>
      </w:r>
      <w:r w:rsidR="000734F9">
        <w:rPr>
          <w:b/>
          <w:bCs/>
          <w:sz w:val="28"/>
          <w:szCs w:val="28"/>
        </w:rPr>
        <w:t>7</w:t>
      </w:r>
      <w:r w:rsidRPr="00CD2999">
        <w:rPr>
          <w:b/>
          <w:bCs/>
          <w:sz w:val="28"/>
          <w:szCs w:val="28"/>
        </w:rPr>
        <w:t xml:space="preserve"> г.</w:t>
      </w:r>
    </w:p>
    <w:p w:rsidR="00AB1992" w:rsidRPr="008373B7" w:rsidRDefault="00A135F8" w:rsidP="005520B6">
      <w:pPr>
        <w:jc w:val="center"/>
        <w:rPr>
          <w:b/>
          <w:sz w:val="28"/>
          <w:szCs w:val="28"/>
        </w:rPr>
      </w:pPr>
      <w:r w:rsidRPr="008373B7">
        <w:rPr>
          <w:b/>
          <w:sz w:val="28"/>
          <w:szCs w:val="28"/>
        </w:rPr>
        <w:lastRenderedPageBreak/>
        <w:t xml:space="preserve">I. </w:t>
      </w:r>
      <w:r w:rsidR="0023768E" w:rsidRPr="008373B7">
        <w:rPr>
          <w:b/>
          <w:sz w:val="28"/>
          <w:szCs w:val="28"/>
        </w:rPr>
        <w:t>ОБЩИЕ ПОЛОЖЕНИЯ</w:t>
      </w:r>
    </w:p>
    <w:p w:rsidR="00A135F8" w:rsidRPr="00773569" w:rsidRDefault="00A135F8" w:rsidP="00A135F8">
      <w:pPr>
        <w:ind w:left="735"/>
        <w:rPr>
          <w:bCs/>
          <w:sz w:val="24"/>
          <w:szCs w:val="24"/>
        </w:rPr>
      </w:pPr>
    </w:p>
    <w:p w:rsidR="00460483" w:rsidRDefault="00460483" w:rsidP="00ED5C24">
      <w:pPr>
        <w:ind w:firstLine="709"/>
        <w:jc w:val="both"/>
        <w:rPr>
          <w:sz w:val="28"/>
          <w:szCs w:val="28"/>
        </w:rPr>
      </w:pPr>
      <w:r w:rsidRPr="00192472">
        <w:rPr>
          <w:sz w:val="28"/>
          <w:szCs w:val="28"/>
        </w:rPr>
        <w:t>Межвузовская Универсиада Воронежской области 201</w:t>
      </w:r>
      <w:r w:rsidR="00BE5D95">
        <w:rPr>
          <w:sz w:val="28"/>
          <w:szCs w:val="28"/>
        </w:rPr>
        <w:t>7</w:t>
      </w:r>
      <w:r w:rsidRPr="00192472">
        <w:rPr>
          <w:sz w:val="28"/>
          <w:szCs w:val="28"/>
        </w:rPr>
        <w:t>-201</w:t>
      </w:r>
      <w:r w:rsidR="00BE5D95">
        <w:rPr>
          <w:sz w:val="28"/>
          <w:szCs w:val="28"/>
        </w:rPr>
        <w:t>8</w:t>
      </w:r>
      <w:r w:rsidRPr="00192472">
        <w:rPr>
          <w:sz w:val="28"/>
          <w:szCs w:val="28"/>
        </w:rPr>
        <w:t xml:space="preserve"> учебного года (далее – Универсиада) </w:t>
      </w:r>
      <w:r>
        <w:rPr>
          <w:sz w:val="28"/>
          <w:szCs w:val="28"/>
        </w:rPr>
        <w:t xml:space="preserve">является комплексным спортивным мероприятием, входящим в </w:t>
      </w:r>
      <w:r w:rsidR="007869F5">
        <w:rPr>
          <w:sz w:val="28"/>
          <w:szCs w:val="28"/>
        </w:rPr>
        <w:t>к</w:t>
      </w:r>
      <w:r>
        <w:rPr>
          <w:sz w:val="28"/>
          <w:szCs w:val="28"/>
        </w:rPr>
        <w:t xml:space="preserve">алендарный план официальных физкультурных мероприятий и спортивных мероприятий Воронежской области, и проводится </w:t>
      </w:r>
      <w:r w:rsidR="00D23368">
        <w:rPr>
          <w:sz w:val="28"/>
          <w:szCs w:val="28"/>
        </w:rPr>
        <w:t>в</w:t>
      </w:r>
      <w:r>
        <w:rPr>
          <w:sz w:val="28"/>
          <w:szCs w:val="28"/>
        </w:rPr>
        <w:t xml:space="preserve"> цел</w:t>
      </w:r>
      <w:r w:rsidR="00D23368">
        <w:rPr>
          <w:sz w:val="28"/>
          <w:szCs w:val="28"/>
        </w:rPr>
        <w:t>ях</w:t>
      </w:r>
      <w:r>
        <w:rPr>
          <w:sz w:val="28"/>
          <w:szCs w:val="28"/>
        </w:rPr>
        <w:t xml:space="preserve"> развития видов спорта </w:t>
      </w:r>
      <w:r w:rsidR="00D23368">
        <w:rPr>
          <w:sz w:val="28"/>
          <w:szCs w:val="28"/>
        </w:rPr>
        <w:t>и повышения уровня мастерства спортивного резерва Воронежской области</w:t>
      </w:r>
      <w:r>
        <w:rPr>
          <w:sz w:val="28"/>
          <w:szCs w:val="28"/>
        </w:rPr>
        <w:t>.</w:t>
      </w:r>
    </w:p>
    <w:p w:rsidR="00827294" w:rsidRDefault="00D23368" w:rsidP="00ED5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</w:t>
      </w:r>
      <w:r w:rsidR="00827294" w:rsidRPr="00192472">
        <w:rPr>
          <w:sz w:val="28"/>
          <w:szCs w:val="28"/>
        </w:rPr>
        <w:t>Универсиад</w:t>
      </w:r>
      <w:r>
        <w:rPr>
          <w:sz w:val="28"/>
          <w:szCs w:val="28"/>
        </w:rPr>
        <w:t>ы являются</w:t>
      </w:r>
      <w:r w:rsidR="00827294" w:rsidRPr="00192472">
        <w:rPr>
          <w:sz w:val="28"/>
          <w:szCs w:val="28"/>
        </w:rPr>
        <w:t>:</w:t>
      </w:r>
    </w:p>
    <w:p w:rsidR="00D23368" w:rsidRDefault="00ED5C24" w:rsidP="00ED5C24">
      <w:pPr>
        <w:pStyle w:val="22"/>
        <w:numPr>
          <w:ilvl w:val="0"/>
          <w:numId w:val="17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D23368" w:rsidRPr="00ED5C24">
        <w:rPr>
          <w:color w:val="auto"/>
          <w:sz w:val="28"/>
          <w:szCs w:val="28"/>
        </w:rPr>
        <w:t>ропаганда здорового образа жизни, формирование позитивных жизненных установок, гражданское и патриотическое воспитание студенческой молодежи;</w:t>
      </w:r>
    </w:p>
    <w:p w:rsidR="00ED5C24" w:rsidRPr="00ED5C24" w:rsidRDefault="00D23368" w:rsidP="00ED5C24">
      <w:pPr>
        <w:pStyle w:val="3"/>
        <w:numPr>
          <w:ilvl w:val="0"/>
          <w:numId w:val="17"/>
        </w:numPr>
        <w:shd w:val="clear" w:color="auto" w:fill="auto"/>
        <w:tabs>
          <w:tab w:val="left" w:pos="993"/>
          <w:tab w:val="left" w:pos="1406"/>
        </w:tabs>
        <w:spacing w:line="240" w:lineRule="auto"/>
        <w:ind w:left="0" w:right="60" w:firstLine="709"/>
        <w:rPr>
          <w:sz w:val="28"/>
          <w:szCs w:val="28"/>
        </w:rPr>
      </w:pPr>
      <w:r w:rsidRPr="00ED5C24">
        <w:rPr>
          <w:sz w:val="28"/>
          <w:szCs w:val="28"/>
        </w:rPr>
        <w:t>популяризация физической культуры и спорта</w:t>
      </w:r>
      <w:r w:rsidR="00ED5C24" w:rsidRPr="00ED5C24">
        <w:rPr>
          <w:sz w:val="28"/>
          <w:szCs w:val="28"/>
        </w:rPr>
        <w:t>, массовое привлечение студенческой молодежи к систематическим занятиям физической культурой и спортом;</w:t>
      </w:r>
    </w:p>
    <w:p w:rsidR="00D23368" w:rsidRPr="00ED5C24" w:rsidRDefault="00D23368" w:rsidP="00ED5C24">
      <w:pPr>
        <w:pStyle w:val="22"/>
        <w:numPr>
          <w:ilvl w:val="0"/>
          <w:numId w:val="17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D5C24">
        <w:rPr>
          <w:color w:val="auto"/>
          <w:sz w:val="28"/>
          <w:szCs w:val="28"/>
        </w:rPr>
        <w:t>улучшение физкультурно-</w:t>
      </w:r>
      <w:r w:rsidRPr="00ED5C24">
        <w:rPr>
          <w:color w:val="auto"/>
          <w:sz w:val="28"/>
          <w:szCs w:val="28"/>
        </w:rPr>
        <w:softHyphen/>
        <w:t>спортивной работы в образовательных организациях высшего образования области</w:t>
      </w:r>
      <w:r w:rsidR="00ED5C24" w:rsidRPr="00ED5C24">
        <w:rPr>
          <w:color w:val="auto"/>
          <w:sz w:val="28"/>
          <w:szCs w:val="28"/>
        </w:rPr>
        <w:t xml:space="preserve">, создание условий для работы спортивных секций во </w:t>
      </w:r>
      <w:proofErr w:type="spellStart"/>
      <w:r w:rsidR="00ED5C24" w:rsidRPr="00ED5C24">
        <w:rPr>
          <w:color w:val="auto"/>
          <w:sz w:val="28"/>
          <w:szCs w:val="28"/>
        </w:rPr>
        <w:t>внеучебное</w:t>
      </w:r>
      <w:proofErr w:type="spellEnd"/>
      <w:r w:rsidR="00ED5C24" w:rsidRPr="00ED5C24">
        <w:rPr>
          <w:color w:val="auto"/>
          <w:sz w:val="28"/>
          <w:szCs w:val="28"/>
        </w:rPr>
        <w:t xml:space="preserve"> время</w:t>
      </w:r>
      <w:r w:rsidRPr="00ED5C24">
        <w:rPr>
          <w:color w:val="auto"/>
          <w:sz w:val="28"/>
          <w:szCs w:val="28"/>
        </w:rPr>
        <w:t>;</w:t>
      </w:r>
    </w:p>
    <w:p w:rsidR="00D23368" w:rsidRPr="00ED5C24" w:rsidRDefault="00D23368" w:rsidP="00ED5C24">
      <w:pPr>
        <w:pStyle w:val="22"/>
        <w:numPr>
          <w:ilvl w:val="0"/>
          <w:numId w:val="17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D5C24">
        <w:rPr>
          <w:color w:val="auto"/>
          <w:sz w:val="28"/>
          <w:szCs w:val="28"/>
        </w:rPr>
        <w:t>профилактика преступности, наркомании и алкоголизма;</w:t>
      </w:r>
    </w:p>
    <w:p w:rsidR="00D23368" w:rsidRPr="00ED5C24" w:rsidRDefault="00D23368" w:rsidP="00ED5C24">
      <w:pPr>
        <w:pStyle w:val="3"/>
        <w:numPr>
          <w:ilvl w:val="0"/>
          <w:numId w:val="17"/>
        </w:numPr>
        <w:shd w:val="clear" w:color="auto" w:fill="auto"/>
        <w:tabs>
          <w:tab w:val="left" w:pos="993"/>
          <w:tab w:val="left" w:pos="1410"/>
        </w:tabs>
        <w:spacing w:line="240" w:lineRule="auto"/>
        <w:ind w:left="0" w:right="60" w:firstLine="709"/>
        <w:rPr>
          <w:sz w:val="28"/>
          <w:szCs w:val="28"/>
        </w:rPr>
      </w:pPr>
      <w:r w:rsidRPr="00ED5C24">
        <w:rPr>
          <w:sz w:val="28"/>
          <w:szCs w:val="28"/>
        </w:rPr>
        <w:t>выявления сильнейших спортсменов и команд образовательных организаций высшего образования области по видам спорта для участия в международных и всероссийских студенческих соревнованиях.</w:t>
      </w:r>
    </w:p>
    <w:p w:rsidR="00ED5C24" w:rsidRPr="00B211F0" w:rsidRDefault="00B211F0" w:rsidP="00ED5C24">
      <w:pPr>
        <w:ind w:firstLine="709"/>
        <w:jc w:val="both"/>
        <w:rPr>
          <w:sz w:val="28"/>
          <w:szCs w:val="28"/>
        </w:rPr>
      </w:pPr>
      <w:proofErr w:type="gramStart"/>
      <w:r w:rsidRPr="00B211F0">
        <w:rPr>
          <w:sz w:val="28"/>
          <w:szCs w:val="28"/>
        </w:rPr>
        <w:t>Универсиада является отборочным этапом на Всероссийские Универсиады (Летн</w:t>
      </w:r>
      <w:r w:rsidR="00BE5D95">
        <w:rPr>
          <w:sz w:val="28"/>
          <w:szCs w:val="28"/>
        </w:rPr>
        <w:t>юю</w:t>
      </w:r>
      <w:r w:rsidRPr="00B211F0">
        <w:rPr>
          <w:sz w:val="28"/>
          <w:szCs w:val="28"/>
        </w:rPr>
        <w:t xml:space="preserve"> и Зимн</w:t>
      </w:r>
      <w:r w:rsidR="00BE5D95">
        <w:rPr>
          <w:sz w:val="28"/>
          <w:szCs w:val="28"/>
        </w:rPr>
        <w:t>юю</w:t>
      </w:r>
      <w:r w:rsidRPr="00B211F0">
        <w:rPr>
          <w:sz w:val="28"/>
          <w:szCs w:val="28"/>
        </w:rPr>
        <w:t>) по всем видам спорта, входящих в программу</w:t>
      </w:r>
      <w:r>
        <w:rPr>
          <w:sz w:val="28"/>
          <w:szCs w:val="28"/>
        </w:rPr>
        <w:t>.</w:t>
      </w:r>
      <w:proofErr w:type="gramEnd"/>
    </w:p>
    <w:p w:rsidR="00B211F0" w:rsidRDefault="00B211F0" w:rsidP="00ED5C24">
      <w:pPr>
        <w:jc w:val="center"/>
        <w:rPr>
          <w:b/>
          <w:sz w:val="28"/>
          <w:szCs w:val="28"/>
        </w:rPr>
      </w:pPr>
    </w:p>
    <w:p w:rsidR="00E1409C" w:rsidRPr="00827294" w:rsidRDefault="00E1409C" w:rsidP="00ED5C24">
      <w:pPr>
        <w:jc w:val="center"/>
        <w:rPr>
          <w:b/>
          <w:sz w:val="28"/>
          <w:szCs w:val="28"/>
        </w:rPr>
      </w:pPr>
      <w:r w:rsidRPr="008373B7">
        <w:rPr>
          <w:b/>
          <w:sz w:val="28"/>
          <w:szCs w:val="28"/>
          <w:lang w:val="en-US"/>
        </w:rPr>
        <w:t>II</w:t>
      </w:r>
      <w:r w:rsidRPr="008373B7">
        <w:rPr>
          <w:b/>
          <w:sz w:val="28"/>
          <w:szCs w:val="28"/>
        </w:rPr>
        <w:t>. МЕСТО И СРОК</w:t>
      </w:r>
      <w:r w:rsidR="00827294">
        <w:rPr>
          <w:b/>
          <w:sz w:val="28"/>
          <w:szCs w:val="28"/>
        </w:rPr>
        <w:t xml:space="preserve">И </w:t>
      </w:r>
      <w:r w:rsidRPr="008373B7">
        <w:rPr>
          <w:b/>
          <w:sz w:val="28"/>
          <w:szCs w:val="28"/>
        </w:rPr>
        <w:t>ПРОВЕДЕНИЯ</w:t>
      </w:r>
      <w:r w:rsidR="00ED5C24">
        <w:rPr>
          <w:b/>
          <w:sz w:val="28"/>
          <w:szCs w:val="28"/>
        </w:rPr>
        <w:t xml:space="preserve"> </w:t>
      </w:r>
    </w:p>
    <w:p w:rsidR="00ED5C24" w:rsidRDefault="00ED5C24" w:rsidP="00827294">
      <w:pPr>
        <w:ind w:firstLine="709"/>
        <w:jc w:val="both"/>
        <w:rPr>
          <w:sz w:val="28"/>
          <w:szCs w:val="28"/>
        </w:rPr>
      </w:pPr>
    </w:p>
    <w:p w:rsidR="00005893" w:rsidRPr="00005893" w:rsidRDefault="00827294" w:rsidP="00005893">
      <w:pPr>
        <w:ind w:firstLine="709"/>
        <w:jc w:val="both"/>
        <w:rPr>
          <w:sz w:val="28"/>
          <w:szCs w:val="28"/>
        </w:rPr>
      </w:pPr>
      <w:r w:rsidRPr="00005893">
        <w:rPr>
          <w:sz w:val="28"/>
          <w:szCs w:val="28"/>
        </w:rPr>
        <w:t xml:space="preserve">Универсиада проводится в </w:t>
      </w:r>
      <w:r w:rsidR="00005893" w:rsidRPr="00005893">
        <w:rPr>
          <w:sz w:val="28"/>
          <w:szCs w:val="28"/>
        </w:rPr>
        <w:t>2</w:t>
      </w:r>
      <w:r w:rsidRPr="00005893">
        <w:rPr>
          <w:sz w:val="28"/>
          <w:szCs w:val="28"/>
        </w:rPr>
        <w:t xml:space="preserve"> этапа. </w:t>
      </w:r>
    </w:p>
    <w:p w:rsidR="00005893" w:rsidRDefault="00005893" w:rsidP="00005893">
      <w:pPr>
        <w:ind w:firstLine="709"/>
        <w:jc w:val="both"/>
        <w:rPr>
          <w:color w:val="000000"/>
          <w:sz w:val="28"/>
          <w:szCs w:val="28"/>
        </w:rPr>
      </w:pPr>
      <w:r w:rsidRPr="00005893">
        <w:rPr>
          <w:b/>
          <w:color w:val="000000"/>
          <w:sz w:val="28"/>
          <w:szCs w:val="28"/>
          <w:u w:val="single"/>
        </w:rPr>
        <w:t>1-й этап:</w:t>
      </w:r>
      <w:r w:rsidRPr="00005893">
        <w:rPr>
          <w:color w:val="000000"/>
          <w:sz w:val="28"/>
          <w:szCs w:val="28"/>
        </w:rPr>
        <w:t xml:space="preserve"> </w:t>
      </w:r>
      <w:r w:rsidRPr="00005893">
        <w:rPr>
          <w:sz w:val="28"/>
          <w:szCs w:val="28"/>
        </w:rPr>
        <w:t>сентябрь 201</w:t>
      </w:r>
      <w:r w:rsidR="00BE5D95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Pr="0000589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05893">
        <w:rPr>
          <w:sz w:val="28"/>
          <w:szCs w:val="28"/>
        </w:rPr>
        <w:t xml:space="preserve"> май 201</w:t>
      </w:r>
      <w:r w:rsidR="00BE5D95">
        <w:rPr>
          <w:sz w:val="28"/>
          <w:szCs w:val="28"/>
        </w:rPr>
        <w:t>8</w:t>
      </w:r>
      <w:r w:rsidRPr="00005893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0058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005893">
        <w:rPr>
          <w:color w:val="000000"/>
          <w:sz w:val="28"/>
          <w:szCs w:val="28"/>
        </w:rPr>
        <w:t>массовые</w:t>
      </w:r>
      <w:r>
        <w:rPr>
          <w:color w:val="000000"/>
          <w:sz w:val="28"/>
          <w:szCs w:val="28"/>
        </w:rPr>
        <w:t xml:space="preserve"> </w:t>
      </w:r>
      <w:r w:rsidRPr="00005893">
        <w:rPr>
          <w:color w:val="000000"/>
          <w:sz w:val="28"/>
          <w:szCs w:val="28"/>
        </w:rPr>
        <w:t>соревнования в образовательных организациях высшего образования области</w:t>
      </w:r>
      <w:r w:rsidR="000105D7">
        <w:rPr>
          <w:color w:val="000000"/>
          <w:sz w:val="28"/>
          <w:szCs w:val="28"/>
        </w:rPr>
        <w:t xml:space="preserve"> </w:t>
      </w:r>
      <w:r w:rsidR="000105D7" w:rsidRPr="000105D7">
        <w:rPr>
          <w:sz w:val="28"/>
          <w:szCs w:val="28"/>
        </w:rPr>
        <w:t>(в учебных группах, на курсах, факультетах, спортивно-оздоровительных лагерях, студенческих общежитиях)</w:t>
      </w:r>
      <w:r w:rsidRPr="000105D7">
        <w:rPr>
          <w:color w:val="000000"/>
          <w:sz w:val="28"/>
          <w:szCs w:val="28"/>
        </w:rPr>
        <w:t>.</w:t>
      </w:r>
    </w:p>
    <w:p w:rsidR="00005893" w:rsidRPr="00192472" w:rsidRDefault="00005893" w:rsidP="00005893">
      <w:pPr>
        <w:ind w:firstLine="709"/>
        <w:jc w:val="both"/>
        <w:rPr>
          <w:sz w:val="28"/>
          <w:szCs w:val="28"/>
        </w:rPr>
      </w:pPr>
      <w:r w:rsidRPr="00005893">
        <w:rPr>
          <w:sz w:val="28"/>
          <w:szCs w:val="28"/>
        </w:rPr>
        <w:t>Положение и программа соревнований</w:t>
      </w:r>
      <w:r w:rsidRPr="00192472">
        <w:rPr>
          <w:sz w:val="28"/>
          <w:szCs w:val="28"/>
        </w:rPr>
        <w:t xml:space="preserve"> 1-го этапа определяются кафедрами физического воспитания и</w:t>
      </w:r>
      <w:r w:rsidR="007869F5">
        <w:rPr>
          <w:sz w:val="28"/>
          <w:szCs w:val="28"/>
        </w:rPr>
        <w:t xml:space="preserve"> спорта</w:t>
      </w:r>
      <w:r w:rsidR="000105D7">
        <w:rPr>
          <w:sz w:val="28"/>
          <w:szCs w:val="28"/>
        </w:rPr>
        <w:t>,</w:t>
      </w:r>
      <w:r w:rsidR="007869F5">
        <w:rPr>
          <w:sz w:val="28"/>
          <w:szCs w:val="28"/>
        </w:rPr>
        <w:t xml:space="preserve"> </w:t>
      </w:r>
      <w:r w:rsidRPr="00192472">
        <w:rPr>
          <w:sz w:val="28"/>
          <w:szCs w:val="28"/>
        </w:rPr>
        <w:t xml:space="preserve">спортивными клубами </w:t>
      </w:r>
      <w:proofErr w:type="gramStart"/>
      <w:r w:rsidRPr="00005893">
        <w:rPr>
          <w:color w:val="000000"/>
          <w:sz w:val="28"/>
          <w:szCs w:val="28"/>
        </w:rPr>
        <w:t>в</w:t>
      </w:r>
      <w:proofErr w:type="gramEnd"/>
      <w:r w:rsidRPr="00005893">
        <w:rPr>
          <w:color w:val="000000"/>
          <w:sz w:val="28"/>
          <w:szCs w:val="28"/>
        </w:rPr>
        <w:t xml:space="preserve"> </w:t>
      </w:r>
      <w:proofErr w:type="gramStart"/>
      <w:r w:rsidRPr="00005893">
        <w:rPr>
          <w:color w:val="000000"/>
          <w:sz w:val="28"/>
          <w:szCs w:val="28"/>
        </w:rPr>
        <w:t>образовательных организациях высшего образования</w:t>
      </w:r>
      <w:r w:rsidRPr="00192472">
        <w:rPr>
          <w:sz w:val="28"/>
          <w:szCs w:val="28"/>
        </w:rPr>
        <w:t>, с учетом видов спорта включенных в программу Универсиады</w:t>
      </w:r>
      <w:r>
        <w:rPr>
          <w:sz w:val="28"/>
          <w:szCs w:val="28"/>
        </w:rPr>
        <w:t xml:space="preserve"> и состояния </w:t>
      </w:r>
      <w:r w:rsidRPr="00192472">
        <w:rPr>
          <w:sz w:val="28"/>
          <w:szCs w:val="28"/>
        </w:rPr>
        <w:t>спортивн</w:t>
      </w:r>
      <w:r>
        <w:rPr>
          <w:sz w:val="28"/>
          <w:szCs w:val="28"/>
        </w:rPr>
        <w:t>ой</w:t>
      </w:r>
      <w:r w:rsidRPr="00192472">
        <w:rPr>
          <w:sz w:val="28"/>
          <w:szCs w:val="28"/>
        </w:rPr>
        <w:t xml:space="preserve"> баз</w:t>
      </w:r>
      <w:r>
        <w:rPr>
          <w:sz w:val="28"/>
          <w:szCs w:val="28"/>
        </w:rPr>
        <w:t>ы</w:t>
      </w:r>
      <w:r w:rsidRPr="00192472">
        <w:rPr>
          <w:sz w:val="28"/>
          <w:szCs w:val="28"/>
        </w:rPr>
        <w:t xml:space="preserve"> </w:t>
      </w:r>
      <w:r w:rsidR="007869F5" w:rsidRPr="00005893">
        <w:rPr>
          <w:color w:val="000000"/>
          <w:sz w:val="28"/>
          <w:szCs w:val="28"/>
        </w:rPr>
        <w:t>образовательных организаци</w:t>
      </w:r>
      <w:r w:rsidR="007869F5">
        <w:rPr>
          <w:color w:val="000000"/>
          <w:sz w:val="28"/>
          <w:szCs w:val="28"/>
        </w:rPr>
        <w:t>й</w:t>
      </w:r>
      <w:r w:rsidR="007869F5" w:rsidRPr="00005893">
        <w:rPr>
          <w:color w:val="000000"/>
          <w:sz w:val="28"/>
          <w:szCs w:val="28"/>
        </w:rPr>
        <w:t xml:space="preserve"> высшего образования</w:t>
      </w:r>
      <w:r w:rsidR="000105D7">
        <w:rPr>
          <w:color w:val="000000"/>
          <w:sz w:val="28"/>
          <w:szCs w:val="28"/>
        </w:rPr>
        <w:t xml:space="preserve"> </w:t>
      </w:r>
      <w:r w:rsidR="000105D7" w:rsidRPr="000105D7">
        <w:rPr>
          <w:sz w:val="28"/>
          <w:szCs w:val="28"/>
        </w:rPr>
        <w:t>под руководством ректоров</w:t>
      </w:r>
      <w:r w:rsidR="000105D7">
        <w:t xml:space="preserve"> </w:t>
      </w:r>
      <w:r w:rsidR="000105D7" w:rsidRPr="00005893">
        <w:rPr>
          <w:color w:val="000000"/>
          <w:sz w:val="28"/>
          <w:szCs w:val="28"/>
        </w:rPr>
        <w:t>образовательных организациях высшего образования</w:t>
      </w:r>
      <w:r w:rsidRPr="00192472">
        <w:rPr>
          <w:sz w:val="28"/>
          <w:szCs w:val="28"/>
        </w:rPr>
        <w:t>.</w:t>
      </w:r>
      <w:proofErr w:type="gramEnd"/>
    </w:p>
    <w:p w:rsidR="00C05838" w:rsidRDefault="00005893" w:rsidP="007869F5">
      <w:pPr>
        <w:ind w:firstLine="709"/>
        <w:jc w:val="both"/>
        <w:rPr>
          <w:sz w:val="28"/>
          <w:szCs w:val="28"/>
        </w:rPr>
      </w:pPr>
      <w:r w:rsidRPr="00005893">
        <w:rPr>
          <w:rStyle w:val="75pt1pt"/>
          <w:b/>
          <w:sz w:val="28"/>
          <w:szCs w:val="28"/>
          <w:u w:val="single"/>
        </w:rPr>
        <w:t>2</w:t>
      </w:r>
      <w:r w:rsidRPr="00005893">
        <w:rPr>
          <w:b/>
          <w:color w:val="000000"/>
          <w:sz w:val="28"/>
          <w:szCs w:val="28"/>
          <w:u w:val="single"/>
        </w:rPr>
        <w:t>-й этап</w:t>
      </w:r>
      <w:r>
        <w:rPr>
          <w:color w:val="000000"/>
          <w:sz w:val="28"/>
          <w:szCs w:val="28"/>
        </w:rPr>
        <w:t>:</w:t>
      </w:r>
      <w:r w:rsidRPr="00005893">
        <w:rPr>
          <w:color w:val="000000"/>
          <w:sz w:val="28"/>
          <w:szCs w:val="28"/>
        </w:rPr>
        <w:t xml:space="preserve"> </w:t>
      </w:r>
      <w:r w:rsidR="00BE5D95">
        <w:rPr>
          <w:sz w:val="28"/>
          <w:szCs w:val="28"/>
        </w:rPr>
        <w:t>сентябрь</w:t>
      </w:r>
      <w:r w:rsidRPr="00005893">
        <w:rPr>
          <w:sz w:val="28"/>
          <w:szCs w:val="28"/>
        </w:rPr>
        <w:t xml:space="preserve"> 201</w:t>
      </w:r>
      <w:r w:rsidR="00BE5D95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Pr="0000589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05893">
        <w:rPr>
          <w:sz w:val="28"/>
          <w:szCs w:val="28"/>
        </w:rPr>
        <w:t xml:space="preserve"> май 201</w:t>
      </w:r>
      <w:r w:rsidR="00BE5D95">
        <w:rPr>
          <w:sz w:val="28"/>
          <w:szCs w:val="28"/>
        </w:rPr>
        <w:t>8</w:t>
      </w:r>
      <w:r w:rsidRPr="00005893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005893">
        <w:rPr>
          <w:color w:val="000000"/>
          <w:sz w:val="28"/>
          <w:szCs w:val="28"/>
        </w:rPr>
        <w:t xml:space="preserve"> - финальные соревнования </w:t>
      </w:r>
      <w:r w:rsidR="002C6B76" w:rsidRPr="00192472">
        <w:rPr>
          <w:sz w:val="28"/>
          <w:szCs w:val="28"/>
        </w:rPr>
        <w:t>Универсиады</w:t>
      </w:r>
      <w:r w:rsidR="002C6B76" w:rsidRPr="00005893">
        <w:rPr>
          <w:color w:val="000000"/>
          <w:sz w:val="28"/>
          <w:szCs w:val="28"/>
        </w:rPr>
        <w:t xml:space="preserve"> </w:t>
      </w:r>
      <w:r w:rsidRPr="00005893">
        <w:rPr>
          <w:color w:val="000000"/>
          <w:sz w:val="28"/>
          <w:szCs w:val="28"/>
        </w:rPr>
        <w:t>среди сборных команд образовательных организаций высшего образования области по видам спорта</w:t>
      </w:r>
      <w:r w:rsidR="007869F5">
        <w:rPr>
          <w:color w:val="000000"/>
          <w:sz w:val="28"/>
          <w:szCs w:val="28"/>
        </w:rPr>
        <w:t>.</w:t>
      </w:r>
      <w:r w:rsidR="007869F5" w:rsidRPr="007869F5">
        <w:rPr>
          <w:sz w:val="28"/>
          <w:szCs w:val="28"/>
        </w:rPr>
        <w:t xml:space="preserve"> </w:t>
      </w:r>
    </w:p>
    <w:p w:rsidR="007869F5" w:rsidRDefault="007869F5" w:rsidP="00786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и места проведения соревнований 2</w:t>
      </w:r>
      <w:r w:rsidRPr="00192472">
        <w:rPr>
          <w:sz w:val="28"/>
          <w:szCs w:val="28"/>
        </w:rPr>
        <w:t>-го этапа</w:t>
      </w:r>
      <w:r>
        <w:rPr>
          <w:sz w:val="28"/>
          <w:szCs w:val="28"/>
        </w:rPr>
        <w:t xml:space="preserve"> Ун</w:t>
      </w:r>
      <w:r w:rsidR="006A5E09">
        <w:rPr>
          <w:sz w:val="28"/>
          <w:szCs w:val="28"/>
        </w:rPr>
        <w:t xml:space="preserve">иверсиады указаны в приложении </w:t>
      </w:r>
      <w:r w:rsidR="006A0FC0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7869F5" w:rsidRDefault="00827294" w:rsidP="002C6B76">
      <w:pPr>
        <w:ind w:firstLine="709"/>
        <w:jc w:val="both"/>
        <w:rPr>
          <w:sz w:val="28"/>
          <w:szCs w:val="28"/>
        </w:rPr>
      </w:pPr>
      <w:r w:rsidRPr="00192472">
        <w:rPr>
          <w:sz w:val="28"/>
          <w:szCs w:val="28"/>
        </w:rPr>
        <w:lastRenderedPageBreak/>
        <w:t>Положение и программ</w:t>
      </w:r>
      <w:r w:rsidR="00DF163F">
        <w:rPr>
          <w:sz w:val="28"/>
          <w:szCs w:val="28"/>
        </w:rPr>
        <w:t>а</w:t>
      </w:r>
      <w:r w:rsidRPr="00192472">
        <w:rPr>
          <w:sz w:val="28"/>
          <w:szCs w:val="28"/>
        </w:rPr>
        <w:t xml:space="preserve"> соревнований </w:t>
      </w:r>
      <w:r w:rsidR="002C6B76">
        <w:rPr>
          <w:sz w:val="28"/>
          <w:szCs w:val="28"/>
        </w:rPr>
        <w:t>2</w:t>
      </w:r>
      <w:r w:rsidRPr="00192472">
        <w:rPr>
          <w:sz w:val="28"/>
          <w:szCs w:val="28"/>
        </w:rPr>
        <w:t xml:space="preserve">-го этапа </w:t>
      </w:r>
      <w:r w:rsidR="002C6B76">
        <w:rPr>
          <w:sz w:val="28"/>
          <w:szCs w:val="28"/>
        </w:rPr>
        <w:t xml:space="preserve">Универсиады </w:t>
      </w:r>
      <w:r w:rsidRPr="00192472">
        <w:rPr>
          <w:sz w:val="28"/>
          <w:szCs w:val="28"/>
        </w:rPr>
        <w:t>определя</w:t>
      </w:r>
      <w:r>
        <w:rPr>
          <w:sz w:val="28"/>
          <w:szCs w:val="28"/>
        </w:rPr>
        <w:t>ет</w:t>
      </w:r>
      <w:r w:rsidR="00DF163F">
        <w:rPr>
          <w:sz w:val="28"/>
          <w:szCs w:val="28"/>
        </w:rPr>
        <w:t>ся</w:t>
      </w:r>
      <w:r w:rsidRPr="00192472">
        <w:rPr>
          <w:sz w:val="28"/>
          <w:szCs w:val="28"/>
        </w:rPr>
        <w:t xml:space="preserve"> </w:t>
      </w:r>
      <w:r w:rsidR="00E200AF">
        <w:rPr>
          <w:sz w:val="28"/>
          <w:szCs w:val="28"/>
        </w:rPr>
        <w:t xml:space="preserve">и утверждается </w:t>
      </w:r>
      <w:r w:rsidR="002C6B76" w:rsidRPr="004561BE">
        <w:rPr>
          <w:sz w:val="28"/>
          <w:szCs w:val="28"/>
        </w:rPr>
        <w:t>И</w:t>
      </w:r>
      <w:r w:rsidRPr="004561BE">
        <w:rPr>
          <w:sz w:val="28"/>
          <w:szCs w:val="28"/>
        </w:rPr>
        <w:t>сполком</w:t>
      </w:r>
      <w:r w:rsidR="00DF163F" w:rsidRPr="004561BE">
        <w:rPr>
          <w:sz w:val="28"/>
          <w:szCs w:val="28"/>
        </w:rPr>
        <w:t>ом</w:t>
      </w:r>
      <w:r w:rsidRPr="004561BE">
        <w:rPr>
          <w:sz w:val="28"/>
          <w:szCs w:val="28"/>
        </w:rPr>
        <w:t xml:space="preserve"> </w:t>
      </w:r>
      <w:r w:rsidR="002C6B76" w:rsidRPr="004561BE">
        <w:rPr>
          <w:sz w:val="28"/>
          <w:szCs w:val="28"/>
        </w:rPr>
        <w:t>Воронежской региональной общественной организации студенческого спорта «БУРЕВЕСТНИК» (далее – ВРООСС «БУРЕВЕСТНИК»)</w:t>
      </w:r>
      <w:r w:rsidR="00E200AF">
        <w:rPr>
          <w:sz w:val="28"/>
          <w:szCs w:val="28"/>
        </w:rPr>
        <w:t xml:space="preserve">, </w:t>
      </w:r>
      <w:r w:rsidR="008D5660">
        <w:rPr>
          <w:sz w:val="28"/>
          <w:szCs w:val="28"/>
        </w:rPr>
        <w:t>У</w:t>
      </w:r>
      <w:r w:rsidRPr="004561BE">
        <w:rPr>
          <w:sz w:val="28"/>
          <w:szCs w:val="28"/>
        </w:rPr>
        <w:t>правлением физической культуры и спорта Воронежской области</w:t>
      </w:r>
      <w:r w:rsidR="002C6B76" w:rsidRPr="004561BE">
        <w:rPr>
          <w:sz w:val="28"/>
          <w:szCs w:val="28"/>
        </w:rPr>
        <w:t xml:space="preserve"> </w:t>
      </w:r>
      <w:r w:rsidR="00551ADA" w:rsidRPr="004561BE">
        <w:rPr>
          <w:sz w:val="28"/>
          <w:szCs w:val="28"/>
        </w:rPr>
        <w:t xml:space="preserve">(далее - Управление) </w:t>
      </w:r>
      <w:r w:rsidR="002C6B76" w:rsidRPr="004561BE">
        <w:rPr>
          <w:sz w:val="28"/>
          <w:szCs w:val="28"/>
        </w:rPr>
        <w:t>и Советом ректоров Воронежской области</w:t>
      </w:r>
      <w:r w:rsidR="00551ADA" w:rsidRPr="004561BE">
        <w:rPr>
          <w:sz w:val="28"/>
          <w:szCs w:val="28"/>
        </w:rPr>
        <w:t xml:space="preserve"> (далее - Совет ректоров)</w:t>
      </w:r>
      <w:r w:rsidRPr="004561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C6B76" w:rsidRDefault="002C6B76" w:rsidP="002C6B76">
      <w:pPr>
        <w:ind w:firstLine="709"/>
        <w:jc w:val="both"/>
        <w:rPr>
          <w:sz w:val="28"/>
          <w:szCs w:val="28"/>
        </w:rPr>
      </w:pPr>
      <w:r w:rsidRPr="002C6B76">
        <w:rPr>
          <w:sz w:val="28"/>
          <w:szCs w:val="28"/>
        </w:rPr>
        <w:t>На 2-ом этапе программа проведения соревнований по видам спорта может быть сокращена в зависимости от количества заявленных команд.</w:t>
      </w:r>
    </w:p>
    <w:p w:rsidR="00551ADA" w:rsidRDefault="00551ADA" w:rsidP="00827294">
      <w:pPr>
        <w:jc w:val="center"/>
        <w:rPr>
          <w:b/>
          <w:sz w:val="28"/>
          <w:szCs w:val="28"/>
        </w:rPr>
      </w:pPr>
    </w:p>
    <w:p w:rsidR="00AB1992" w:rsidRDefault="00B3023F" w:rsidP="00827294">
      <w:pPr>
        <w:jc w:val="center"/>
        <w:rPr>
          <w:b/>
          <w:sz w:val="28"/>
          <w:szCs w:val="28"/>
        </w:rPr>
      </w:pPr>
      <w:r w:rsidRPr="008373B7">
        <w:rPr>
          <w:b/>
          <w:sz w:val="28"/>
          <w:szCs w:val="28"/>
          <w:lang w:val="en-US"/>
        </w:rPr>
        <w:t>III</w:t>
      </w:r>
      <w:r w:rsidR="007F11F3" w:rsidRPr="008373B7">
        <w:rPr>
          <w:b/>
          <w:sz w:val="28"/>
          <w:szCs w:val="28"/>
        </w:rPr>
        <w:t xml:space="preserve">. ОРГАНИЗАТОРЫ </w:t>
      </w:r>
      <w:r w:rsidR="006D068A" w:rsidRPr="008373B7">
        <w:rPr>
          <w:b/>
          <w:sz w:val="28"/>
          <w:szCs w:val="28"/>
        </w:rPr>
        <w:t>МЕРОПРИЯТИЯ</w:t>
      </w:r>
    </w:p>
    <w:p w:rsidR="002C6B76" w:rsidRPr="00827294" w:rsidRDefault="002C6B76" w:rsidP="00827294">
      <w:pPr>
        <w:jc w:val="center"/>
        <w:rPr>
          <w:b/>
          <w:sz w:val="28"/>
          <w:szCs w:val="28"/>
        </w:rPr>
      </w:pPr>
    </w:p>
    <w:p w:rsidR="00827294" w:rsidRPr="00192472" w:rsidRDefault="00827294" w:rsidP="00827294">
      <w:pPr>
        <w:ind w:firstLine="709"/>
        <w:jc w:val="both"/>
        <w:rPr>
          <w:sz w:val="28"/>
          <w:szCs w:val="28"/>
        </w:rPr>
      </w:pPr>
      <w:r w:rsidRPr="00192472">
        <w:rPr>
          <w:sz w:val="28"/>
          <w:szCs w:val="28"/>
        </w:rPr>
        <w:t>Общее руководство организацией</w:t>
      </w:r>
      <w:r w:rsidR="000A272A">
        <w:rPr>
          <w:sz w:val="28"/>
          <w:szCs w:val="28"/>
        </w:rPr>
        <w:t xml:space="preserve"> и проведением</w:t>
      </w:r>
      <w:r w:rsidRPr="00192472">
        <w:rPr>
          <w:sz w:val="28"/>
          <w:szCs w:val="28"/>
        </w:rPr>
        <w:t xml:space="preserve"> </w:t>
      </w:r>
      <w:r w:rsidR="002C6B76">
        <w:rPr>
          <w:sz w:val="28"/>
          <w:szCs w:val="28"/>
        </w:rPr>
        <w:t>Универсиады</w:t>
      </w:r>
      <w:r w:rsidRPr="00192472">
        <w:rPr>
          <w:sz w:val="28"/>
          <w:szCs w:val="28"/>
        </w:rPr>
        <w:t xml:space="preserve"> осуществляет </w:t>
      </w:r>
      <w:r w:rsidR="00551ADA">
        <w:rPr>
          <w:sz w:val="28"/>
          <w:szCs w:val="28"/>
        </w:rPr>
        <w:t>Управление</w:t>
      </w:r>
      <w:r w:rsidRPr="00192472">
        <w:rPr>
          <w:sz w:val="28"/>
          <w:szCs w:val="28"/>
        </w:rPr>
        <w:t>.</w:t>
      </w:r>
    </w:p>
    <w:p w:rsidR="002C6B76" w:rsidRDefault="00827294" w:rsidP="00827294">
      <w:pPr>
        <w:ind w:firstLine="709"/>
        <w:jc w:val="both"/>
        <w:rPr>
          <w:sz w:val="28"/>
          <w:szCs w:val="28"/>
        </w:rPr>
      </w:pPr>
      <w:r w:rsidRPr="00192472">
        <w:rPr>
          <w:sz w:val="28"/>
          <w:szCs w:val="28"/>
        </w:rPr>
        <w:t>Непосредственн</w:t>
      </w:r>
      <w:r w:rsidR="002C6B76">
        <w:rPr>
          <w:sz w:val="28"/>
          <w:szCs w:val="28"/>
        </w:rPr>
        <w:t>ое</w:t>
      </w:r>
      <w:r w:rsidRPr="00192472">
        <w:rPr>
          <w:sz w:val="28"/>
          <w:szCs w:val="28"/>
        </w:rPr>
        <w:t xml:space="preserve"> проведение </w:t>
      </w:r>
      <w:r w:rsidR="002C6B76">
        <w:rPr>
          <w:sz w:val="28"/>
          <w:szCs w:val="28"/>
        </w:rPr>
        <w:t>Универсиады</w:t>
      </w:r>
      <w:r w:rsidRPr="00192472">
        <w:rPr>
          <w:sz w:val="28"/>
          <w:szCs w:val="28"/>
        </w:rPr>
        <w:t xml:space="preserve"> возлагается на </w:t>
      </w:r>
      <w:r w:rsidR="002C6B76" w:rsidRPr="00192472">
        <w:rPr>
          <w:sz w:val="28"/>
          <w:szCs w:val="28"/>
        </w:rPr>
        <w:t>ВРООСС «БУРЕВЕСТНИК»</w:t>
      </w:r>
      <w:r w:rsidR="002C6B76">
        <w:rPr>
          <w:sz w:val="28"/>
          <w:szCs w:val="28"/>
        </w:rPr>
        <w:t xml:space="preserve">, </w:t>
      </w:r>
      <w:r w:rsidR="00551ADA" w:rsidRPr="004561BE">
        <w:rPr>
          <w:sz w:val="28"/>
          <w:szCs w:val="28"/>
        </w:rPr>
        <w:t>Г</w:t>
      </w:r>
      <w:r w:rsidRPr="004561BE">
        <w:rPr>
          <w:sz w:val="28"/>
          <w:szCs w:val="28"/>
        </w:rPr>
        <w:t>лавн</w:t>
      </w:r>
      <w:r w:rsidR="004561BE" w:rsidRPr="004561BE">
        <w:rPr>
          <w:sz w:val="28"/>
          <w:szCs w:val="28"/>
        </w:rPr>
        <w:t>ого судью</w:t>
      </w:r>
      <w:r w:rsidRPr="004561BE">
        <w:rPr>
          <w:sz w:val="28"/>
          <w:szCs w:val="28"/>
        </w:rPr>
        <w:t xml:space="preserve"> Универсиады</w:t>
      </w:r>
      <w:r w:rsidR="002C6B76" w:rsidRPr="004561BE">
        <w:rPr>
          <w:sz w:val="28"/>
          <w:szCs w:val="28"/>
        </w:rPr>
        <w:t>,</w:t>
      </w:r>
      <w:r w:rsidR="002C6B76">
        <w:rPr>
          <w:sz w:val="28"/>
          <w:szCs w:val="28"/>
        </w:rPr>
        <w:t xml:space="preserve"> судейские коллегии по видам спорта</w:t>
      </w:r>
      <w:r w:rsidR="00BE5D95">
        <w:rPr>
          <w:sz w:val="28"/>
          <w:szCs w:val="28"/>
        </w:rPr>
        <w:t>, рекомендованные региональными федерациями по видам спорта, имеющими государственную аккредитацию</w:t>
      </w:r>
      <w:r w:rsidRPr="00192472">
        <w:rPr>
          <w:sz w:val="28"/>
          <w:szCs w:val="28"/>
        </w:rPr>
        <w:t xml:space="preserve">. </w:t>
      </w:r>
    </w:p>
    <w:p w:rsidR="001210C5" w:rsidRDefault="001210C5" w:rsidP="001210C5">
      <w:pPr>
        <w:ind w:firstLine="709"/>
        <w:jc w:val="both"/>
        <w:rPr>
          <w:sz w:val="28"/>
          <w:szCs w:val="28"/>
        </w:rPr>
      </w:pPr>
      <w:r w:rsidRPr="004561BE">
        <w:rPr>
          <w:sz w:val="28"/>
          <w:szCs w:val="28"/>
        </w:rPr>
        <w:t>Главный судья</w:t>
      </w:r>
      <w:r w:rsidR="004561BE" w:rsidRPr="004561BE">
        <w:rPr>
          <w:sz w:val="28"/>
          <w:szCs w:val="28"/>
        </w:rPr>
        <w:t xml:space="preserve"> </w:t>
      </w:r>
      <w:r w:rsidRPr="004561BE">
        <w:rPr>
          <w:sz w:val="28"/>
          <w:szCs w:val="28"/>
        </w:rPr>
        <w:t>Универсиады утвержда</w:t>
      </w:r>
      <w:r w:rsidR="004561BE" w:rsidRPr="004561BE">
        <w:rPr>
          <w:sz w:val="28"/>
          <w:szCs w:val="28"/>
        </w:rPr>
        <w:t>е</w:t>
      </w:r>
      <w:r w:rsidRPr="004561BE">
        <w:rPr>
          <w:sz w:val="28"/>
          <w:szCs w:val="28"/>
        </w:rPr>
        <w:t>тся Управлением.</w:t>
      </w:r>
    </w:p>
    <w:p w:rsidR="00827294" w:rsidRDefault="00827294" w:rsidP="00827294">
      <w:pPr>
        <w:ind w:firstLine="709"/>
        <w:jc w:val="both"/>
        <w:rPr>
          <w:sz w:val="28"/>
          <w:szCs w:val="28"/>
        </w:rPr>
      </w:pPr>
      <w:r w:rsidRPr="00192472">
        <w:rPr>
          <w:sz w:val="28"/>
          <w:szCs w:val="28"/>
        </w:rPr>
        <w:t>Главны</w:t>
      </w:r>
      <w:r w:rsidR="002C6B76">
        <w:rPr>
          <w:sz w:val="28"/>
          <w:szCs w:val="28"/>
        </w:rPr>
        <w:t>е</w:t>
      </w:r>
      <w:r w:rsidRPr="00192472">
        <w:rPr>
          <w:sz w:val="28"/>
          <w:szCs w:val="28"/>
        </w:rPr>
        <w:t xml:space="preserve"> суд</w:t>
      </w:r>
      <w:r w:rsidR="002C6B76">
        <w:rPr>
          <w:sz w:val="28"/>
          <w:szCs w:val="28"/>
        </w:rPr>
        <w:t>ьи судейских коллегий</w:t>
      </w:r>
      <w:r w:rsidRPr="00192472">
        <w:rPr>
          <w:sz w:val="28"/>
          <w:szCs w:val="28"/>
        </w:rPr>
        <w:t xml:space="preserve"> по видам спорта </w:t>
      </w:r>
      <w:r w:rsidR="00DF163F">
        <w:rPr>
          <w:sz w:val="28"/>
          <w:szCs w:val="28"/>
        </w:rPr>
        <w:t>2</w:t>
      </w:r>
      <w:r w:rsidR="00DF163F" w:rsidRPr="00192472">
        <w:rPr>
          <w:sz w:val="28"/>
          <w:szCs w:val="28"/>
        </w:rPr>
        <w:t>-го этапа</w:t>
      </w:r>
      <w:r w:rsidR="00DF163F">
        <w:rPr>
          <w:sz w:val="28"/>
          <w:szCs w:val="28"/>
        </w:rPr>
        <w:t xml:space="preserve"> Универсиады </w:t>
      </w:r>
      <w:r w:rsidRPr="00192472">
        <w:rPr>
          <w:sz w:val="28"/>
          <w:szCs w:val="28"/>
        </w:rPr>
        <w:t>утвержда</w:t>
      </w:r>
      <w:r w:rsidR="00DF163F">
        <w:rPr>
          <w:sz w:val="28"/>
          <w:szCs w:val="28"/>
        </w:rPr>
        <w:t>ю</w:t>
      </w:r>
      <w:r w:rsidRPr="00192472">
        <w:rPr>
          <w:sz w:val="28"/>
          <w:szCs w:val="28"/>
        </w:rPr>
        <w:t>т</w:t>
      </w:r>
      <w:r w:rsidR="00DF163F">
        <w:rPr>
          <w:sz w:val="28"/>
          <w:szCs w:val="28"/>
        </w:rPr>
        <w:t>ся</w:t>
      </w:r>
      <w:r w:rsidRPr="00192472">
        <w:rPr>
          <w:sz w:val="28"/>
          <w:szCs w:val="28"/>
        </w:rPr>
        <w:t xml:space="preserve"> </w:t>
      </w:r>
      <w:r w:rsidR="00DF163F">
        <w:rPr>
          <w:sz w:val="28"/>
          <w:szCs w:val="28"/>
        </w:rPr>
        <w:t>И</w:t>
      </w:r>
      <w:r w:rsidRPr="00192472">
        <w:rPr>
          <w:sz w:val="28"/>
          <w:szCs w:val="28"/>
        </w:rPr>
        <w:t>сполком</w:t>
      </w:r>
      <w:r w:rsidR="00DF163F">
        <w:rPr>
          <w:sz w:val="28"/>
          <w:szCs w:val="28"/>
        </w:rPr>
        <w:t>ом</w:t>
      </w:r>
      <w:r w:rsidRPr="00192472">
        <w:rPr>
          <w:sz w:val="28"/>
          <w:szCs w:val="28"/>
        </w:rPr>
        <w:t xml:space="preserve"> ВРООСС «БУРЕВЕСТНИК»</w:t>
      </w:r>
      <w:r w:rsidR="00DF163F">
        <w:rPr>
          <w:sz w:val="28"/>
          <w:szCs w:val="28"/>
        </w:rPr>
        <w:t xml:space="preserve"> на основании рекомендаций </w:t>
      </w:r>
      <w:r w:rsidR="00551ADA">
        <w:rPr>
          <w:sz w:val="28"/>
          <w:szCs w:val="28"/>
        </w:rPr>
        <w:t>региональных федераций по видам спорта</w:t>
      </w:r>
      <w:r w:rsidR="006A0FC0">
        <w:rPr>
          <w:sz w:val="28"/>
          <w:szCs w:val="28"/>
        </w:rPr>
        <w:t>, имеющих государственную аккредитацию (далее - федерация)</w:t>
      </w:r>
      <w:r w:rsidRPr="00192472">
        <w:rPr>
          <w:sz w:val="28"/>
          <w:szCs w:val="28"/>
        </w:rPr>
        <w:t>.</w:t>
      </w:r>
    </w:p>
    <w:p w:rsidR="001210C5" w:rsidRDefault="001210C5" w:rsidP="00827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Составы судейских коллегий по видам спорта формируются федераци</w:t>
      </w:r>
      <w:r w:rsidR="00CB70D0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CB70D0">
        <w:rPr>
          <w:sz w:val="28"/>
          <w:szCs w:val="28"/>
        </w:rPr>
        <w:t>в соответствии с к</w:t>
      </w:r>
      <w:r w:rsidR="00B458E7">
        <w:rPr>
          <w:sz w:val="28"/>
          <w:szCs w:val="28"/>
        </w:rPr>
        <w:t>в</w:t>
      </w:r>
      <w:r w:rsidR="00CB70D0">
        <w:rPr>
          <w:sz w:val="28"/>
          <w:szCs w:val="28"/>
        </w:rPr>
        <w:t>а</w:t>
      </w:r>
      <w:r w:rsidR="00B458E7">
        <w:rPr>
          <w:sz w:val="28"/>
          <w:szCs w:val="28"/>
        </w:rPr>
        <w:t>л</w:t>
      </w:r>
      <w:r w:rsidR="00CB70D0">
        <w:rPr>
          <w:sz w:val="28"/>
          <w:szCs w:val="28"/>
        </w:rPr>
        <w:t>ификационными требованиями к спортивным судьям.</w:t>
      </w:r>
    </w:p>
    <w:p w:rsidR="00CB70D0" w:rsidRDefault="00CB70D0" w:rsidP="00827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E33B79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замена в составе главных судейских коллегий по видам спорта осуществляется </w:t>
      </w:r>
      <w:r w:rsidR="00E33B79">
        <w:rPr>
          <w:sz w:val="28"/>
          <w:szCs w:val="28"/>
        </w:rPr>
        <w:t>И</w:t>
      </w:r>
      <w:r w:rsidR="00E33B79" w:rsidRPr="00192472">
        <w:rPr>
          <w:sz w:val="28"/>
          <w:szCs w:val="28"/>
        </w:rPr>
        <w:t>сполком</w:t>
      </w:r>
      <w:r w:rsidR="00E33B79">
        <w:rPr>
          <w:sz w:val="28"/>
          <w:szCs w:val="28"/>
        </w:rPr>
        <w:t>ом</w:t>
      </w:r>
      <w:r w:rsidR="00E33B79" w:rsidRPr="00192472">
        <w:rPr>
          <w:sz w:val="28"/>
          <w:szCs w:val="28"/>
        </w:rPr>
        <w:t xml:space="preserve"> ВРООСС «БУРЕВЕСТНИК»</w:t>
      </w:r>
      <w:r w:rsidR="00E33B79">
        <w:rPr>
          <w:sz w:val="28"/>
          <w:szCs w:val="28"/>
        </w:rPr>
        <w:t xml:space="preserve"> по представлению региональной федерации по виду спорта.</w:t>
      </w:r>
    </w:p>
    <w:p w:rsidR="001210C5" w:rsidRDefault="001210C5" w:rsidP="00827294">
      <w:pPr>
        <w:ind w:firstLine="709"/>
        <w:jc w:val="both"/>
        <w:rPr>
          <w:sz w:val="28"/>
          <w:szCs w:val="28"/>
        </w:rPr>
      </w:pPr>
    </w:p>
    <w:p w:rsidR="00B3023F" w:rsidRPr="00827294" w:rsidRDefault="00B3023F" w:rsidP="00827294">
      <w:pPr>
        <w:pStyle w:val="2"/>
        <w:jc w:val="center"/>
        <w:rPr>
          <w:b/>
          <w:szCs w:val="28"/>
        </w:rPr>
      </w:pPr>
      <w:r w:rsidRPr="008373B7">
        <w:rPr>
          <w:b/>
          <w:szCs w:val="28"/>
          <w:lang w:val="en-US"/>
        </w:rPr>
        <w:t>IV</w:t>
      </w:r>
      <w:r w:rsidR="00AB1992" w:rsidRPr="008373B7">
        <w:rPr>
          <w:b/>
          <w:szCs w:val="28"/>
        </w:rPr>
        <w:t xml:space="preserve">. </w:t>
      </w:r>
      <w:r w:rsidRPr="008373B7">
        <w:rPr>
          <w:b/>
          <w:szCs w:val="28"/>
        </w:rPr>
        <w:t>ТРЕБОВАНИЯ К УЧАСТНИКАМ И УСЛОВИЯ ИХ ДОПУСКА</w:t>
      </w:r>
    </w:p>
    <w:p w:rsidR="00AD7CBC" w:rsidRDefault="00AD7CBC" w:rsidP="00827294">
      <w:pPr>
        <w:ind w:firstLine="709"/>
        <w:jc w:val="both"/>
        <w:rPr>
          <w:sz w:val="28"/>
          <w:szCs w:val="28"/>
        </w:rPr>
      </w:pPr>
    </w:p>
    <w:p w:rsidR="00AD7CBC" w:rsidRPr="00AD7CBC" w:rsidRDefault="00AD7CBC" w:rsidP="00AD7CBC">
      <w:pPr>
        <w:ind w:firstLine="709"/>
        <w:jc w:val="both"/>
        <w:rPr>
          <w:sz w:val="28"/>
          <w:szCs w:val="28"/>
        </w:rPr>
      </w:pPr>
      <w:r w:rsidRPr="00AD7CBC">
        <w:rPr>
          <w:sz w:val="28"/>
          <w:szCs w:val="28"/>
        </w:rPr>
        <w:t>На всех этапах в соревнованиях принимают участие команды образовательных организаций высшего образования области.</w:t>
      </w:r>
    </w:p>
    <w:p w:rsidR="00827294" w:rsidRPr="00192472" w:rsidRDefault="00827294" w:rsidP="00827294">
      <w:pPr>
        <w:ind w:firstLine="709"/>
        <w:jc w:val="both"/>
        <w:rPr>
          <w:sz w:val="28"/>
          <w:szCs w:val="28"/>
        </w:rPr>
      </w:pPr>
      <w:r w:rsidRPr="00192472">
        <w:rPr>
          <w:sz w:val="28"/>
          <w:szCs w:val="28"/>
        </w:rPr>
        <w:t>К участию в соревнованиях 1</w:t>
      </w:r>
      <w:r w:rsidR="00AD7CBC">
        <w:rPr>
          <w:sz w:val="28"/>
          <w:szCs w:val="28"/>
        </w:rPr>
        <w:t>-го</w:t>
      </w:r>
      <w:r w:rsidRPr="00192472">
        <w:rPr>
          <w:sz w:val="28"/>
          <w:szCs w:val="28"/>
        </w:rPr>
        <w:t xml:space="preserve"> этапа допускаются все члены спортивного коллектива </w:t>
      </w:r>
      <w:r w:rsidR="00AD7CBC" w:rsidRPr="00005893">
        <w:rPr>
          <w:color w:val="000000"/>
          <w:sz w:val="28"/>
          <w:szCs w:val="28"/>
        </w:rPr>
        <w:t>образовательн</w:t>
      </w:r>
      <w:r w:rsidR="00AD7CBC">
        <w:rPr>
          <w:color w:val="000000"/>
          <w:sz w:val="28"/>
          <w:szCs w:val="28"/>
        </w:rPr>
        <w:t>ой</w:t>
      </w:r>
      <w:r w:rsidR="00AD7CBC" w:rsidRPr="00005893">
        <w:rPr>
          <w:color w:val="000000"/>
          <w:sz w:val="28"/>
          <w:szCs w:val="28"/>
        </w:rPr>
        <w:t xml:space="preserve"> организаци</w:t>
      </w:r>
      <w:r w:rsidR="00AD7CBC">
        <w:rPr>
          <w:color w:val="000000"/>
          <w:sz w:val="28"/>
          <w:szCs w:val="28"/>
        </w:rPr>
        <w:t>и</w:t>
      </w:r>
      <w:r w:rsidR="00AD7CBC" w:rsidRPr="00005893">
        <w:rPr>
          <w:color w:val="000000"/>
          <w:sz w:val="28"/>
          <w:szCs w:val="28"/>
        </w:rPr>
        <w:t xml:space="preserve"> высшего образования</w:t>
      </w:r>
      <w:r w:rsidRPr="00192472">
        <w:rPr>
          <w:sz w:val="28"/>
          <w:szCs w:val="28"/>
        </w:rPr>
        <w:t>, имеющие соответствующую физическую</w:t>
      </w:r>
      <w:r w:rsidR="00AD7CBC">
        <w:rPr>
          <w:sz w:val="28"/>
          <w:szCs w:val="28"/>
        </w:rPr>
        <w:t xml:space="preserve"> и</w:t>
      </w:r>
      <w:r w:rsidRPr="00192472">
        <w:rPr>
          <w:sz w:val="28"/>
          <w:szCs w:val="28"/>
        </w:rPr>
        <w:t xml:space="preserve"> спортивно-техническую подготовку</w:t>
      </w:r>
      <w:r w:rsidR="00AD7CBC">
        <w:rPr>
          <w:sz w:val="28"/>
          <w:szCs w:val="28"/>
        </w:rPr>
        <w:t>, допуск</w:t>
      </w:r>
      <w:r w:rsidRPr="00192472">
        <w:rPr>
          <w:sz w:val="28"/>
          <w:szCs w:val="28"/>
        </w:rPr>
        <w:t xml:space="preserve"> врача.</w:t>
      </w:r>
    </w:p>
    <w:p w:rsidR="007415FD" w:rsidRPr="00452D97" w:rsidRDefault="00452D97" w:rsidP="007415FD">
      <w:pPr>
        <w:pStyle w:val="3"/>
        <w:shd w:val="clear" w:color="auto" w:fill="auto"/>
        <w:ind w:firstLine="709"/>
        <w:rPr>
          <w:sz w:val="28"/>
          <w:szCs w:val="28"/>
        </w:rPr>
      </w:pPr>
      <w:proofErr w:type="gramStart"/>
      <w:r w:rsidRPr="00452D97">
        <w:rPr>
          <w:sz w:val="28"/>
          <w:szCs w:val="28"/>
        </w:rPr>
        <w:t xml:space="preserve">К соревнованиям 2-го этапа Универсиады  </w:t>
      </w:r>
      <w:r w:rsidR="007415FD" w:rsidRPr="00452D97">
        <w:rPr>
          <w:sz w:val="28"/>
          <w:szCs w:val="28"/>
        </w:rPr>
        <w:t xml:space="preserve">допускаются сборные команды </w:t>
      </w:r>
      <w:r w:rsidR="006A0FC0" w:rsidRPr="00452D97">
        <w:rPr>
          <w:sz w:val="28"/>
          <w:szCs w:val="28"/>
        </w:rPr>
        <w:t xml:space="preserve">по видам спорта </w:t>
      </w:r>
      <w:r w:rsidR="007415FD" w:rsidRPr="00452D97">
        <w:rPr>
          <w:sz w:val="28"/>
          <w:szCs w:val="28"/>
        </w:rPr>
        <w:t xml:space="preserve">образовательных организаций высшего образования </w:t>
      </w:r>
      <w:r w:rsidR="006A0FC0">
        <w:rPr>
          <w:sz w:val="28"/>
          <w:szCs w:val="28"/>
        </w:rPr>
        <w:t xml:space="preserve">Воронежской </w:t>
      </w:r>
      <w:r w:rsidR="007415FD" w:rsidRPr="00452D97">
        <w:rPr>
          <w:sz w:val="28"/>
          <w:szCs w:val="28"/>
        </w:rPr>
        <w:t>области, состоящие из числа студентов</w:t>
      </w:r>
      <w:r w:rsidRPr="00452D97">
        <w:rPr>
          <w:sz w:val="28"/>
          <w:szCs w:val="28"/>
        </w:rPr>
        <w:t xml:space="preserve">, </w:t>
      </w:r>
      <w:r w:rsidR="007415FD" w:rsidRPr="00452D97">
        <w:rPr>
          <w:sz w:val="28"/>
          <w:szCs w:val="28"/>
        </w:rPr>
        <w:t>курсантов, аспирантов, ординаторов</w:t>
      </w:r>
      <w:r w:rsidR="008D5660" w:rsidRPr="00A5059E">
        <w:rPr>
          <w:sz w:val="28"/>
          <w:szCs w:val="28"/>
        </w:rPr>
        <w:t xml:space="preserve">, интернов, </w:t>
      </w:r>
      <w:proofErr w:type="spellStart"/>
      <w:r w:rsidR="008D5660" w:rsidRPr="00A5059E">
        <w:rPr>
          <w:sz w:val="28"/>
          <w:szCs w:val="28"/>
        </w:rPr>
        <w:t>адъюнтов</w:t>
      </w:r>
      <w:proofErr w:type="spellEnd"/>
      <w:r w:rsidRPr="00452D97">
        <w:rPr>
          <w:sz w:val="28"/>
          <w:szCs w:val="28"/>
        </w:rPr>
        <w:t xml:space="preserve"> очной формы обучения независимо от их гражданства</w:t>
      </w:r>
      <w:r w:rsidR="007415FD" w:rsidRPr="00452D97">
        <w:rPr>
          <w:sz w:val="28"/>
          <w:szCs w:val="28"/>
        </w:rPr>
        <w:t>, прошедшие медицинский осмотр и допущенные врачом.</w:t>
      </w:r>
      <w:proofErr w:type="gramEnd"/>
    </w:p>
    <w:p w:rsidR="00827294" w:rsidRPr="006A0FC0" w:rsidRDefault="00827294" w:rsidP="00827294">
      <w:pPr>
        <w:ind w:firstLine="709"/>
        <w:jc w:val="both"/>
        <w:rPr>
          <w:b/>
          <w:i/>
          <w:sz w:val="28"/>
          <w:szCs w:val="28"/>
        </w:rPr>
      </w:pPr>
      <w:r w:rsidRPr="006A0FC0">
        <w:rPr>
          <w:b/>
          <w:i/>
          <w:sz w:val="28"/>
          <w:szCs w:val="28"/>
        </w:rPr>
        <w:t>Возраст участников не должен превышать 2</w:t>
      </w:r>
      <w:r w:rsidR="00B458E7" w:rsidRPr="006A0FC0">
        <w:rPr>
          <w:b/>
          <w:i/>
          <w:sz w:val="28"/>
          <w:szCs w:val="28"/>
        </w:rPr>
        <w:t>5</w:t>
      </w:r>
      <w:r w:rsidRPr="006A0FC0">
        <w:rPr>
          <w:b/>
          <w:i/>
          <w:sz w:val="28"/>
          <w:szCs w:val="28"/>
        </w:rPr>
        <w:t xml:space="preserve"> лет </w:t>
      </w:r>
      <w:r w:rsidR="00452D97" w:rsidRPr="006A0FC0">
        <w:rPr>
          <w:b/>
          <w:i/>
          <w:sz w:val="28"/>
          <w:szCs w:val="28"/>
        </w:rPr>
        <w:t>(</w:t>
      </w:r>
      <w:r w:rsidRPr="006A0FC0">
        <w:rPr>
          <w:b/>
          <w:i/>
          <w:sz w:val="28"/>
          <w:szCs w:val="28"/>
        </w:rPr>
        <w:t>включительно</w:t>
      </w:r>
      <w:r w:rsidR="00452D97" w:rsidRPr="006A0FC0">
        <w:rPr>
          <w:b/>
          <w:i/>
          <w:sz w:val="28"/>
          <w:szCs w:val="28"/>
        </w:rPr>
        <w:t>)</w:t>
      </w:r>
      <w:r w:rsidRPr="006A0FC0">
        <w:rPr>
          <w:b/>
          <w:i/>
          <w:sz w:val="28"/>
          <w:szCs w:val="28"/>
        </w:rPr>
        <w:t xml:space="preserve"> на 01 января 201</w:t>
      </w:r>
      <w:r w:rsidR="00BE5D95">
        <w:rPr>
          <w:b/>
          <w:i/>
          <w:sz w:val="28"/>
          <w:szCs w:val="28"/>
        </w:rPr>
        <w:t>8</w:t>
      </w:r>
      <w:r w:rsidRPr="006A0FC0">
        <w:rPr>
          <w:b/>
          <w:i/>
          <w:sz w:val="28"/>
          <w:szCs w:val="28"/>
        </w:rPr>
        <w:t xml:space="preserve"> года. </w:t>
      </w:r>
    </w:p>
    <w:p w:rsidR="00827294" w:rsidRPr="00192472" w:rsidRDefault="00452D97" w:rsidP="00827294">
      <w:pPr>
        <w:ind w:firstLine="709"/>
        <w:jc w:val="both"/>
        <w:rPr>
          <w:sz w:val="28"/>
          <w:szCs w:val="28"/>
        </w:rPr>
      </w:pPr>
      <w:r w:rsidRPr="00452D97">
        <w:rPr>
          <w:sz w:val="28"/>
          <w:szCs w:val="28"/>
        </w:rPr>
        <w:lastRenderedPageBreak/>
        <w:t xml:space="preserve">К соревнованиям 2-го этапа Универсиады  допускаются </w:t>
      </w:r>
      <w:r>
        <w:rPr>
          <w:sz w:val="28"/>
          <w:szCs w:val="28"/>
        </w:rPr>
        <w:t>спортсмены, обучающиеся в филиалах, образовательных организациях (факультетах) среднего профессионального обра</w:t>
      </w:r>
      <w:r w:rsidR="004B06B2">
        <w:rPr>
          <w:sz w:val="28"/>
          <w:szCs w:val="28"/>
        </w:rPr>
        <w:t xml:space="preserve">зования при условии, </w:t>
      </w:r>
      <w:r w:rsidR="00827294" w:rsidRPr="00192472">
        <w:rPr>
          <w:sz w:val="28"/>
          <w:szCs w:val="28"/>
        </w:rPr>
        <w:t>если данн</w:t>
      </w:r>
      <w:r w:rsidR="00174263">
        <w:rPr>
          <w:sz w:val="28"/>
          <w:szCs w:val="28"/>
        </w:rPr>
        <w:t>ая</w:t>
      </w:r>
      <w:r w:rsidR="00827294" w:rsidRPr="00192472">
        <w:rPr>
          <w:sz w:val="28"/>
          <w:szCs w:val="28"/>
        </w:rPr>
        <w:t xml:space="preserve"> </w:t>
      </w:r>
      <w:r w:rsidR="004B06B2">
        <w:rPr>
          <w:sz w:val="28"/>
          <w:szCs w:val="28"/>
        </w:rPr>
        <w:t>организаци</w:t>
      </w:r>
      <w:r w:rsidR="00174263">
        <w:rPr>
          <w:sz w:val="28"/>
          <w:szCs w:val="28"/>
        </w:rPr>
        <w:t>я</w:t>
      </w:r>
      <w:r w:rsidR="00827294" w:rsidRPr="00192472">
        <w:rPr>
          <w:sz w:val="28"/>
          <w:szCs w:val="28"/>
        </w:rPr>
        <w:t xml:space="preserve"> относится к данно</w:t>
      </w:r>
      <w:r w:rsidR="00D6598F">
        <w:rPr>
          <w:sz w:val="28"/>
          <w:szCs w:val="28"/>
        </w:rPr>
        <w:t>й</w:t>
      </w:r>
      <w:r w:rsidR="00827294" w:rsidRPr="00192472">
        <w:rPr>
          <w:sz w:val="28"/>
          <w:szCs w:val="28"/>
        </w:rPr>
        <w:t xml:space="preserve"> </w:t>
      </w:r>
      <w:r w:rsidR="00D6598F" w:rsidRPr="00452D97">
        <w:rPr>
          <w:sz w:val="28"/>
          <w:szCs w:val="28"/>
        </w:rPr>
        <w:t>образовательн</w:t>
      </w:r>
      <w:r w:rsidR="00D6598F">
        <w:rPr>
          <w:sz w:val="28"/>
          <w:szCs w:val="28"/>
        </w:rPr>
        <w:t>ой</w:t>
      </w:r>
      <w:r w:rsidR="00D6598F" w:rsidRPr="00452D97">
        <w:rPr>
          <w:sz w:val="28"/>
          <w:szCs w:val="28"/>
        </w:rPr>
        <w:t xml:space="preserve"> организаци</w:t>
      </w:r>
      <w:r w:rsidR="00D6598F">
        <w:rPr>
          <w:sz w:val="28"/>
          <w:szCs w:val="28"/>
        </w:rPr>
        <w:t>и</w:t>
      </w:r>
      <w:r w:rsidR="00D6598F" w:rsidRPr="00452D97">
        <w:rPr>
          <w:sz w:val="28"/>
          <w:szCs w:val="28"/>
        </w:rPr>
        <w:t xml:space="preserve"> высшего образования</w:t>
      </w:r>
      <w:r w:rsidR="00827294" w:rsidRPr="00192472">
        <w:rPr>
          <w:sz w:val="28"/>
          <w:szCs w:val="28"/>
        </w:rPr>
        <w:t xml:space="preserve">. </w:t>
      </w:r>
    </w:p>
    <w:p w:rsidR="004B06B2" w:rsidRPr="004B06B2" w:rsidRDefault="004B06B2" w:rsidP="004B06B2">
      <w:pPr>
        <w:pStyle w:val="3"/>
        <w:shd w:val="clear" w:color="auto" w:fill="auto"/>
        <w:spacing w:line="317" w:lineRule="exact"/>
        <w:ind w:firstLine="709"/>
        <w:rPr>
          <w:sz w:val="28"/>
          <w:szCs w:val="28"/>
        </w:rPr>
      </w:pPr>
      <w:r w:rsidRPr="00B211F0">
        <w:rPr>
          <w:sz w:val="28"/>
          <w:szCs w:val="28"/>
        </w:rPr>
        <w:t>К соревнованиям 2-го этапа Универсиады допускаются спортсмены</w:t>
      </w:r>
      <w:r w:rsidR="00B211F0" w:rsidRPr="00B211F0">
        <w:rPr>
          <w:sz w:val="28"/>
          <w:szCs w:val="28"/>
        </w:rPr>
        <w:t xml:space="preserve">, </w:t>
      </w:r>
      <w:r w:rsidRPr="00B211F0">
        <w:rPr>
          <w:sz w:val="28"/>
          <w:szCs w:val="28"/>
        </w:rPr>
        <w:t xml:space="preserve"> </w:t>
      </w:r>
      <w:r w:rsidR="00B211F0" w:rsidRPr="00B211F0">
        <w:rPr>
          <w:sz w:val="28"/>
          <w:szCs w:val="28"/>
        </w:rPr>
        <w:t xml:space="preserve">имеющие профессиональные спортивные контракты, </w:t>
      </w:r>
      <w:r w:rsidRPr="00B211F0">
        <w:rPr>
          <w:sz w:val="28"/>
          <w:szCs w:val="28"/>
        </w:rPr>
        <w:t>любой квалификаци</w:t>
      </w:r>
      <w:r w:rsidR="00B211F0" w:rsidRPr="00B211F0">
        <w:rPr>
          <w:sz w:val="28"/>
          <w:szCs w:val="28"/>
        </w:rPr>
        <w:t>и</w:t>
      </w:r>
      <w:r w:rsidRPr="00B211F0">
        <w:rPr>
          <w:sz w:val="28"/>
          <w:szCs w:val="28"/>
        </w:rPr>
        <w:t>, в соревнованиях по единоборствам - спортсмены</w:t>
      </w:r>
      <w:r w:rsidR="000A272A">
        <w:rPr>
          <w:sz w:val="28"/>
          <w:szCs w:val="28"/>
        </w:rPr>
        <w:t xml:space="preserve">, имеющие </w:t>
      </w:r>
      <w:r w:rsidR="00D6598F">
        <w:rPr>
          <w:sz w:val="28"/>
          <w:szCs w:val="28"/>
        </w:rPr>
        <w:t>квалификацию</w:t>
      </w:r>
      <w:r w:rsidR="000A272A">
        <w:rPr>
          <w:sz w:val="28"/>
          <w:szCs w:val="28"/>
        </w:rPr>
        <w:t xml:space="preserve"> не ниже </w:t>
      </w:r>
      <w:r w:rsidR="000A272A" w:rsidRPr="0043162B">
        <w:rPr>
          <w:sz w:val="28"/>
          <w:szCs w:val="28"/>
        </w:rPr>
        <w:t>II</w:t>
      </w:r>
      <w:r w:rsidR="0043162B" w:rsidRPr="0043162B">
        <w:rPr>
          <w:sz w:val="28"/>
          <w:szCs w:val="28"/>
          <w:lang w:val="en-US"/>
        </w:rPr>
        <w:t>I</w:t>
      </w:r>
      <w:r w:rsidRPr="00B211F0">
        <w:rPr>
          <w:sz w:val="28"/>
          <w:szCs w:val="28"/>
        </w:rPr>
        <w:t xml:space="preserve"> спортивного разряда</w:t>
      </w:r>
      <w:r w:rsidRPr="004B06B2">
        <w:rPr>
          <w:sz w:val="28"/>
          <w:szCs w:val="28"/>
        </w:rPr>
        <w:t xml:space="preserve">. </w:t>
      </w:r>
    </w:p>
    <w:p w:rsidR="004B06B2" w:rsidRPr="004B06B2" w:rsidRDefault="004B06B2" w:rsidP="004B06B2">
      <w:pPr>
        <w:pStyle w:val="3"/>
        <w:shd w:val="clear" w:color="auto" w:fill="auto"/>
        <w:spacing w:line="317" w:lineRule="exact"/>
        <w:ind w:firstLine="709"/>
        <w:rPr>
          <w:sz w:val="28"/>
          <w:szCs w:val="28"/>
        </w:rPr>
      </w:pPr>
      <w:r w:rsidRPr="008D5660">
        <w:rPr>
          <w:sz w:val="28"/>
          <w:szCs w:val="28"/>
        </w:rPr>
        <w:t xml:space="preserve">В лично-командных видах соревнований </w:t>
      </w:r>
      <w:r w:rsidR="008D5660" w:rsidRPr="00A5059E">
        <w:rPr>
          <w:sz w:val="28"/>
          <w:szCs w:val="28"/>
        </w:rPr>
        <w:t>(</w:t>
      </w:r>
      <w:r w:rsidR="00303284">
        <w:rPr>
          <w:sz w:val="28"/>
          <w:szCs w:val="28"/>
        </w:rPr>
        <w:t xml:space="preserve">армрестлинг, </w:t>
      </w:r>
      <w:r w:rsidR="008D5660" w:rsidRPr="00A5059E">
        <w:rPr>
          <w:sz w:val="28"/>
          <w:szCs w:val="28"/>
        </w:rPr>
        <w:t xml:space="preserve">бокс, борьба вольная, борьба греко-римская, гиревой спорт, пауэрлифтинг, самбо, тяжелая атлетика) </w:t>
      </w:r>
      <w:r w:rsidRPr="001F4610">
        <w:rPr>
          <w:sz w:val="28"/>
          <w:szCs w:val="28"/>
        </w:rPr>
        <w:t>командное место определяется в случае участия в соревнованиях не менее половины от состава команды.</w:t>
      </w:r>
    </w:p>
    <w:p w:rsidR="004B06B2" w:rsidRPr="004B06B2" w:rsidRDefault="004B06B2" w:rsidP="004B06B2">
      <w:pPr>
        <w:pStyle w:val="3"/>
        <w:shd w:val="clear" w:color="auto" w:fill="auto"/>
        <w:spacing w:line="317" w:lineRule="exact"/>
        <w:ind w:firstLine="709"/>
        <w:rPr>
          <w:sz w:val="28"/>
          <w:szCs w:val="28"/>
        </w:rPr>
      </w:pPr>
      <w:r w:rsidRPr="004B06B2">
        <w:rPr>
          <w:sz w:val="28"/>
          <w:szCs w:val="28"/>
        </w:rPr>
        <w:t xml:space="preserve">Разрешается выставлять не более одной команды от образовательной организации высшего образования области в виде спорта. </w:t>
      </w:r>
    </w:p>
    <w:p w:rsidR="004B06B2" w:rsidRPr="00CB5FF0" w:rsidRDefault="00F33628" w:rsidP="00EF717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</w:t>
      </w:r>
      <w:r w:rsidRPr="00452D97">
        <w:rPr>
          <w:sz w:val="28"/>
          <w:szCs w:val="28"/>
        </w:rPr>
        <w:t xml:space="preserve"> соревнования</w:t>
      </w:r>
      <w:r>
        <w:rPr>
          <w:sz w:val="28"/>
          <w:szCs w:val="28"/>
        </w:rPr>
        <w:t>х</w:t>
      </w:r>
      <w:r w:rsidRPr="00452D97">
        <w:rPr>
          <w:sz w:val="28"/>
          <w:szCs w:val="28"/>
        </w:rPr>
        <w:t xml:space="preserve"> 2-го этапа Универсиады</w:t>
      </w:r>
      <w:r>
        <w:rPr>
          <w:sz w:val="28"/>
          <w:szCs w:val="28"/>
        </w:rPr>
        <w:t xml:space="preserve"> допуск участников осуществляет главная судейская коллегия по виду спорта, которая проверяет именную заявку</w:t>
      </w:r>
      <w:r w:rsidRPr="00452D97">
        <w:rPr>
          <w:sz w:val="28"/>
          <w:szCs w:val="28"/>
        </w:rPr>
        <w:t xml:space="preserve"> </w:t>
      </w:r>
      <w:r w:rsidRPr="004B06B2">
        <w:rPr>
          <w:sz w:val="28"/>
          <w:szCs w:val="28"/>
        </w:rPr>
        <w:t>образовательной организации высшего образования</w:t>
      </w:r>
      <w:r>
        <w:rPr>
          <w:sz w:val="28"/>
          <w:szCs w:val="28"/>
        </w:rPr>
        <w:t xml:space="preserve">, а также следующие документы каждого участника: </w:t>
      </w:r>
      <w:r w:rsidRPr="00D6598F">
        <w:rPr>
          <w:b/>
          <w:sz w:val="28"/>
          <w:szCs w:val="28"/>
        </w:rPr>
        <w:t>паспорт</w:t>
      </w:r>
      <w:r w:rsidR="004062B0" w:rsidRPr="00D6598F">
        <w:rPr>
          <w:b/>
          <w:sz w:val="28"/>
          <w:szCs w:val="28"/>
        </w:rPr>
        <w:t xml:space="preserve"> (военный билет)</w:t>
      </w:r>
      <w:r w:rsidRPr="00D6598F">
        <w:rPr>
          <w:b/>
          <w:sz w:val="28"/>
          <w:szCs w:val="28"/>
        </w:rPr>
        <w:t>, зачетную книжку (удостоверение аспиранта</w:t>
      </w:r>
      <w:r w:rsidR="006A5E09" w:rsidRPr="00D6598F">
        <w:rPr>
          <w:b/>
          <w:sz w:val="28"/>
          <w:szCs w:val="28"/>
        </w:rPr>
        <w:t>, ординатора</w:t>
      </w:r>
      <w:r w:rsidRPr="00D6598F">
        <w:rPr>
          <w:b/>
          <w:sz w:val="28"/>
          <w:szCs w:val="28"/>
        </w:rPr>
        <w:t>).</w:t>
      </w:r>
    </w:p>
    <w:p w:rsidR="00D6598F" w:rsidRDefault="00D6598F" w:rsidP="007C7822">
      <w:pPr>
        <w:pStyle w:val="2"/>
        <w:jc w:val="center"/>
        <w:rPr>
          <w:b/>
          <w:szCs w:val="28"/>
        </w:rPr>
      </w:pPr>
    </w:p>
    <w:p w:rsidR="00943310" w:rsidRDefault="00B3023F" w:rsidP="007C7822">
      <w:pPr>
        <w:pStyle w:val="2"/>
        <w:jc w:val="center"/>
        <w:rPr>
          <w:b/>
          <w:szCs w:val="28"/>
        </w:rPr>
      </w:pPr>
      <w:r w:rsidRPr="008373B7">
        <w:rPr>
          <w:b/>
          <w:szCs w:val="28"/>
          <w:lang w:val="en-US"/>
        </w:rPr>
        <w:t>V</w:t>
      </w:r>
      <w:r w:rsidR="00AB1992" w:rsidRPr="008373B7">
        <w:rPr>
          <w:b/>
          <w:szCs w:val="28"/>
        </w:rPr>
        <w:t xml:space="preserve">. ПРОГРАММА </w:t>
      </w:r>
      <w:r w:rsidRPr="008373B7">
        <w:rPr>
          <w:b/>
          <w:szCs w:val="28"/>
        </w:rPr>
        <w:t>МЕРОП</w:t>
      </w:r>
      <w:r w:rsidR="000750E7" w:rsidRPr="008373B7">
        <w:rPr>
          <w:b/>
          <w:szCs w:val="28"/>
        </w:rPr>
        <w:t>Р</w:t>
      </w:r>
      <w:r w:rsidRPr="008373B7">
        <w:rPr>
          <w:b/>
          <w:szCs w:val="28"/>
        </w:rPr>
        <w:t>ИЯТИЯ</w:t>
      </w:r>
    </w:p>
    <w:p w:rsidR="007C7822" w:rsidRPr="00DD6E07" w:rsidRDefault="007C7822" w:rsidP="00DD6E07">
      <w:pPr>
        <w:pStyle w:val="2"/>
        <w:ind w:left="360"/>
        <w:jc w:val="center"/>
        <w:rPr>
          <w:b/>
          <w:szCs w:val="28"/>
        </w:rPr>
      </w:pPr>
    </w:p>
    <w:p w:rsidR="00D6598F" w:rsidRPr="00174263" w:rsidRDefault="00827294" w:rsidP="00174263">
      <w:pPr>
        <w:pStyle w:val="3"/>
        <w:shd w:val="clear" w:color="auto" w:fill="auto"/>
        <w:spacing w:line="317" w:lineRule="exact"/>
        <w:ind w:firstLine="709"/>
        <w:rPr>
          <w:sz w:val="28"/>
          <w:szCs w:val="28"/>
        </w:rPr>
      </w:pPr>
      <w:proofErr w:type="gramStart"/>
      <w:r w:rsidRPr="00174263">
        <w:rPr>
          <w:sz w:val="28"/>
          <w:szCs w:val="28"/>
        </w:rPr>
        <w:t xml:space="preserve">В программу </w:t>
      </w:r>
      <w:r w:rsidR="00EF7179" w:rsidRPr="00452D97">
        <w:rPr>
          <w:sz w:val="28"/>
          <w:szCs w:val="28"/>
        </w:rPr>
        <w:t>2-го этапа Универсиады</w:t>
      </w:r>
      <w:r w:rsidRPr="00174263">
        <w:rPr>
          <w:sz w:val="28"/>
          <w:szCs w:val="28"/>
        </w:rPr>
        <w:t xml:space="preserve"> включены следующие  виды спорта: </w:t>
      </w:r>
      <w:r w:rsidR="00BE5D95" w:rsidRPr="00174263">
        <w:rPr>
          <w:sz w:val="28"/>
          <w:szCs w:val="28"/>
        </w:rPr>
        <w:t>арм</w:t>
      </w:r>
      <w:r w:rsidR="00BE5D95">
        <w:rPr>
          <w:sz w:val="28"/>
          <w:szCs w:val="28"/>
        </w:rPr>
        <w:t>рестлинг,</w:t>
      </w:r>
      <w:r w:rsidR="00BE5D95" w:rsidRPr="00174263">
        <w:rPr>
          <w:sz w:val="28"/>
          <w:szCs w:val="28"/>
        </w:rPr>
        <w:t xml:space="preserve"> </w:t>
      </w:r>
      <w:r w:rsidRPr="00174263">
        <w:rPr>
          <w:sz w:val="28"/>
          <w:szCs w:val="28"/>
        </w:rPr>
        <w:t xml:space="preserve">бадминтон, баскетбол, бокс, борьба вольная, борьба греко-римская, волейбол, гандбол, гиревой спорт, </w:t>
      </w:r>
      <w:r w:rsidR="00BE5D95" w:rsidRPr="00BE5D95">
        <w:rPr>
          <w:sz w:val="28"/>
          <w:szCs w:val="28"/>
          <w:highlight w:val="darkGray"/>
        </w:rPr>
        <w:t>гребля на лодках "Дракон"</w:t>
      </w:r>
      <w:r w:rsidR="00BE5D95">
        <w:rPr>
          <w:sz w:val="28"/>
          <w:szCs w:val="28"/>
        </w:rPr>
        <w:t xml:space="preserve">, </w:t>
      </w:r>
      <w:r w:rsidR="00D6598F" w:rsidRPr="00BE5D95">
        <w:rPr>
          <w:strike/>
          <w:sz w:val="28"/>
          <w:szCs w:val="28"/>
          <w:highlight w:val="lightGray"/>
        </w:rPr>
        <w:t>кросс</w:t>
      </w:r>
      <w:r w:rsidR="00D6598F" w:rsidRPr="00174263">
        <w:rPr>
          <w:sz w:val="28"/>
          <w:szCs w:val="28"/>
        </w:rPr>
        <w:t xml:space="preserve">, </w:t>
      </w:r>
      <w:r w:rsidR="004E4B0F" w:rsidRPr="00174263">
        <w:rPr>
          <w:sz w:val="28"/>
          <w:szCs w:val="28"/>
        </w:rPr>
        <w:t xml:space="preserve">лапта, </w:t>
      </w:r>
      <w:r w:rsidRPr="00174263">
        <w:rPr>
          <w:sz w:val="28"/>
          <w:szCs w:val="28"/>
        </w:rPr>
        <w:t xml:space="preserve">легкая атлетика, лыжные гонки, мини-футбол, </w:t>
      </w:r>
      <w:r w:rsidR="00BE5D95" w:rsidRPr="00174263">
        <w:rPr>
          <w:sz w:val="28"/>
          <w:szCs w:val="28"/>
        </w:rPr>
        <w:t>настольный теннис</w:t>
      </w:r>
      <w:r w:rsidR="00BE5D95">
        <w:rPr>
          <w:sz w:val="28"/>
          <w:szCs w:val="28"/>
        </w:rPr>
        <w:t>,</w:t>
      </w:r>
      <w:r w:rsidR="00BE5D95" w:rsidRPr="00174263">
        <w:rPr>
          <w:sz w:val="28"/>
          <w:szCs w:val="28"/>
        </w:rPr>
        <w:t xml:space="preserve"> </w:t>
      </w:r>
      <w:r w:rsidRPr="00174263">
        <w:rPr>
          <w:sz w:val="28"/>
          <w:szCs w:val="28"/>
        </w:rPr>
        <w:t xml:space="preserve">пауэрлифтинг, плавание, </w:t>
      </w:r>
      <w:r w:rsidR="00BE5D95" w:rsidRPr="00174263">
        <w:rPr>
          <w:sz w:val="28"/>
          <w:szCs w:val="28"/>
        </w:rPr>
        <w:t>регби-7</w:t>
      </w:r>
      <w:r w:rsidR="00BE5D95">
        <w:rPr>
          <w:sz w:val="28"/>
          <w:szCs w:val="28"/>
        </w:rPr>
        <w:t xml:space="preserve">, </w:t>
      </w:r>
      <w:r w:rsidRPr="00174263">
        <w:rPr>
          <w:sz w:val="28"/>
          <w:szCs w:val="28"/>
        </w:rPr>
        <w:t xml:space="preserve">самбо, спортивное ориентирование, </w:t>
      </w:r>
      <w:r w:rsidRPr="003415AE">
        <w:rPr>
          <w:sz w:val="28"/>
          <w:szCs w:val="28"/>
          <w:highlight w:val="lightGray"/>
        </w:rPr>
        <w:t>тяжелая атлетика</w:t>
      </w:r>
      <w:r w:rsidRPr="00174263">
        <w:rPr>
          <w:sz w:val="28"/>
          <w:szCs w:val="28"/>
        </w:rPr>
        <w:t>, футбол, шахматы</w:t>
      </w:r>
      <w:r w:rsidR="00BE5D95">
        <w:rPr>
          <w:sz w:val="28"/>
          <w:szCs w:val="28"/>
        </w:rPr>
        <w:t xml:space="preserve">, </w:t>
      </w:r>
      <w:proofErr w:type="spellStart"/>
      <w:r w:rsidR="00BE5D95" w:rsidRPr="00137362">
        <w:rPr>
          <w:sz w:val="28"/>
          <w:szCs w:val="28"/>
          <w:highlight w:val="darkGray"/>
        </w:rPr>
        <w:t>чир</w:t>
      </w:r>
      <w:proofErr w:type="spellEnd"/>
      <w:r w:rsidR="00BE5D95" w:rsidRPr="00137362">
        <w:rPr>
          <w:sz w:val="28"/>
          <w:szCs w:val="28"/>
          <w:highlight w:val="darkGray"/>
        </w:rPr>
        <w:t xml:space="preserve"> спорт и </w:t>
      </w:r>
      <w:proofErr w:type="spellStart"/>
      <w:r w:rsidR="00BE5D95" w:rsidRPr="00137362">
        <w:rPr>
          <w:sz w:val="28"/>
          <w:szCs w:val="28"/>
          <w:highlight w:val="darkGray"/>
        </w:rPr>
        <w:t>черлидинг</w:t>
      </w:r>
      <w:proofErr w:type="spellEnd"/>
      <w:r w:rsidR="00D6598F" w:rsidRPr="00174263">
        <w:rPr>
          <w:sz w:val="28"/>
          <w:szCs w:val="28"/>
        </w:rPr>
        <w:t>.</w:t>
      </w:r>
      <w:proofErr w:type="gramEnd"/>
    </w:p>
    <w:p w:rsidR="00BE5D95" w:rsidRDefault="00174263" w:rsidP="00174263">
      <w:pPr>
        <w:pStyle w:val="3"/>
        <w:shd w:val="clear" w:color="auto" w:fill="auto"/>
        <w:spacing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92517D" w:rsidRPr="00174263">
        <w:rPr>
          <w:sz w:val="28"/>
          <w:szCs w:val="28"/>
        </w:rPr>
        <w:t xml:space="preserve"> программу </w:t>
      </w:r>
      <w:r w:rsidR="0092517D" w:rsidRPr="00452D97">
        <w:rPr>
          <w:sz w:val="28"/>
          <w:szCs w:val="28"/>
        </w:rPr>
        <w:t>2-го этапа Универсиады</w:t>
      </w:r>
      <w:r w:rsidR="0092517D" w:rsidRPr="00174263">
        <w:rPr>
          <w:sz w:val="28"/>
          <w:szCs w:val="28"/>
        </w:rPr>
        <w:t xml:space="preserve"> </w:t>
      </w:r>
      <w:r w:rsidR="00AE60A3">
        <w:rPr>
          <w:sz w:val="28"/>
          <w:szCs w:val="28"/>
        </w:rPr>
        <w:t>включены сдача испытаний ВФСК "ГТО" в форме проведения фестиваля</w:t>
      </w:r>
      <w:r>
        <w:rPr>
          <w:sz w:val="28"/>
          <w:szCs w:val="28"/>
        </w:rPr>
        <w:t>.</w:t>
      </w:r>
      <w:r w:rsidR="0092517D" w:rsidRPr="00174263">
        <w:rPr>
          <w:sz w:val="28"/>
          <w:szCs w:val="28"/>
        </w:rPr>
        <w:t xml:space="preserve"> </w:t>
      </w:r>
    </w:p>
    <w:p w:rsidR="00C05838" w:rsidRPr="008249DE" w:rsidRDefault="00C05838" w:rsidP="00174263">
      <w:pPr>
        <w:pStyle w:val="3"/>
        <w:shd w:val="clear" w:color="auto" w:fill="auto"/>
        <w:spacing w:line="317" w:lineRule="exact"/>
        <w:ind w:firstLine="709"/>
        <w:rPr>
          <w:sz w:val="28"/>
          <w:szCs w:val="28"/>
        </w:rPr>
      </w:pPr>
      <w:r w:rsidRPr="008249DE">
        <w:rPr>
          <w:sz w:val="28"/>
          <w:szCs w:val="28"/>
        </w:rPr>
        <w:t>Все судейские коллегии по</w:t>
      </w:r>
      <w:r>
        <w:rPr>
          <w:sz w:val="28"/>
          <w:szCs w:val="28"/>
        </w:rPr>
        <w:t xml:space="preserve"> </w:t>
      </w:r>
      <w:r w:rsidRPr="008249DE">
        <w:rPr>
          <w:sz w:val="28"/>
          <w:szCs w:val="28"/>
        </w:rPr>
        <w:t xml:space="preserve">видам спорта проводятся не позднее, чем за </w:t>
      </w:r>
      <w:r w:rsidRPr="00267171">
        <w:rPr>
          <w:sz w:val="28"/>
          <w:szCs w:val="28"/>
        </w:rPr>
        <w:t>21 день</w:t>
      </w:r>
      <w:r w:rsidRPr="008249DE">
        <w:rPr>
          <w:sz w:val="28"/>
          <w:szCs w:val="28"/>
        </w:rPr>
        <w:t xml:space="preserve"> до начала соревнований.</w:t>
      </w:r>
    </w:p>
    <w:p w:rsidR="00C05838" w:rsidRPr="00B450ED" w:rsidRDefault="00C05838" w:rsidP="00174263">
      <w:pPr>
        <w:pStyle w:val="3"/>
        <w:shd w:val="clear" w:color="auto" w:fill="auto"/>
        <w:spacing w:line="317" w:lineRule="exact"/>
        <w:ind w:firstLine="709"/>
        <w:rPr>
          <w:sz w:val="28"/>
          <w:szCs w:val="28"/>
        </w:rPr>
      </w:pPr>
      <w:r w:rsidRPr="00174263">
        <w:rPr>
          <w:b/>
          <w:sz w:val="28"/>
          <w:szCs w:val="28"/>
        </w:rPr>
        <w:t>Определенные условия</w:t>
      </w:r>
      <w:r w:rsidRPr="00174263">
        <w:rPr>
          <w:sz w:val="28"/>
          <w:szCs w:val="28"/>
        </w:rPr>
        <w:t xml:space="preserve">: </w:t>
      </w:r>
      <w:r w:rsidRPr="00B450ED">
        <w:rPr>
          <w:sz w:val="28"/>
          <w:szCs w:val="28"/>
        </w:rPr>
        <w:t>перенос времени проведения</w:t>
      </w:r>
      <w:r>
        <w:rPr>
          <w:sz w:val="28"/>
          <w:szCs w:val="28"/>
        </w:rPr>
        <w:t xml:space="preserve"> соревнований по</w:t>
      </w:r>
      <w:r w:rsidRPr="00B450ED">
        <w:rPr>
          <w:sz w:val="28"/>
          <w:szCs w:val="28"/>
        </w:rPr>
        <w:t xml:space="preserve"> вид</w:t>
      </w:r>
      <w:r>
        <w:rPr>
          <w:sz w:val="28"/>
          <w:szCs w:val="28"/>
        </w:rPr>
        <w:t>у спорта</w:t>
      </w:r>
      <w:r w:rsidRPr="00B450ED">
        <w:rPr>
          <w:sz w:val="28"/>
          <w:szCs w:val="28"/>
        </w:rPr>
        <w:t xml:space="preserve"> допускается только по решению </w:t>
      </w:r>
      <w:r w:rsidR="00AE60A3">
        <w:rPr>
          <w:sz w:val="28"/>
          <w:szCs w:val="28"/>
        </w:rPr>
        <w:t>И</w:t>
      </w:r>
      <w:r>
        <w:rPr>
          <w:sz w:val="28"/>
          <w:szCs w:val="28"/>
        </w:rPr>
        <w:t xml:space="preserve">сполкома </w:t>
      </w:r>
      <w:r w:rsidRPr="00B450ED">
        <w:rPr>
          <w:sz w:val="28"/>
          <w:szCs w:val="28"/>
        </w:rPr>
        <w:t>ВРООСС «БУРЕВЕСТНИК». Решение должно быть принято за 20 дней до начала соревнований</w:t>
      </w:r>
      <w:r>
        <w:rPr>
          <w:sz w:val="28"/>
          <w:szCs w:val="28"/>
        </w:rPr>
        <w:t>.</w:t>
      </w:r>
    </w:p>
    <w:p w:rsidR="00C05838" w:rsidRDefault="00C05838" w:rsidP="00174263">
      <w:pPr>
        <w:pStyle w:val="3"/>
        <w:shd w:val="clear" w:color="auto" w:fill="auto"/>
        <w:spacing w:line="317" w:lineRule="exact"/>
        <w:ind w:firstLine="709"/>
        <w:rPr>
          <w:sz w:val="28"/>
          <w:szCs w:val="28"/>
        </w:rPr>
      </w:pPr>
      <w:r w:rsidRPr="00174263">
        <w:rPr>
          <w:sz w:val="28"/>
          <w:szCs w:val="28"/>
        </w:rPr>
        <w:t xml:space="preserve">Соревнования </w:t>
      </w:r>
      <w:r w:rsidRPr="00452D97">
        <w:rPr>
          <w:sz w:val="28"/>
          <w:szCs w:val="28"/>
        </w:rPr>
        <w:t>2-го этапа Универсиады</w:t>
      </w:r>
      <w:r>
        <w:rPr>
          <w:sz w:val="28"/>
          <w:szCs w:val="28"/>
        </w:rPr>
        <w:t xml:space="preserve"> проводятся по действующим правилам проведения соревнований по видам спорта, утвержденным </w:t>
      </w:r>
      <w:proofErr w:type="spellStart"/>
      <w:r>
        <w:rPr>
          <w:sz w:val="28"/>
          <w:szCs w:val="28"/>
        </w:rPr>
        <w:t>Минспортом</w:t>
      </w:r>
      <w:proofErr w:type="spellEnd"/>
      <w:r>
        <w:rPr>
          <w:sz w:val="28"/>
          <w:szCs w:val="28"/>
        </w:rPr>
        <w:t xml:space="preserve"> России.</w:t>
      </w:r>
    </w:p>
    <w:p w:rsidR="00E02B7E" w:rsidRDefault="00E02B7E" w:rsidP="00174263">
      <w:pPr>
        <w:pStyle w:val="3"/>
        <w:shd w:val="clear" w:color="auto" w:fill="auto"/>
        <w:spacing w:line="317" w:lineRule="exact"/>
        <w:ind w:firstLine="709"/>
        <w:rPr>
          <w:sz w:val="28"/>
          <w:szCs w:val="28"/>
        </w:rPr>
      </w:pPr>
      <w:proofErr w:type="gramStart"/>
      <w:r w:rsidRPr="00A5059E">
        <w:rPr>
          <w:sz w:val="28"/>
          <w:szCs w:val="28"/>
        </w:rPr>
        <w:t xml:space="preserve">В соревнованиях по игровым видам спорта (баскетбол, бадминтон, волейбол, гандбол, мини-футбол, </w:t>
      </w:r>
      <w:r w:rsidR="00AE60A3" w:rsidRPr="00174263">
        <w:rPr>
          <w:sz w:val="28"/>
          <w:szCs w:val="28"/>
        </w:rPr>
        <w:t>настольный теннис</w:t>
      </w:r>
      <w:r w:rsidR="00AE60A3">
        <w:rPr>
          <w:sz w:val="28"/>
          <w:szCs w:val="28"/>
        </w:rPr>
        <w:t xml:space="preserve">, регби-7, </w:t>
      </w:r>
      <w:r w:rsidRPr="00A5059E">
        <w:rPr>
          <w:sz w:val="28"/>
          <w:szCs w:val="28"/>
        </w:rPr>
        <w:t>лапта, футбол) после второй неявки команда снимается с соревнований.</w:t>
      </w:r>
      <w:proofErr w:type="gramEnd"/>
    </w:p>
    <w:p w:rsidR="00AE60A3" w:rsidRDefault="00AE60A3" w:rsidP="007869F5">
      <w:pPr>
        <w:pStyle w:val="ad"/>
        <w:spacing w:before="0" w:beforeAutospacing="0" w:after="0" w:afterAutospacing="0" w:line="276" w:lineRule="auto"/>
        <w:ind w:firstLine="720"/>
        <w:jc w:val="right"/>
      </w:pPr>
    </w:p>
    <w:p w:rsidR="00AE60A3" w:rsidRDefault="00AE60A3" w:rsidP="007869F5">
      <w:pPr>
        <w:pStyle w:val="ad"/>
        <w:spacing w:before="0" w:beforeAutospacing="0" w:after="0" w:afterAutospacing="0" w:line="276" w:lineRule="auto"/>
        <w:ind w:firstLine="720"/>
        <w:jc w:val="right"/>
      </w:pPr>
    </w:p>
    <w:p w:rsidR="00AE60A3" w:rsidRDefault="00AE60A3" w:rsidP="007869F5">
      <w:pPr>
        <w:pStyle w:val="ad"/>
        <w:spacing w:before="0" w:beforeAutospacing="0" w:after="0" w:afterAutospacing="0" w:line="276" w:lineRule="auto"/>
        <w:ind w:firstLine="720"/>
        <w:jc w:val="right"/>
      </w:pPr>
    </w:p>
    <w:p w:rsidR="007869F5" w:rsidRPr="006A5E09" w:rsidRDefault="007869F5" w:rsidP="007869F5">
      <w:pPr>
        <w:pStyle w:val="ad"/>
        <w:spacing w:before="0" w:beforeAutospacing="0" w:after="0" w:afterAutospacing="0" w:line="276" w:lineRule="auto"/>
        <w:ind w:firstLine="720"/>
        <w:jc w:val="right"/>
        <w:rPr>
          <w:bCs/>
        </w:rPr>
      </w:pPr>
      <w:r w:rsidRPr="006A5E09">
        <w:lastRenderedPageBreak/>
        <w:t xml:space="preserve">Приложение </w:t>
      </w:r>
      <w:r w:rsidR="00C05838">
        <w:t>1</w:t>
      </w:r>
    </w:p>
    <w:p w:rsidR="004E4B0F" w:rsidRPr="006A5E09" w:rsidRDefault="004E4B0F" w:rsidP="004E4B0F">
      <w:pPr>
        <w:jc w:val="center"/>
        <w:rPr>
          <w:b/>
          <w:sz w:val="24"/>
          <w:szCs w:val="24"/>
        </w:rPr>
      </w:pPr>
      <w:r w:rsidRPr="006A5E09">
        <w:rPr>
          <w:b/>
          <w:sz w:val="24"/>
          <w:szCs w:val="24"/>
        </w:rPr>
        <w:t>Календарь Межвузовской Универсиады 201</w:t>
      </w:r>
      <w:r w:rsidR="00AE60A3">
        <w:rPr>
          <w:b/>
          <w:sz w:val="24"/>
          <w:szCs w:val="24"/>
        </w:rPr>
        <w:t>7</w:t>
      </w:r>
      <w:r w:rsidRPr="006A5E09">
        <w:rPr>
          <w:b/>
          <w:sz w:val="24"/>
          <w:szCs w:val="24"/>
        </w:rPr>
        <w:t>-201</w:t>
      </w:r>
      <w:r w:rsidR="00AE60A3">
        <w:rPr>
          <w:b/>
          <w:sz w:val="24"/>
          <w:szCs w:val="24"/>
        </w:rPr>
        <w:t>7</w:t>
      </w:r>
      <w:r w:rsidRPr="006A5E09">
        <w:rPr>
          <w:b/>
          <w:sz w:val="24"/>
          <w:szCs w:val="24"/>
        </w:rPr>
        <w:t xml:space="preserve"> учебного года</w:t>
      </w:r>
    </w:p>
    <w:p w:rsidR="004E4B0F" w:rsidRPr="000E76DB" w:rsidRDefault="004E4B0F" w:rsidP="004E4B0F">
      <w:pPr>
        <w:jc w:val="center"/>
        <w:rPr>
          <w:b/>
        </w:rPr>
      </w:pPr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3544"/>
        <w:gridCol w:w="1418"/>
        <w:gridCol w:w="1701"/>
        <w:gridCol w:w="2087"/>
      </w:tblGrid>
      <w:tr w:rsidR="00C05838" w:rsidRPr="000E76DB" w:rsidTr="00E02B7E">
        <w:trPr>
          <w:trHeight w:val="26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38" w:rsidRPr="00C05838" w:rsidRDefault="00C05838" w:rsidP="00E02B7E">
            <w:pPr>
              <w:ind w:left="-144" w:right="-108"/>
              <w:jc w:val="center"/>
              <w:rPr>
                <w:sz w:val="24"/>
                <w:szCs w:val="24"/>
              </w:rPr>
            </w:pPr>
            <w:r w:rsidRPr="00C0583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583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05838">
              <w:rPr>
                <w:sz w:val="24"/>
                <w:szCs w:val="24"/>
              </w:rPr>
              <w:t>/</w:t>
            </w:r>
            <w:proofErr w:type="spellStart"/>
            <w:r w:rsidRPr="00C0583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38" w:rsidRPr="00C05838" w:rsidRDefault="00C05838" w:rsidP="006560AC">
            <w:pPr>
              <w:jc w:val="center"/>
              <w:rPr>
                <w:sz w:val="24"/>
                <w:szCs w:val="24"/>
              </w:rPr>
            </w:pPr>
            <w:r w:rsidRPr="00C05838">
              <w:rPr>
                <w:sz w:val="24"/>
                <w:szCs w:val="24"/>
              </w:rPr>
              <w:t>Виды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38" w:rsidRPr="00C05838" w:rsidRDefault="00C05838" w:rsidP="006560AC">
            <w:pPr>
              <w:ind w:left="-164" w:right="-108"/>
              <w:jc w:val="center"/>
              <w:rPr>
                <w:sz w:val="24"/>
                <w:szCs w:val="24"/>
              </w:rPr>
            </w:pPr>
            <w:r w:rsidRPr="00C05838">
              <w:rPr>
                <w:sz w:val="24"/>
                <w:szCs w:val="24"/>
              </w:rPr>
              <w:t>Заседание судейской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38" w:rsidRPr="00C05838" w:rsidRDefault="00C05838" w:rsidP="006560AC">
            <w:pPr>
              <w:jc w:val="center"/>
              <w:rPr>
                <w:sz w:val="24"/>
                <w:szCs w:val="24"/>
              </w:rPr>
            </w:pPr>
            <w:r w:rsidRPr="00C05838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38" w:rsidRPr="00C05838" w:rsidRDefault="00C05838" w:rsidP="006560AC">
            <w:pPr>
              <w:ind w:left="-105" w:right="-111"/>
              <w:jc w:val="center"/>
              <w:rPr>
                <w:sz w:val="24"/>
                <w:szCs w:val="24"/>
              </w:rPr>
            </w:pPr>
            <w:r w:rsidRPr="00C05838">
              <w:rPr>
                <w:sz w:val="24"/>
                <w:szCs w:val="24"/>
              </w:rPr>
              <w:t>Место проведения</w:t>
            </w:r>
          </w:p>
        </w:tc>
      </w:tr>
      <w:tr w:rsidR="00AE60A3" w:rsidRPr="000E76DB" w:rsidTr="00E02B7E">
        <w:trPr>
          <w:trHeight w:val="2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303284">
            <w:pPr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Default="00AE60A3" w:rsidP="00656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Гребля на лодках "Дракон"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Default="00AE60A3" w:rsidP="004E4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6560AC">
            <w:pPr>
              <w:ind w:left="-8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6560AC">
            <w:pPr>
              <w:ind w:left="-83" w:right="-4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Адмир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</w:t>
            </w:r>
            <w:proofErr w:type="spellEnd"/>
          </w:p>
        </w:tc>
      </w:tr>
      <w:tr w:rsidR="00AE60A3" w:rsidRPr="000E76DB" w:rsidTr="00E02B7E">
        <w:trPr>
          <w:trHeight w:val="2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303284">
            <w:pPr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656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41392D">
              <w:rPr>
                <w:sz w:val="24"/>
                <w:szCs w:val="24"/>
              </w:rPr>
              <w:t>апта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AE6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6560AC">
            <w:pPr>
              <w:ind w:left="-83" w:right="-108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октябрь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6560AC">
            <w:pPr>
              <w:ind w:left="-83" w:right="-47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ВГАУ</w:t>
            </w:r>
          </w:p>
        </w:tc>
      </w:tr>
      <w:tr w:rsidR="00AE60A3" w:rsidRPr="000E76DB" w:rsidTr="00E02B7E">
        <w:trPr>
          <w:trHeight w:val="2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303284">
            <w:pPr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6560AC">
            <w:pPr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 xml:space="preserve">Футбол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341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415AE">
              <w:rPr>
                <w:sz w:val="24"/>
                <w:szCs w:val="24"/>
              </w:rPr>
              <w:t>4</w:t>
            </w:r>
            <w:r w:rsidRPr="00413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13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Pr="004139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6560AC">
            <w:pPr>
              <w:ind w:left="-83" w:right="-108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6560AC">
            <w:pPr>
              <w:ind w:left="-83"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"Мир футбола"</w:t>
            </w:r>
          </w:p>
        </w:tc>
      </w:tr>
      <w:tr w:rsidR="00AE60A3" w:rsidRPr="000E76DB" w:rsidTr="00E02B7E">
        <w:trPr>
          <w:trHeight w:val="2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303284">
            <w:pPr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303284">
            <w:pPr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Волейбол (м)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341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15AE">
              <w:rPr>
                <w:sz w:val="24"/>
                <w:szCs w:val="24"/>
              </w:rPr>
              <w:t>1</w:t>
            </w:r>
            <w:r w:rsidRPr="00413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13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303284">
            <w:pPr>
              <w:ind w:left="-83" w:right="-108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303284">
            <w:pPr>
              <w:ind w:left="-83" w:right="-147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Вузы</w:t>
            </w:r>
          </w:p>
        </w:tc>
      </w:tr>
      <w:tr w:rsidR="00AE60A3" w:rsidRPr="000E76DB" w:rsidTr="00E02B7E">
        <w:trPr>
          <w:trHeight w:val="2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303284">
            <w:pPr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303284">
            <w:pPr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Волейбол (ж)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341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15AE">
              <w:rPr>
                <w:sz w:val="24"/>
                <w:szCs w:val="24"/>
              </w:rPr>
              <w:t>1</w:t>
            </w:r>
            <w:r w:rsidRPr="00413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13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303284">
            <w:pPr>
              <w:ind w:left="-83" w:right="-108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303284">
            <w:pPr>
              <w:ind w:left="-83" w:right="-147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Вузы</w:t>
            </w:r>
          </w:p>
        </w:tc>
      </w:tr>
      <w:tr w:rsidR="00AE60A3" w:rsidRPr="000E76DB" w:rsidTr="00E02B7E">
        <w:trPr>
          <w:trHeight w:val="2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303284">
            <w:pPr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174263">
            <w:pPr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Гиревой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341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415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174263">
            <w:pPr>
              <w:ind w:left="-83" w:right="-108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174263">
            <w:pPr>
              <w:ind w:left="-83" w:right="-47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ВГАУ</w:t>
            </w:r>
          </w:p>
        </w:tc>
      </w:tr>
      <w:tr w:rsidR="00AE60A3" w:rsidRPr="000E76DB" w:rsidTr="00E02B7E">
        <w:trPr>
          <w:trHeight w:val="2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303284">
            <w:pPr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174263">
            <w:pPr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Тяжелая атлетика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341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415AE">
              <w:rPr>
                <w:sz w:val="24"/>
                <w:szCs w:val="24"/>
              </w:rPr>
              <w:t>8</w:t>
            </w:r>
            <w:r w:rsidRPr="0041392D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20</w:t>
            </w:r>
            <w:r w:rsidRPr="004139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174263">
            <w:pPr>
              <w:ind w:left="-83" w:right="-108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174263">
            <w:pPr>
              <w:ind w:left="-83" w:right="-47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ВГ</w:t>
            </w:r>
            <w:r>
              <w:rPr>
                <w:sz w:val="24"/>
                <w:szCs w:val="24"/>
              </w:rPr>
              <w:t>Т</w:t>
            </w:r>
            <w:r w:rsidRPr="0041392D">
              <w:rPr>
                <w:sz w:val="24"/>
                <w:szCs w:val="24"/>
              </w:rPr>
              <w:t>У</w:t>
            </w:r>
          </w:p>
        </w:tc>
      </w:tr>
      <w:tr w:rsidR="00AE60A3" w:rsidRPr="000E76DB" w:rsidTr="00E02B7E">
        <w:trPr>
          <w:trHeight w:val="2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303284">
            <w:pPr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174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1392D">
              <w:rPr>
                <w:sz w:val="24"/>
                <w:szCs w:val="24"/>
              </w:rPr>
              <w:t xml:space="preserve">орьба </w:t>
            </w:r>
            <w:r>
              <w:rPr>
                <w:sz w:val="24"/>
                <w:szCs w:val="24"/>
              </w:rPr>
              <w:t>г</w:t>
            </w:r>
            <w:r w:rsidRPr="0041392D">
              <w:rPr>
                <w:sz w:val="24"/>
                <w:szCs w:val="24"/>
              </w:rPr>
              <w:t xml:space="preserve">реко-римская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341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415A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174263">
            <w:pPr>
              <w:ind w:left="-83" w:right="-108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174263">
            <w:pPr>
              <w:ind w:left="-83"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 </w:t>
            </w:r>
            <w:r w:rsidRPr="0041392D">
              <w:rPr>
                <w:sz w:val="24"/>
                <w:szCs w:val="24"/>
              </w:rPr>
              <w:t>«Звездный»</w:t>
            </w:r>
          </w:p>
        </w:tc>
      </w:tr>
      <w:tr w:rsidR="00AE60A3" w:rsidRPr="000E76DB" w:rsidTr="00E02B7E">
        <w:trPr>
          <w:trHeight w:val="2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303284">
            <w:pPr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174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1392D">
              <w:rPr>
                <w:sz w:val="24"/>
                <w:szCs w:val="24"/>
              </w:rPr>
              <w:t xml:space="preserve">орьба </w:t>
            </w:r>
            <w:r>
              <w:rPr>
                <w:sz w:val="24"/>
                <w:szCs w:val="24"/>
              </w:rPr>
              <w:t>в</w:t>
            </w:r>
            <w:r w:rsidRPr="0041392D">
              <w:rPr>
                <w:sz w:val="24"/>
                <w:szCs w:val="24"/>
              </w:rPr>
              <w:t xml:space="preserve">ольная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341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415AE">
              <w:rPr>
                <w:sz w:val="24"/>
                <w:szCs w:val="24"/>
              </w:rPr>
              <w:t>8</w:t>
            </w:r>
            <w:r w:rsidRPr="0041392D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20</w:t>
            </w:r>
            <w:r w:rsidRPr="004139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174263">
            <w:pPr>
              <w:ind w:left="-83" w:right="-108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декабрь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A3" w:rsidRPr="0041392D" w:rsidRDefault="00AE60A3" w:rsidP="00174263">
            <w:pPr>
              <w:ind w:left="-83"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 </w:t>
            </w:r>
            <w:r w:rsidRPr="0041392D">
              <w:rPr>
                <w:sz w:val="24"/>
                <w:szCs w:val="24"/>
              </w:rPr>
              <w:t>«Звездный»</w:t>
            </w:r>
          </w:p>
        </w:tc>
      </w:tr>
      <w:tr w:rsidR="003415AE" w:rsidRPr="000E76DB" w:rsidTr="00E02B7E">
        <w:trPr>
          <w:trHeight w:val="2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303284">
            <w:pPr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DA49E3">
            <w:pPr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 xml:space="preserve">Лыжные гонки </w:t>
            </w:r>
            <w:r>
              <w:rPr>
                <w:sz w:val="24"/>
                <w:szCs w:val="24"/>
              </w:rPr>
              <w:t>(м)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341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41392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413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DA49E3">
            <w:pPr>
              <w:ind w:left="-83" w:right="-108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февраль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DA49E3">
            <w:pPr>
              <w:ind w:left="-83"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  <w:r w:rsidRPr="0041392D">
              <w:rPr>
                <w:sz w:val="24"/>
                <w:szCs w:val="24"/>
              </w:rPr>
              <w:t>«</w:t>
            </w:r>
            <w:proofErr w:type="spellStart"/>
            <w:r w:rsidRPr="0041392D">
              <w:rPr>
                <w:sz w:val="24"/>
                <w:szCs w:val="24"/>
              </w:rPr>
              <w:t>Олимпик</w:t>
            </w:r>
            <w:proofErr w:type="spellEnd"/>
            <w:r w:rsidRPr="0041392D">
              <w:rPr>
                <w:sz w:val="24"/>
                <w:szCs w:val="24"/>
              </w:rPr>
              <w:t>»</w:t>
            </w:r>
          </w:p>
        </w:tc>
      </w:tr>
      <w:tr w:rsidR="003415AE" w:rsidRPr="000E76DB" w:rsidTr="00E02B7E">
        <w:trPr>
          <w:trHeight w:val="2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303284">
            <w:pPr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DA49E3">
            <w:pPr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 xml:space="preserve">Лыжные гонки </w:t>
            </w:r>
            <w:r>
              <w:rPr>
                <w:sz w:val="24"/>
                <w:szCs w:val="24"/>
              </w:rPr>
              <w:t>(ж)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341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41392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413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DA49E3">
            <w:pPr>
              <w:ind w:left="-83" w:right="-108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февраль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DA49E3">
            <w:pPr>
              <w:ind w:left="-83"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proofErr w:type="gramStart"/>
            <w:r>
              <w:rPr>
                <w:sz w:val="24"/>
                <w:szCs w:val="24"/>
              </w:rPr>
              <w:t>К</w:t>
            </w:r>
            <w:r w:rsidRPr="0041392D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Pr="0041392D">
              <w:rPr>
                <w:sz w:val="24"/>
                <w:szCs w:val="24"/>
              </w:rPr>
              <w:t>Олимпик</w:t>
            </w:r>
            <w:proofErr w:type="spellEnd"/>
            <w:r w:rsidRPr="0041392D">
              <w:rPr>
                <w:sz w:val="24"/>
                <w:szCs w:val="24"/>
              </w:rPr>
              <w:t>»</w:t>
            </w:r>
          </w:p>
        </w:tc>
      </w:tr>
      <w:tr w:rsidR="003415AE" w:rsidRPr="000E76DB" w:rsidTr="00E02B7E">
        <w:trPr>
          <w:trHeight w:val="2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303284">
            <w:pPr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960715">
            <w:pPr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Мини-футбол (м)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341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41392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413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960715">
            <w:pPr>
              <w:ind w:left="-8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960715">
            <w:pPr>
              <w:ind w:left="-83"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3415AE" w:rsidRPr="000E76DB" w:rsidTr="00E02B7E">
        <w:trPr>
          <w:trHeight w:val="2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303284">
            <w:pPr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960715">
            <w:pPr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Мини-футбол (ж)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341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41392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413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960715">
            <w:pPr>
              <w:ind w:left="-8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960715">
            <w:pPr>
              <w:ind w:left="-83"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3415AE" w:rsidRPr="000E76DB" w:rsidTr="00AE60A3">
        <w:trPr>
          <w:trHeight w:val="2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303284">
            <w:pPr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AC054B">
            <w:pPr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Баскетбол (м)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341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1392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413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AC054B" w:rsidRDefault="003415AE" w:rsidP="00174263">
            <w:pPr>
              <w:ind w:left="-83" w:right="-108"/>
              <w:jc w:val="center"/>
              <w:rPr>
                <w:sz w:val="24"/>
                <w:szCs w:val="24"/>
              </w:rPr>
            </w:pPr>
            <w:r w:rsidRPr="00AC054B">
              <w:rPr>
                <w:sz w:val="24"/>
                <w:szCs w:val="24"/>
              </w:rPr>
              <w:t>март-апрель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AE60A3">
            <w:pPr>
              <w:ind w:left="-83" w:right="-147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Вузы</w:t>
            </w:r>
          </w:p>
        </w:tc>
      </w:tr>
      <w:tr w:rsidR="003415AE" w:rsidRPr="000E76DB" w:rsidTr="00AE60A3">
        <w:trPr>
          <w:trHeight w:val="7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303284">
            <w:pPr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AC054B">
            <w:pPr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Баскетбол (ж)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341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1392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413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AC054B" w:rsidRDefault="003415AE" w:rsidP="00174263">
            <w:pPr>
              <w:ind w:left="-83" w:right="-108"/>
              <w:jc w:val="center"/>
              <w:rPr>
                <w:sz w:val="24"/>
                <w:szCs w:val="24"/>
              </w:rPr>
            </w:pPr>
            <w:r w:rsidRPr="00AC054B">
              <w:rPr>
                <w:sz w:val="24"/>
                <w:szCs w:val="24"/>
              </w:rPr>
              <w:t>март-апрель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AE60A3">
            <w:pPr>
              <w:ind w:left="-83" w:right="-147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Вузы</w:t>
            </w:r>
          </w:p>
        </w:tc>
      </w:tr>
      <w:tr w:rsidR="003415AE" w:rsidRPr="000E76DB" w:rsidTr="00E02B7E">
        <w:trPr>
          <w:trHeight w:val="2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303284">
            <w:pPr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F4268D">
            <w:pPr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 xml:space="preserve">Пауэрлифтинг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341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41392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413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AC054B">
            <w:pPr>
              <w:ind w:left="-8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F4268D">
            <w:pPr>
              <w:ind w:left="-83" w:right="-47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ВГАУ</w:t>
            </w:r>
          </w:p>
        </w:tc>
      </w:tr>
      <w:tr w:rsidR="003415AE" w:rsidRPr="000E76DB" w:rsidTr="00E94F2F">
        <w:trPr>
          <w:trHeight w:val="2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303284">
            <w:pPr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F4268D">
            <w:pPr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 xml:space="preserve">Самбо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341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41392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413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F4268D">
            <w:pPr>
              <w:ind w:left="-83" w:right="-108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март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F4268D">
            <w:pPr>
              <w:ind w:left="-83"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СДЮСШОР-33</w:t>
            </w:r>
          </w:p>
        </w:tc>
      </w:tr>
      <w:tr w:rsidR="003415AE" w:rsidRPr="000E76DB" w:rsidTr="00E94F2F">
        <w:trPr>
          <w:trHeight w:val="2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303284">
            <w:pPr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F4268D">
            <w:pPr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Шахматы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341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41392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413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F4268D">
            <w:pPr>
              <w:ind w:left="-8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E02B7E">
            <w:pPr>
              <w:ind w:left="-83" w:right="-47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Шах</w:t>
            </w:r>
            <w:r>
              <w:rPr>
                <w:sz w:val="24"/>
                <w:szCs w:val="24"/>
              </w:rPr>
              <w:t>матный</w:t>
            </w:r>
            <w:r w:rsidRPr="0041392D">
              <w:rPr>
                <w:sz w:val="24"/>
                <w:szCs w:val="24"/>
              </w:rPr>
              <w:t xml:space="preserve"> клуб</w:t>
            </w:r>
          </w:p>
        </w:tc>
      </w:tr>
      <w:tr w:rsidR="003415AE" w:rsidRPr="000E76DB" w:rsidTr="00E94F2F">
        <w:trPr>
          <w:trHeight w:val="2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303284">
            <w:pPr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F42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Армрестлинг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341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41392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413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303284">
            <w:pPr>
              <w:ind w:left="-8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AE60A3">
            <w:pPr>
              <w:ind w:left="-83" w:right="-47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ВГ</w:t>
            </w:r>
            <w:r>
              <w:rPr>
                <w:sz w:val="24"/>
                <w:szCs w:val="24"/>
              </w:rPr>
              <w:t>Т</w:t>
            </w:r>
            <w:r w:rsidRPr="0041392D">
              <w:rPr>
                <w:sz w:val="24"/>
                <w:szCs w:val="24"/>
              </w:rPr>
              <w:t>У</w:t>
            </w:r>
          </w:p>
        </w:tc>
      </w:tr>
      <w:tr w:rsidR="003415AE" w:rsidRPr="000E76DB" w:rsidTr="00E94F2F">
        <w:trPr>
          <w:trHeight w:val="2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303284">
            <w:pPr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F4268D">
            <w:pPr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 xml:space="preserve">Бокс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341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41392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413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F4268D">
            <w:pPr>
              <w:ind w:left="-8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F4268D">
            <w:pPr>
              <w:ind w:left="-83" w:right="-47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ВГАУ</w:t>
            </w:r>
          </w:p>
        </w:tc>
      </w:tr>
      <w:tr w:rsidR="003415AE" w:rsidRPr="000E76DB" w:rsidTr="00E02B7E">
        <w:trPr>
          <w:trHeight w:val="2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303284">
            <w:pPr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AC054B">
            <w:pPr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Гандбол (м)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AE" w:rsidRDefault="003415AE" w:rsidP="003415AE">
            <w:pPr>
              <w:jc w:val="center"/>
            </w:pPr>
            <w:r>
              <w:rPr>
                <w:sz w:val="24"/>
                <w:szCs w:val="24"/>
              </w:rPr>
              <w:t>14</w:t>
            </w:r>
            <w:r w:rsidRPr="0041392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413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174263">
            <w:pPr>
              <w:ind w:left="-83" w:right="-108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март-апрель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174263">
            <w:pPr>
              <w:ind w:left="-83" w:right="-47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ВГПУ</w:t>
            </w:r>
          </w:p>
        </w:tc>
      </w:tr>
      <w:tr w:rsidR="003415AE" w:rsidRPr="000E76DB" w:rsidTr="00E02B7E">
        <w:trPr>
          <w:trHeight w:val="2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303284">
            <w:pPr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AC054B">
            <w:pPr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Гандбол (ж)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AE" w:rsidRDefault="003415AE" w:rsidP="003415AE">
            <w:pPr>
              <w:jc w:val="center"/>
            </w:pPr>
            <w:r>
              <w:rPr>
                <w:sz w:val="24"/>
                <w:szCs w:val="24"/>
              </w:rPr>
              <w:t>14</w:t>
            </w:r>
            <w:r w:rsidRPr="0041392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413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174263">
            <w:pPr>
              <w:ind w:left="-83" w:right="-108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март-апрель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174263">
            <w:pPr>
              <w:ind w:left="-83" w:right="-47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ВГПУ</w:t>
            </w:r>
          </w:p>
        </w:tc>
      </w:tr>
      <w:tr w:rsidR="003415AE" w:rsidRPr="000E76DB" w:rsidTr="00E02B7E">
        <w:trPr>
          <w:trHeight w:val="2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303284">
            <w:pPr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174263">
            <w:pPr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 xml:space="preserve">Плавание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AE" w:rsidRDefault="003415AE" w:rsidP="003415AE">
            <w:pPr>
              <w:jc w:val="center"/>
            </w:pPr>
            <w:r>
              <w:rPr>
                <w:sz w:val="24"/>
                <w:szCs w:val="24"/>
              </w:rPr>
              <w:t>14</w:t>
            </w:r>
            <w:r w:rsidRPr="0041392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413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174263">
            <w:pPr>
              <w:ind w:left="-83" w:right="-108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апрель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174263">
            <w:pPr>
              <w:ind w:left="-83"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3415AE" w:rsidRPr="000E76DB" w:rsidTr="00E02B7E">
        <w:trPr>
          <w:trHeight w:val="2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303284">
            <w:pPr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174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AE" w:rsidRDefault="003415AE" w:rsidP="003415AE">
            <w:pPr>
              <w:jc w:val="center"/>
            </w:pPr>
            <w:r>
              <w:rPr>
                <w:sz w:val="24"/>
                <w:szCs w:val="24"/>
              </w:rPr>
              <w:t>14</w:t>
            </w:r>
            <w:r w:rsidRPr="0041392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413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303284">
            <w:pPr>
              <w:ind w:left="-83" w:right="-108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апрель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303284">
            <w:pPr>
              <w:ind w:left="-83" w:right="-47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ВГ</w:t>
            </w:r>
            <w:r>
              <w:rPr>
                <w:sz w:val="24"/>
                <w:szCs w:val="24"/>
              </w:rPr>
              <w:t>Т</w:t>
            </w:r>
            <w:r w:rsidRPr="0041392D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 ВГУ</w:t>
            </w:r>
          </w:p>
        </w:tc>
      </w:tr>
      <w:tr w:rsidR="003415AE" w:rsidRPr="000E76DB" w:rsidTr="00E02B7E">
        <w:trPr>
          <w:trHeight w:val="2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303284">
            <w:pPr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1742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Чирлидинг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AE" w:rsidRDefault="003415AE" w:rsidP="003415AE">
            <w:pPr>
              <w:jc w:val="center"/>
            </w:pPr>
            <w:r>
              <w:rPr>
                <w:sz w:val="24"/>
                <w:szCs w:val="24"/>
              </w:rPr>
              <w:t>21</w:t>
            </w:r>
            <w:r w:rsidRPr="0041392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413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303284">
            <w:pPr>
              <w:ind w:left="-83" w:right="-108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апрель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303284">
            <w:pPr>
              <w:ind w:left="-83"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3415AE" w:rsidRPr="000E76DB" w:rsidTr="00E02B7E">
        <w:trPr>
          <w:trHeight w:val="2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303284">
            <w:pPr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174263">
            <w:pPr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 xml:space="preserve">Бадминтон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AE" w:rsidRDefault="003415AE" w:rsidP="003415AE">
            <w:pPr>
              <w:jc w:val="center"/>
            </w:pPr>
            <w:r>
              <w:rPr>
                <w:sz w:val="24"/>
                <w:szCs w:val="24"/>
              </w:rPr>
              <w:t>21</w:t>
            </w:r>
            <w:r w:rsidRPr="0041392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4139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174263">
            <w:pPr>
              <w:ind w:left="-83" w:right="-108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апрель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AC054B">
            <w:pPr>
              <w:ind w:left="-83" w:right="-47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ВГ</w:t>
            </w:r>
            <w:r>
              <w:rPr>
                <w:sz w:val="24"/>
                <w:szCs w:val="24"/>
              </w:rPr>
              <w:t>Т</w:t>
            </w:r>
            <w:r w:rsidRPr="0041392D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 ВГУ</w:t>
            </w:r>
          </w:p>
        </w:tc>
      </w:tr>
      <w:tr w:rsidR="003415AE" w:rsidRPr="000E76DB" w:rsidTr="00E02B7E">
        <w:trPr>
          <w:trHeight w:val="2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30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F4268D">
            <w:pPr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AE" w:rsidRDefault="003415AE" w:rsidP="00073C30">
            <w:pPr>
              <w:jc w:val="center"/>
            </w:pPr>
            <w:r w:rsidRPr="00792520">
              <w:rPr>
                <w:sz w:val="24"/>
                <w:szCs w:val="24"/>
              </w:rPr>
              <w:t>2</w:t>
            </w:r>
            <w:r w:rsidR="00073C30">
              <w:rPr>
                <w:sz w:val="24"/>
                <w:szCs w:val="24"/>
              </w:rPr>
              <w:t>8</w:t>
            </w:r>
            <w:r w:rsidRPr="00792520">
              <w:rPr>
                <w:sz w:val="24"/>
                <w:szCs w:val="24"/>
              </w:rPr>
              <w:t>.03.201</w:t>
            </w:r>
            <w:r w:rsidR="00073C3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F4268D">
            <w:pPr>
              <w:ind w:left="-83" w:right="-108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май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F4268D">
            <w:pPr>
              <w:ind w:left="-83" w:right="-47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Ст. «Факел»</w:t>
            </w:r>
          </w:p>
        </w:tc>
      </w:tr>
      <w:tr w:rsidR="003415AE" w:rsidRPr="000E76DB" w:rsidTr="00E02B7E">
        <w:trPr>
          <w:trHeight w:val="2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30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E02B7E">
            <w:pPr>
              <w:ind w:right="-145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Спорт</w:t>
            </w:r>
            <w:r>
              <w:rPr>
                <w:sz w:val="24"/>
                <w:szCs w:val="24"/>
              </w:rPr>
              <w:t>ивное</w:t>
            </w:r>
            <w:r w:rsidRPr="0041392D">
              <w:rPr>
                <w:sz w:val="24"/>
                <w:szCs w:val="24"/>
              </w:rPr>
              <w:t xml:space="preserve"> ориентир</w:t>
            </w:r>
            <w:r>
              <w:rPr>
                <w:sz w:val="24"/>
                <w:szCs w:val="24"/>
              </w:rPr>
              <w:t>ование (м)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AE" w:rsidRDefault="003415AE" w:rsidP="00073C30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073C30">
              <w:rPr>
                <w:sz w:val="24"/>
                <w:szCs w:val="24"/>
              </w:rPr>
              <w:t>8</w:t>
            </w:r>
            <w:r w:rsidRPr="0079252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792520">
              <w:rPr>
                <w:sz w:val="24"/>
                <w:szCs w:val="24"/>
              </w:rPr>
              <w:t>.201</w:t>
            </w:r>
            <w:r w:rsidR="00073C3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F4268D">
            <w:pPr>
              <w:ind w:left="-83" w:right="-108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май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F4268D">
            <w:pPr>
              <w:ind w:left="-83"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  <w:r w:rsidRPr="0041392D">
              <w:rPr>
                <w:sz w:val="24"/>
                <w:szCs w:val="24"/>
              </w:rPr>
              <w:t>«</w:t>
            </w:r>
            <w:proofErr w:type="spellStart"/>
            <w:r w:rsidRPr="0041392D">
              <w:rPr>
                <w:sz w:val="24"/>
                <w:szCs w:val="24"/>
              </w:rPr>
              <w:t>Олимпик</w:t>
            </w:r>
            <w:proofErr w:type="spellEnd"/>
            <w:r w:rsidRPr="0041392D">
              <w:rPr>
                <w:sz w:val="24"/>
                <w:szCs w:val="24"/>
              </w:rPr>
              <w:t>»</w:t>
            </w:r>
          </w:p>
        </w:tc>
      </w:tr>
      <w:tr w:rsidR="003415AE" w:rsidRPr="000E76DB" w:rsidTr="00E02B7E">
        <w:trPr>
          <w:trHeight w:val="2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30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E02B7E">
            <w:pPr>
              <w:ind w:right="-145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Спорт</w:t>
            </w:r>
            <w:r>
              <w:rPr>
                <w:sz w:val="24"/>
                <w:szCs w:val="24"/>
              </w:rPr>
              <w:t>ивное</w:t>
            </w:r>
            <w:r w:rsidRPr="0041392D">
              <w:rPr>
                <w:sz w:val="24"/>
                <w:szCs w:val="24"/>
              </w:rPr>
              <w:t xml:space="preserve"> ориентир</w:t>
            </w:r>
            <w:r>
              <w:rPr>
                <w:sz w:val="24"/>
                <w:szCs w:val="24"/>
              </w:rPr>
              <w:t>ование (ж)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AE" w:rsidRDefault="003415AE" w:rsidP="00073C30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073C30">
              <w:rPr>
                <w:sz w:val="24"/>
                <w:szCs w:val="24"/>
              </w:rPr>
              <w:t>8</w:t>
            </w:r>
            <w:r w:rsidRPr="0079252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792520">
              <w:rPr>
                <w:sz w:val="24"/>
                <w:szCs w:val="24"/>
              </w:rPr>
              <w:t>.201</w:t>
            </w:r>
            <w:r w:rsidR="00073C3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F4268D">
            <w:pPr>
              <w:ind w:left="-83" w:right="-108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май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F4268D">
            <w:pPr>
              <w:ind w:left="-83"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proofErr w:type="gramStart"/>
            <w:r>
              <w:rPr>
                <w:sz w:val="24"/>
                <w:szCs w:val="24"/>
              </w:rPr>
              <w:t>К</w:t>
            </w:r>
            <w:r w:rsidRPr="0041392D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Pr="0041392D">
              <w:rPr>
                <w:sz w:val="24"/>
                <w:szCs w:val="24"/>
              </w:rPr>
              <w:t>Олимпик</w:t>
            </w:r>
            <w:proofErr w:type="spellEnd"/>
            <w:r w:rsidRPr="0041392D">
              <w:rPr>
                <w:sz w:val="24"/>
                <w:szCs w:val="24"/>
              </w:rPr>
              <w:t>»</w:t>
            </w:r>
          </w:p>
        </w:tc>
      </w:tr>
      <w:tr w:rsidR="003415AE" w:rsidRPr="000E76DB" w:rsidTr="00E02B7E">
        <w:trPr>
          <w:trHeight w:val="2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Pr="0041392D" w:rsidRDefault="003415AE" w:rsidP="0030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F4268D">
            <w:pPr>
              <w:ind w:right="-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Регби-7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AE" w:rsidRDefault="003415AE" w:rsidP="00073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3C30">
              <w:rPr>
                <w:sz w:val="24"/>
                <w:szCs w:val="24"/>
              </w:rPr>
              <w:t>8</w:t>
            </w:r>
            <w:r w:rsidRPr="0079252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792520">
              <w:rPr>
                <w:sz w:val="24"/>
                <w:szCs w:val="24"/>
              </w:rPr>
              <w:t>.201</w:t>
            </w:r>
            <w:r w:rsidR="00073C3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F4268D">
            <w:pPr>
              <w:ind w:left="-8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F4268D">
            <w:pPr>
              <w:ind w:left="-83"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«Буран»</w:t>
            </w:r>
          </w:p>
        </w:tc>
      </w:tr>
      <w:tr w:rsidR="003415AE" w:rsidRPr="000E76DB" w:rsidTr="00E02B7E">
        <w:trPr>
          <w:trHeight w:val="2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Default="003415AE" w:rsidP="0030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Default="003415AE" w:rsidP="00F4268D">
            <w:pPr>
              <w:ind w:right="-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ВФСК "ГТО"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AE" w:rsidRDefault="003415AE" w:rsidP="00073C30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073C30">
              <w:rPr>
                <w:sz w:val="24"/>
                <w:szCs w:val="24"/>
              </w:rPr>
              <w:t>8</w:t>
            </w:r>
            <w:r w:rsidRPr="0079252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792520">
              <w:rPr>
                <w:sz w:val="24"/>
                <w:szCs w:val="24"/>
              </w:rPr>
              <w:t>.201</w:t>
            </w:r>
            <w:r w:rsidR="00073C3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303284">
            <w:pPr>
              <w:ind w:left="-83" w:right="-108"/>
              <w:jc w:val="center"/>
              <w:rPr>
                <w:sz w:val="24"/>
                <w:szCs w:val="24"/>
              </w:rPr>
            </w:pPr>
            <w:r w:rsidRPr="0041392D">
              <w:rPr>
                <w:sz w:val="24"/>
                <w:szCs w:val="24"/>
              </w:rPr>
              <w:t>май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41392D" w:rsidRDefault="003415AE" w:rsidP="00303284">
            <w:pPr>
              <w:ind w:left="-83"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proofErr w:type="gramStart"/>
            <w:r>
              <w:rPr>
                <w:sz w:val="24"/>
                <w:szCs w:val="24"/>
              </w:rPr>
              <w:t>К</w:t>
            </w:r>
            <w:r w:rsidRPr="0041392D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Pr="0041392D">
              <w:rPr>
                <w:sz w:val="24"/>
                <w:szCs w:val="24"/>
              </w:rPr>
              <w:t>Олимпик</w:t>
            </w:r>
            <w:proofErr w:type="spellEnd"/>
            <w:r w:rsidRPr="0041392D">
              <w:rPr>
                <w:sz w:val="24"/>
                <w:szCs w:val="24"/>
              </w:rPr>
              <w:t>»</w:t>
            </w:r>
          </w:p>
        </w:tc>
      </w:tr>
      <w:tr w:rsidR="003415AE" w:rsidRPr="000E76DB" w:rsidTr="00E02B7E">
        <w:trPr>
          <w:trHeight w:val="2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Default="003415AE" w:rsidP="00303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AE60A3" w:rsidRDefault="003415AE" w:rsidP="00F23747">
            <w:pPr>
              <w:rPr>
                <w:strike/>
                <w:sz w:val="24"/>
                <w:szCs w:val="24"/>
                <w:highlight w:val="lightGray"/>
              </w:rPr>
            </w:pPr>
            <w:r w:rsidRPr="00AE60A3">
              <w:rPr>
                <w:strike/>
                <w:sz w:val="24"/>
                <w:szCs w:val="24"/>
                <w:highlight w:val="lightGray"/>
              </w:rPr>
              <w:t>Кросс (м)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AE" w:rsidRPr="00AE60A3" w:rsidRDefault="003415AE" w:rsidP="00F23747">
            <w:pPr>
              <w:jc w:val="center"/>
              <w:rPr>
                <w:strike/>
                <w:highlight w:val="lightGray"/>
              </w:rPr>
            </w:pPr>
            <w:r w:rsidRPr="00AE60A3">
              <w:rPr>
                <w:strike/>
                <w:sz w:val="24"/>
                <w:szCs w:val="24"/>
                <w:highlight w:val="lightGray"/>
              </w:rPr>
              <w:t>29.03.2017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AE60A3" w:rsidRDefault="003415AE" w:rsidP="00F23747">
            <w:pPr>
              <w:ind w:left="-83" w:right="-108"/>
              <w:jc w:val="center"/>
              <w:rPr>
                <w:strike/>
                <w:sz w:val="24"/>
                <w:szCs w:val="24"/>
                <w:highlight w:val="lightGray"/>
              </w:rPr>
            </w:pPr>
            <w:r w:rsidRPr="00AE60A3">
              <w:rPr>
                <w:strike/>
                <w:sz w:val="24"/>
                <w:szCs w:val="24"/>
                <w:highlight w:val="lightGray"/>
              </w:rPr>
              <w:t>апрель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AE60A3" w:rsidRDefault="003415AE" w:rsidP="00F23747">
            <w:pPr>
              <w:ind w:left="-83" w:right="-47"/>
              <w:jc w:val="center"/>
              <w:rPr>
                <w:strike/>
                <w:sz w:val="24"/>
                <w:szCs w:val="24"/>
                <w:highlight w:val="lightGray"/>
              </w:rPr>
            </w:pPr>
            <w:r w:rsidRPr="00AE60A3">
              <w:rPr>
                <w:strike/>
                <w:sz w:val="24"/>
                <w:szCs w:val="24"/>
                <w:highlight w:val="lightGray"/>
              </w:rPr>
              <w:t>ВГТУ</w:t>
            </w:r>
          </w:p>
        </w:tc>
      </w:tr>
      <w:tr w:rsidR="003415AE" w:rsidRPr="000E76DB" w:rsidTr="00E02B7E">
        <w:trPr>
          <w:trHeight w:val="28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AE" w:rsidRDefault="003415AE" w:rsidP="00303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AE60A3" w:rsidRDefault="003415AE" w:rsidP="00F23747">
            <w:pPr>
              <w:rPr>
                <w:strike/>
                <w:sz w:val="24"/>
                <w:szCs w:val="24"/>
                <w:highlight w:val="lightGray"/>
              </w:rPr>
            </w:pPr>
            <w:r w:rsidRPr="00AE60A3">
              <w:rPr>
                <w:strike/>
                <w:sz w:val="24"/>
                <w:szCs w:val="24"/>
                <w:highlight w:val="lightGray"/>
              </w:rPr>
              <w:t>Кросс (ж)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AE" w:rsidRPr="00AE60A3" w:rsidRDefault="003415AE" w:rsidP="00F23747">
            <w:pPr>
              <w:jc w:val="center"/>
              <w:rPr>
                <w:strike/>
                <w:highlight w:val="lightGray"/>
              </w:rPr>
            </w:pPr>
            <w:r w:rsidRPr="00AE60A3">
              <w:rPr>
                <w:strike/>
                <w:sz w:val="24"/>
                <w:szCs w:val="24"/>
                <w:highlight w:val="lightGray"/>
              </w:rPr>
              <w:t>29.03.2017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AE60A3" w:rsidRDefault="003415AE" w:rsidP="00F23747">
            <w:pPr>
              <w:ind w:left="-83" w:right="-108"/>
              <w:jc w:val="center"/>
              <w:rPr>
                <w:strike/>
                <w:sz w:val="24"/>
                <w:szCs w:val="24"/>
                <w:highlight w:val="lightGray"/>
              </w:rPr>
            </w:pPr>
            <w:r w:rsidRPr="00AE60A3">
              <w:rPr>
                <w:strike/>
                <w:sz w:val="24"/>
                <w:szCs w:val="24"/>
                <w:highlight w:val="lightGray"/>
              </w:rPr>
              <w:t>апрель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AE" w:rsidRPr="00AE60A3" w:rsidRDefault="003415AE" w:rsidP="00F23747">
            <w:pPr>
              <w:ind w:left="-83" w:right="-47"/>
              <w:jc w:val="center"/>
              <w:rPr>
                <w:strike/>
                <w:sz w:val="24"/>
                <w:szCs w:val="24"/>
                <w:highlight w:val="lightGray"/>
              </w:rPr>
            </w:pPr>
            <w:r w:rsidRPr="00AE60A3">
              <w:rPr>
                <w:strike/>
                <w:sz w:val="24"/>
                <w:szCs w:val="24"/>
                <w:highlight w:val="lightGray"/>
              </w:rPr>
              <w:t>ВГТУ</w:t>
            </w:r>
          </w:p>
        </w:tc>
      </w:tr>
    </w:tbl>
    <w:p w:rsidR="00E02B7E" w:rsidRDefault="00E02B7E"/>
    <w:p w:rsidR="0086374B" w:rsidRDefault="0086374B"/>
    <w:p w:rsidR="006A5E09" w:rsidRDefault="006A5E09" w:rsidP="004E4B0F">
      <w:pPr>
        <w:ind w:firstLine="567"/>
        <w:jc w:val="both"/>
        <w:rPr>
          <w:sz w:val="28"/>
          <w:szCs w:val="28"/>
        </w:rPr>
      </w:pPr>
    </w:p>
    <w:p w:rsidR="00E02B7E" w:rsidRDefault="00E02B7E" w:rsidP="004E4B0F">
      <w:pPr>
        <w:ind w:firstLine="567"/>
        <w:jc w:val="both"/>
        <w:rPr>
          <w:sz w:val="28"/>
          <w:szCs w:val="28"/>
        </w:rPr>
      </w:pPr>
    </w:p>
    <w:p w:rsidR="00E02B7E" w:rsidRDefault="00E02B7E" w:rsidP="004E4B0F">
      <w:pPr>
        <w:ind w:firstLine="567"/>
        <w:jc w:val="both"/>
        <w:rPr>
          <w:sz w:val="28"/>
          <w:szCs w:val="28"/>
        </w:rPr>
      </w:pPr>
    </w:p>
    <w:p w:rsidR="00E02B7E" w:rsidRDefault="00E02B7E" w:rsidP="004E4B0F">
      <w:pPr>
        <w:ind w:firstLine="567"/>
        <w:jc w:val="both"/>
        <w:rPr>
          <w:sz w:val="28"/>
          <w:szCs w:val="28"/>
        </w:rPr>
      </w:pPr>
    </w:p>
    <w:p w:rsidR="00E02B7E" w:rsidRDefault="00E02B7E" w:rsidP="004E4B0F">
      <w:pPr>
        <w:ind w:firstLine="567"/>
        <w:jc w:val="both"/>
        <w:rPr>
          <w:sz w:val="28"/>
          <w:szCs w:val="28"/>
        </w:rPr>
      </w:pPr>
    </w:p>
    <w:p w:rsidR="00E02B7E" w:rsidRDefault="00E02B7E" w:rsidP="004E4B0F">
      <w:pPr>
        <w:ind w:firstLine="567"/>
        <w:jc w:val="both"/>
        <w:rPr>
          <w:sz w:val="28"/>
          <w:szCs w:val="28"/>
        </w:rPr>
      </w:pPr>
    </w:p>
    <w:p w:rsidR="00E02B7E" w:rsidRDefault="00E02B7E" w:rsidP="004E4B0F">
      <w:pPr>
        <w:ind w:firstLine="567"/>
        <w:jc w:val="both"/>
        <w:rPr>
          <w:sz w:val="28"/>
          <w:szCs w:val="28"/>
        </w:rPr>
      </w:pPr>
    </w:p>
    <w:p w:rsidR="00E02B7E" w:rsidRDefault="00E02B7E" w:rsidP="004E4B0F">
      <w:pPr>
        <w:ind w:firstLine="567"/>
        <w:jc w:val="both"/>
        <w:rPr>
          <w:sz w:val="28"/>
          <w:szCs w:val="28"/>
        </w:rPr>
      </w:pPr>
    </w:p>
    <w:p w:rsidR="00E02B7E" w:rsidRDefault="00E02B7E" w:rsidP="004E4B0F">
      <w:pPr>
        <w:ind w:firstLine="567"/>
        <w:jc w:val="both"/>
        <w:rPr>
          <w:sz w:val="28"/>
          <w:szCs w:val="28"/>
        </w:rPr>
      </w:pPr>
    </w:p>
    <w:p w:rsidR="00303284" w:rsidRDefault="00303284" w:rsidP="004E7155">
      <w:pPr>
        <w:jc w:val="right"/>
        <w:rPr>
          <w:sz w:val="24"/>
          <w:szCs w:val="24"/>
        </w:rPr>
      </w:pPr>
    </w:p>
    <w:p w:rsidR="004E7155" w:rsidRDefault="004E7155" w:rsidP="004E7155">
      <w:pPr>
        <w:jc w:val="right"/>
        <w:rPr>
          <w:sz w:val="24"/>
          <w:szCs w:val="24"/>
        </w:rPr>
      </w:pPr>
      <w:r w:rsidRPr="00E2139F">
        <w:rPr>
          <w:sz w:val="24"/>
          <w:szCs w:val="24"/>
        </w:rPr>
        <w:lastRenderedPageBreak/>
        <w:t xml:space="preserve">Приложение </w:t>
      </w:r>
      <w:r w:rsidR="00E02B7E">
        <w:rPr>
          <w:sz w:val="24"/>
          <w:szCs w:val="24"/>
        </w:rPr>
        <w:t>2</w:t>
      </w:r>
    </w:p>
    <w:p w:rsidR="00E02B7E" w:rsidRPr="00E2139F" w:rsidRDefault="00E02B7E" w:rsidP="004E7155">
      <w:pPr>
        <w:jc w:val="right"/>
        <w:rPr>
          <w:sz w:val="24"/>
          <w:szCs w:val="24"/>
        </w:rPr>
      </w:pPr>
    </w:p>
    <w:p w:rsidR="00E02B7E" w:rsidRPr="00E02B7E" w:rsidRDefault="00E02B7E" w:rsidP="00E02B7E">
      <w:pPr>
        <w:jc w:val="center"/>
        <w:rPr>
          <w:b/>
          <w:sz w:val="28"/>
          <w:szCs w:val="28"/>
        </w:rPr>
      </w:pPr>
      <w:r w:rsidRPr="00E02B7E">
        <w:rPr>
          <w:b/>
          <w:sz w:val="28"/>
          <w:szCs w:val="28"/>
        </w:rPr>
        <w:t>КРАТКИЕ РЕГЛАМЕНТЫ СОРЕВНОВАНИЙ</w:t>
      </w:r>
    </w:p>
    <w:p w:rsidR="00E02B7E" w:rsidRDefault="00E02B7E" w:rsidP="004E7155">
      <w:pPr>
        <w:jc w:val="center"/>
        <w:rPr>
          <w:b/>
          <w:sz w:val="28"/>
          <w:szCs w:val="28"/>
          <w:highlight w:val="lightGray"/>
        </w:rPr>
      </w:pPr>
    </w:p>
    <w:p w:rsidR="00015C4B" w:rsidRDefault="00015C4B" w:rsidP="00015C4B">
      <w:pPr>
        <w:jc w:val="center"/>
        <w:rPr>
          <w:b/>
          <w:sz w:val="28"/>
          <w:szCs w:val="28"/>
        </w:rPr>
      </w:pPr>
      <w:r w:rsidRPr="00B273F6">
        <w:rPr>
          <w:b/>
          <w:sz w:val="28"/>
          <w:szCs w:val="28"/>
        </w:rPr>
        <w:t>АРМ</w:t>
      </w:r>
      <w:r>
        <w:rPr>
          <w:b/>
          <w:sz w:val="28"/>
          <w:szCs w:val="28"/>
        </w:rPr>
        <w:t>РЕСТЛИНГ</w:t>
      </w:r>
      <w:r w:rsidRPr="00B273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(0990001411Я)</w:t>
      </w:r>
    </w:p>
    <w:p w:rsidR="00015C4B" w:rsidRPr="000D6D09" w:rsidRDefault="00015C4B" w:rsidP="00015C4B">
      <w:pPr>
        <w:ind w:firstLine="709"/>
        <w:jc w:val="both"/>
        <w:rPr>
          <w:sz w:val="28"/>
          <w:szCs w:val="28"/>
        </w:rPr>
      </w:pPr>
      <w:r w:rsidRPr="000D6D09">
        <w:rPr>
          <w:sz w:val="28"/>
          <w:szCs w:val="28"/>
        </w:rPr>
        <w:t>Соревнования лично-командные. Состав команды 1</w:t>
      </w:r>
      <w:r>
        <w:rPr>
          <w:sz w:val="28"/>
          <w:szCs w:val="28"/>
        </w:rPr>
        <w:t>2</w:t>
      </w:r>
      <w:r w:rsidRPr="000D6D09">
        <w:rPr>
          <w:sz w:val="28"/>
          <w:szCs w:val="28"/>
        </w:rPr>
        <w:t xml:space="preserve"> человек, в том числе 1 тренер (преподаватель) и 1</w:t>
      </w:r>
      <w:r>
        <w:rPr>
          <w:sz w:val="28"/>
          <w:szCs w:val="28"/>
        </w:rPr>
        <w:t>1</w:t>
      </w:r>
      <w:r w:rsidRPr="000D6D09">
        <w:rPr>
          <w:sz w:val="28"/>
          <w:szCs w:val="28"/>
        </w:rPr>
        <w:t xml:space="preserve"> спортсменов (1</w:t>
      </w:r>
      <w:r>
        <w:rPr>
          <w:sz w:val="28"/>
          <w:szCs w:val="28"/>
        </w:rPr>
        <w:t>1</w:t>
      </w:r>
      <w:r w:rsidRPr="000D6D09">
        <w:rPr>
          <w:sz w:val="28"/>
          <w:szCs w:val="28"/>
        </w:rPr>
        <w:t xml:space="preserve"> мужчин). </w:t>
      </w:r>
    </w:p>
    <w:p w:rsidR="00015C4B" w:rsidRPr="000D6D09" w:rsidRDefault="00015C4B" w:rsidP="00015C4B">
      <w:pPr>
        <w:ind w:firstLine="709"/>
        <w:jc w:val="both"/>
        <w:rPr>
          <w:sz w:val="28"/>
          <w:szCs w:val="28"/>
        </w:rPr>
      </w:pPr>
      <w:r w:rsidRPr="000D6D09">
        <w:rPr>
          <w:sz w:val="28"/>
          <w:szCs w:val="28"/>
        </w:rPr>
        <w:t xml:space="preserve">Соревнования проводятся в весовых категориях: </w:t>
      </w:r>
      <w:r w:rsidRPr="00015C4B">
        <w:rPr>
          <w:sz w:val="28"/>
          <w:szCs w:val="28"/>
          <w:highlight w:val="darkGray"/>
        </w:rPr>
        <w:t>5</w:t>
      </w:r>
      <w:r>
        <w:rPr>
          <w:sz w:val="28"/>
          <w:szCs w:val="28"/>
          <w:highlight w:val="darkGray"/>
        </w:rPr>
        <w:t>5</w:t>
      </w:r>
      <w:r w:rsidRPr="00015C4B">
        <w:rPr>
          <w:sz w:val="28"/>
          <w:szCs w:val="28"/>
          <w:highlight w:val="darkGray"/>
        </w:rPr>
        <w:t xml:space="preserve">, </w:t>
      </w:r>
      <w:r>
        <w:rPr>
          <w:sz w:val="28"/>
          <w:szCs w:val="28"/>
          <w:highlight w:val="darkGray"/>
        </w:rPr>
        <w:t>60</w:t>
      </w:r>
      <w:r w:rsidRPr="00015C4B">
        <w:rPr>
          <w:sz w:val="28"/>
          <w:szCs w:val="28"/>
          <w:highlight w:val="darkGray"/>
        </w:rPr>
        <w:t xml:space="preserve">, 65, </w:t>
      </w:r>
      <w:r>
        <w:rPr>
          <w:sz w:val="28"/>
          <w:szCs w:val="28"/>
          <w:highlight w:val="darkGray"/>
        </w:rPr>
        <w:t>70</w:t>
      </w:r>
      <w:r w:rsidRPr="00015C4B">
        <w:rPr>
          <w:sz w:val="28"/>
          <w:szCs w:val="28"/>
          <w:highlight w:val="darkGray"/>
        </w:rPr>
        <w:t xml:space="preserve">, </w:t>
      </w:r>
      <w:r>
        <w:rPr>
          <w:sz w:val="28"/>
          <w:szCs w:val="28"/>
          <w:highlight w:val="darkGray"/>
        </w:rPr>
        <w:t>75</w:t>
      </w:r>
      <w:r w:rsidRPr="00015C4B">
        <w:rPr>
          <w:sz w:val="28"/>
          <w:szCs w:val="28"/>
          <w:highlight w:val="darkGray"/>
        </w:rPr>
        <w:t xml:space="preserve">, </w:t>
      </w:r>
      <w:r>
        <w:rPr>
          <w:sz w:val="28"/>
          <w:szCs w:val="28"/>
          <w:highlight w:val="darkGray"/>
        </w:rPr>
        <w:t>8</w:t>
      </w:r>
      <w:r w:rsidRPr="00015C4B">
        <w:rPr>
          <w:sz w:val="28"/>
          <w:szCs w:val="28"/>
          <w:highlight w:val="darkGray"/>
        </w:rPr>
        <w:t xml:space="preserve">0, </w:t>
      </w:r>
      <w:r>
        <w:rPr>
          <w:sz w:val="28"/>
          <w:szCs w:val="28"/>
          <w:highlight w:val="darkGray"/>
        </w:rPr>
        <w:t xml:space="preserve">85, 90, </w:t>
      </w:r>
      <w:r w:rsidRPr="00015C4B">
        <w:rPr>
          <w:sz w:val="28"/>
          <w:szCs w:val="28"/>
          <w:highlight w:val="darkGray"/>
        </w:rPr>
        <w:t>100</w:t>
      </w:r>
      <w:r>
        <w:rPr>
          <w:sz w:val="28"/>
          <w:szCs w:val="28"/>
          <w:highlight w:val="darkGray"/>
        </w:rPr>
        <w:t>, 110</w:t>
      </w:r>
      <w:r w:rsidRPr="00015C4B">
        <w:rPr>
          <w:sz w:val="28"/>
          <w:szCs w:val="28"/>
          <w:highlight w:val="darkGray"/>
        </w:rPr>
        <w:t xml:space="preserve"> кг и свыше 1</w:t>
      </w:r>
      <w:r>
        <w:rPr>
          <w:sz w:val="28"/>
          <w:szCs w:val="28"/>
          <w:highlight w:val="darkGray"/>
        </w:rPr>
        <w:t>1</w:t>
      </w:r>
      <w:r w:rsidRPr="00015C4B">
        <w:rPr>
          <w:sz w:val="28"/>
          <w:szCs w:val="28"/>
          <w:highlight w:val="darkGray"/>
        </w:rPr>
        <w:t>0 кг.</w:t>
      </w:r>
    </w:p>
    <w:p w:rsidR="00015C4B" w:rsidRPr="000D6D09" w:rsidRDefault="00015C4B" w:rsidP="00015C4B">
      <w:pPr>
        <w:pStyle w:val="5"/>
        <w:jc w:val="both"/>
      </w:pPr>
      <w:r w:rsidRPr="000D6D09">
        <w:t>Соревнования проводятся по действующим правилам, по системе «двоеборье», с выбыванием после двух поражений. Спортсмен имеет право выступать только в одной  весовой категории правой и левой рукой, в пределах которой находится его собственный вес или на одну категорию выше.</w:t>
      </w:r>
    </w:p>
    <w:p w:rsidR="00015C4B" w:rsidRPr="000D6D09" w:rsidRDefault="00015C4B" w:rsidP="00015C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6D09">
        <w:rPr>
          <w:sz w:val="28"/>
          <w:szCs w:val="28"/>
        </w:rPr>
        <w:t xml:space="preserve">В личном первенстве победитель в весовой категории определяется по наибольшей сумме набранных очков в борьбе как левой, так и правой рукой. </w:t>
      </w:r>
    </w:p>
    <w:p w:rsidR="00015C4B" w:rsidRPr="000D6D09" w:rsidRDefault="00015C4B" w:rsidP="00015C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D6D09">
        <w:rPr>
          <w:sz w:val="28"/>
          <w:szCs w:val="28"/>
        </w:rPr>
        <w:t xml:space="preserve">Система зачета: 1 место – 25 очков, 2 место – 17 очков, 3 место – 9 очков, 4 место – 5 очков,  5 место – 3 очка, 6 место – 2 очка. </w:t>
      </w:r>
      <w:proofErr w:type="gramEnd"/>
    </w:p>
    <w:p w:rsidR="00015C4B" w:rsidRPr="000D6D09" w:rsidRDefault="00015C4B" w:rsidP="00015C4B">
      <w:pPr>
        <w:ind w:firstLine="720"/>
        <w:jc w:val="both"/>
        <w:rPr>
          <w:sz w:val="28"/>
          <w:szCs w:val="28"/>
        </w:rPr>
      </w:pPr>
      <w:r w:rsidRPr="000D6D09">
        <w:rPr>
          <w:sz w:val="28"/>
          <w:szCs w:val="28"/>
        </w:rPr>
        <w:t xml:space="preserve">Командное место определяется в случае участия в соревнованиях не менее половины от состава команды (не менее </w:t>
      </w:r>
      <w:r>
        <w:rPr>
          <w:sz w:val="28"/>
          <w:szCs w:val="28"/>
        </w:rPr>
        <w:t>6</w:t>
      </w:r>
      <w:r w:rsidRPr="000D6D09">
        <w:rPr>
          <w:sz w:val="28"/>
          <w:szCs w:val="28"/>
        </w:rPr>
        <w:t xml:space="preserve"> человек).</w:t>
      </w:r>
    </w:p>
    <w:p w:rsidR="00015C4B" w:rsidRDefault="00015C4B" w:rsidP="00015C4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D6D09">
        <w:rPr>
          <w:sz w:val="28"/>
          <w:szCs w:val="28"/>
        </w:rPr>
        <w:t xml:space="preserve">Командное место определяется по сумме мест, набранных </w:t>
      </w:r>
      <w:r w:rsidR="00D31B4C" w:rsidRPr="00D31B4C">
        <w:rPr>
          <w:sz w:val="28"/>
          <w:szCs w:val="28"/>
          <w:highlight w:val="darkGray"/>
        </w:rPr>
        <w:t>8</w:t>
      </w:r>
      <w:r w:rsidRPr="000D6D09">
        <w:rPr>
          <w:sz w:val="28"/>
          <w:szCs w:val="28"/>
        </w:rPr>
        <w:t xml:space="preserve"> участниками команды. </w:t>
      </w:r>
      <w:r w:rsidRPr="000D6D09">
        <w:rPr>
          <w:color w:val="000000"/>
          <w:sz w:val="28"/>
          <w:szCs w:val="28"/>
          <w:shd w:val="clear" w:color="auto" w:fill="FFFFFF"/>
        </w:rPr>
        <w:t>В случае равенства набранных очков преимущество отдается команде, в которой спортсмены заняли наибольшее количество 1 мест, 2 мест, 3 мест и т.д.</w:t>
      </w:r>
    </w:p>
    <w:p w:rsidR="00015C4B" w:rsidRDefault="00015C4B" w:rsidP="004E7155">
      <w:pPr>
        <w:jc w:val="center"/>
        <w:rPr>
          <w:b/>
          <w:sz w:val="28"/>
          <w:szCs w:val="28"/>
        </w:rPr>
      </w:pPr>
    </w:p>
    <w:p w:rsidR="00E70BAA" w:rsidRPr="00B450ED" w:rsidRDefault="004E7155" w:rsidP="004E7155">
      <w:pPr>
        <w:jc w:val="center"/>
        <w:rPr>
          <w:b/>
          <w:sz w:val="28"/>
          <w:szCs w:val="28"/>
        </w:rPr>
      </w:pPr>
      <w:r w:rsidRPr="00B450ED">
        <w:rPr>
          <w:b/>
          <w:sz w:val="28"/>
          <w:szCs w:val="28"/>
        </w:rPr>
        <w:t>БАДМИНТОН</w:t>
      </w:r>
      <w:r w:rsidR="00E02B7E">
        <w:rPr>
          <w:b/>
          <w:sz w:val="28"/>
          <w:szCs w:val="28"/>
        </w:rPr>
        <w:t xml:space="preserve"> </w:t>
      </w:r>
      <w:r w:rsidR="00E70BAA">
        <w:rPr>
          <w:b/>
          <w:sz w:val="28"/>
          <w:szCs w:val="28"/>
        </w:rPr>
        <w:t>(0240002611Я)</w:t>
      </w:r>
    </w:p>
    <w:p w:rsidR="004E7155" w:rsidRDefault="004E7155" w:rsidP="00FF789B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>Соревнования командные. Состав команды</w:t>
      </w:r>
      <w:r w:rsidR="00FF789B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</w:t>
      </w:r>
      <w:r w:rsidRPr="00B450ED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, в том числе 1 тренер (представитель) и </w:t>
      </w:r>
      <w:r w:rsidR="00FF789B">
        <w:rPr>
          <w:sz w:val="28"/>
          <w:szCs w:val="28"/>
        </w:rPr>
        <w:t>8</w:t>
      </w:r>
      <w:r>
        <w:rPr>
          <w:sz w:val="28"/>
          <w:szCs w:val="28"/>
        </w:rPr>
        <w:t xml:space="preserve"> спортсменов (</w:t>
      </w:r>
      <w:r w:rsidR="00FF789B">
        <w:rPr>
          <w:sz w:val="28"/>
          <w:szCs w:val="28"/>
        </w:rPr>
        <w:t>4</w:t>
      </w:r>
      <w:r w:rsidRPr="00B450ED">
        <w:rPr>
          <w:sz w:val="28"/>
          <w:szCs w:val="28"/>
        </w:rPr>
        <w:t xml:space="preserve"> мужчины и </w:t>
      </w:r>
      <w:r w:rsidR="00FF789B">
        <w:rPr>
          <w:sz w:val="28"/>
          <w:szCs w:val="28"/>
        </w:rPr>
        <w:t>4</w:t>
      </w:r>
      <w:r w:rsidRPr="00B450ED">
        <w:rPr>
          <w:sz w:val="28"/>
          <w:szCs w:val="28"/>
        </w:rPr>
        <w:t xml:space="preserve"> женщины</w:t>
      </w:r>
      <w:r>
        <w:rPr>
          <w:sz w:val="28"/>
          <w:szCs w:val="28"/>
        </w:rPr>
        <w:t>)</w:t>
      </w:r>
      <w:r w:rsidRPr="00B450ED">
        <w:rPr>
          <w:sz w:val="28"/>
          <w:szCs w:val="28"/>
        </w:rPr>
        <w:t xml:space="preserve">. </w:t>
      </w:r>
    </w:p>
    <w:p w:rsidR="004E7155" w:rsidRDefault="004E7155" w:rsidP="00FF78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Встреча</w:t>
      </w:r>
      <w:r w:rsidRPr="00B450ED">
        <w:rPr>
          <w:sz w:val="28"/>
          <w:szCs w:val="28"/>
        </w:rPr>
        <w:t xml:space="preserve"> состоит из </w:t>
      </w:r>
      <w:r w:rsidR="00FF789B">
        <w:rPr>
          <w:sz w:val="28"/>
          <w:szCs w:val="28"/>
        </w:rPr>
        <w:t>9</w:t>
      </w:r>
      <w:r w:rsidRPr="00B450ED">
        <w:rPr>
          <w:sz w:val="28"/>
          <w:szCs w:val="28"/>
        </w:rPr>
        <w:t xml:space="preserve"> </w:t>
      </w:r>
      <w:r w:rsidR="00FF789B">
        <w:rPr>
          <w:sz w:val="28"/>
          <w:szCs w:val="28"/>
        </w:rPr>
        <w:t>матчей</w:t>
      </w:r>
      <w:r w:rsidRPr="00B450ED">
        <w:rPr>
          <w:sz w:val="28"/>
          <w:szCs w:val="28"/>
        </w:rPr>
        <w:t>:</w:t>
      </w:r>
    </w:p>
    <w:p w:rsidR="00FF789B" w:rsidRPr="00B450ED" w:rsidRDefault="00FF789B" w:rsidP="00FF78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50ED">
        <w:rPr>
          <w:sz w:val="28"/>
          <w:szCs w:val="28"/>
        </w:rPr>
        <w:t>трех одиночных встреч – первых, вторых и третьих мужских ракеток;</w:t>
      </w:r>
    </w:p>
    <w:p w:rsidR="00FF789B" w:rsidRPr="00B450ED" w:rsidRDefault="00FF789B" w:rsidP="00FF78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50ED">
        <w:rPr>
          <w:sz w:val="28"/>
          <w:szCs w:val="28"/>
        </w:rPr>
        <w:t>трех одиночных встреч – первых, вторых и третьих женских ракеток;</w:t>
      </w:r>
    </w:p>
    <w:p w:rsidR="00FF789B" w:rsidRPr="00B450ED" w:rsidRDefault="00FF789B" w:rsidP="00FF78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50ED">
        <w:rPr>
          <w:sz w:val="28"/>
          <w:szCs w:val="28"/>
        </w:rPr>
        <w:t>мужской парной встречи;</w:t>
      </w:r>
    </w:p>
    <w:p w:rsidR="00FF789B" w:rsidRPr="00B450ED" w:rsidRDefault="00FF789B" w:rsidP="00FF78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50ED">
        <w:rPr>
          <w:sz w:val="28"/>
          <w:szCs w:val="28"/>
        </w:rPr>
        <w:t>женской парной встречи;</w:t>
      </w:r>
    </w:p>
    <w:p w:rsidR="00FF789B" w:rsidRPr="00B450ED" w:rsidRDefault="00FF789B" w:rsidP="00FF78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50ED">
        <w:rPr>
          <w:sz w:val="28"/>
          <w:szCs w:val="28"/>
        </w:rPr>
        <w:t>смешанной парной встречи.</w:t>
      </w:r>
    </w:p>
    <w:p w:rsidR="004E7155" w:rsidRPr="00E2139F" w:rsidRDefault="004E7155" w:rsidP="00FF789B">
      <w:pPr>
        <w:ind w:firstLine="709"/>
        <w:jc w:val="both"/>
        <w:rPr>
          <w:sz w:val="28"/>
          <w:szCs w:val="28"/>
        </w:rPr>
      </w:pPr>
      <w:r w:rsidRPr="00E2139F">
        <w:rPr>
          <w:sz w:val="28"/>
          <w:szCs w:val="28"/>
        </w:rPr>
        <w:t>Один игрок может сыграть не более двух матчей в одной встрече.</w:t>
      </w:r>
    </w:p>
    <w:p w:rsidR="004E7155" w:rsidRDefault="004E7155" w:rsidP="00FF78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проведения соревнований определяется на судейской коллегии в зависимости от количества команд участников.</w:t>
      </w:r>
    </w:p>
    <w:p w:rsidR="004E7155" w:rsidRPr="00B450ED" w:rsidRDefault="004E7155" w:rsidP="004E7155">
      <w:pPr>
        <w:ind w:firstLine="720"/>
        <w:jc w:val="both"/>
        <w:rPr>
          <w:sz w:val="28"/>
          <w:szCs w:val="28"/>
        </w:rPr>
      </w:pPr>
    </w:p>
    <w:p w:rsidR="00E70BAA" w:rsidRPr="00B450ED" w:rsidRDefault="004E7155" w:rsidP="004E7155">
      <w:pPr>
        <w:ind w:left="-11"/>
        <w:jc w:val="center"/>
        <w:rPr>
          <w:b/>
          <w:sz w:val="28"/>
          <w:szCs w:val="28"/>
        </w:rPr>
      </w:pPr>
      <w:r w:rsidRPr="00B450ED">
        <w:rPr>
          <w:b/>
          <w:sz w:val="28"/>
          <w:szCs w:val="28"/>
        </w:rPr>
        <w:t>БАСКЕТБОЛ (мужчины, женщины)</w:t>
      </w:r>
      <w:r w:rsidR="00E70BAA">
        <w:rPr>
          <w:b/>
          <w:sz w:val="28"/>
          <w:szCs w:val="28"/>
        </w:rPr>
        <w:t xml:space="preserve"> (0140002611Я)</w:t>
      </w:r>
    </w:p>
    <w:p w:rsidR="004E7155" w:rsidRDefault="004E7155" w:rsidP="004E7155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 xml:space="preserve">Соревнования командные. Состав команды </w:t>
      </w:r>
      <w:r>
        <w:rPr>
          <w:sz w:val="28"/>
          <w:szCs w:val="28"/>
        </w:rPr>
        <w:t xml:space="preserve">15 </w:t>
      </w:r>
      <w:r w:rsidRPr="00B450ED">
        <w:rPr>
          <w:sz w:val="28"/>
          <w:szCs w:val="28"/>
        </w:rPr>
        <w:t>человек</w:t>
      </w:r>
      <w:r>
        <w:rPr>
          <w:sz w:val="28"/>
          <w:szCs w:val="28"/>
        </w:rPr>
        <w:t>, в том числе 1 тренер (представитель) и 14 спортсменов (14</w:t>
      </w:r>
      <w:r w:rsidRPr="00B450ED">
        <w:rPr>
          <w:sz w:val="28"/>
          <w:szCs w:val="28"/>
        </w:rPr>
        <w:t xml:space="preserve"> мужчин и</w:t>
      </w:r>
      <w:r>
        <w:rPr>
          <w:sz w:val="28"/>
          <w:szCs w:val="28"/>
        </w:rPr>
        <w:t>ли</w:t>
      </w:r>
      <w:r w:rsidRPr="00B450ED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B450ED">
        <w:rPr>
          <w:sz w:val="28"/>
          <w:szCs w:val="28"/>
        </w:rPr>
        <w:t xml:space="preserve"> женщин</w:t>
      </w:r>
      <w:r>
        <w:rPr>
          <w:sz w:val="28"/>
          <w:szCs w:val="28"/>
        </w:rPr>
        <w:t>)</w:t>
      </w:r>
      <w:r w:rsidRPr="00B450ED">
        <w:rPr>
          <w:sz w:val="28"/>
          <w:szCs w:val="28"/>
        </w:rPr>
        <w:t xml:space="preserve">. </w:t>
      </w:r>
    </w:p>
    <w:p w:rsidR="004E7155" w:rsidRDefault="004E7155" w:rsidP="004E7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проведения соревнований определяется на судейской коллегии в зависимости от количества команд участников.</w:t>
      </w:r>
    </w:p>
    <w:p w:rsidR="004E7155" w:rsidRDefault="004E7155" w:rsidP="004E7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</w:t>
      </w:r>
      <w:r w:rsidRPr="00B450ED">
        <w:rPr>
          <w:sz w:val="28"/>
          <w:szCs w:val="28"/>
        </w:rPr>
        <w:t xml:space="preserve"> </w:t>
      </w:r>
      <w:r>
        <w:rPr>
          <w:sz w:val="28"/>
          <w:szCs w:val="28"/>
        </w:rPr>
        <w:t>ВУЗу</w:t>
      </w:r>
      <w:r w:rsidRPr="00B450ED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определяются раздельно</w:t>
      </w:r>
      <w:r w:rsidRPr="00B450ED">
        <w:rPr>
          <w:sz w:val="28"/>
          <w:szCs w:val="28"/>
        </w:rPr>
        <w:t xml:space="preserve"> мужскими и женскими командами.</w:t>
      </w:r>
    </w:p>
    <w:p w:rsidR="00E02B7E" w:rsidRPr="00B450ED" w:rsidRDefault="00E02B7E" w:rsidP="004E7155">
      <w:pPr>
        <w:ind w:firstLine="709"/>
        <w:jc w:val="both"/>
        <w:rPr>
          <w:sz w:val="28"/>
          <w:szCs w:val="28"/>
        </w:rPr>
      </w:pPr>
    </w:p>
    <w:p w:rsidR="00E70BAA" w:rsidRPr="00B450ED" w:rsidRDefault="004E7155" w:rsidP="004E7155">
      <w:pPr>
        <w:ind w:left="-11"/>
        <w:jc w:val="center"/>
        <w:rPr>
          <w:b/>
          <w:sz w:val="28"/>
          <w:szCs w:val="28"/>
        </w:rPr>
      </w:pPr>
      <w:r w:rsidRPr="00B450ED">
        <w:rPr>
          <w:b/>
          <w:sz w:val="28"/>
          <w:szCs w:val="28"/>
        </w:rPr>
        <w:lastRenderedPageBreak/>
        <w:t>БОКС</w:t>
      </w:r>
      <w:r w:rsidR="00E70BAA">
        <w:rPr>
          <w:b/>
          <w:sz w:val="28"/>
          <w:szCs w:val="28"/>
        </w:rPr>
        <w:t xml:space="preserve"> (0250001611Я)</w:t>
      </w:r>
    </w:p>
    <w:p w:rsidR="004E7155" w:rsidRDefault="004E7155" w:rsidP="004E7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лично-командные. </w:t>
      </w:r>
      <w:r w:rsidRPr="00B450ED">
        <w:rPr>
          <w:sz w:val="28"/>
          <w:szCs w:val="28"/>
        </w:rPr>
        <w:t xml:space="preserve">Состав команды </w:t>
      </w:r>
      <w:r>
        <w:rPr>
          <w:sz w:val="28"/>
          <w:szCs w:val="28"/>
        </w:rPr>
        <w:t xml:space="preserve">до 12 </w:t>
      </w:r>
      <w:r w:rsidRPr="00B450ED">
        <w:rPr>
          <w:sz w:val="28"/>
          <w:szCs w:val="28"/>
        </w:rPr>
        <w:t>человек</w:t>
      </w:r>
      <w:r>
        <w:rPr>
          <w:sz w:val="28"/>
          <w:szCs w:val="28"/>
        </w:rPr>
        <w:t>, в том числе 1 тренер (представитель) и 11 спортсменов (11</w:t>
      </w:r>
      <w:r w:rsidRPr="00B450ED">
        <w:rPr>
          <w:sz w:val="28"/>
          <w:szCs w:val="28"/>
        </w:rPr>
        <w:t xml:space="preserve"> мужчин</w:t>
      </w:r>
      <w:r>
        <w:rPr>
          <w:sz w:val="28"/>
          <w:szCs w:val="28"/>
        </w:rPr>
        <w:t>)</w:t>
      </w:r>
      <w:r w:rsidRPr="00B450ED">
        <w:rPr>
          <w:sz w:val="28"/>
          <w:szCs w:val="28"/>
        </w:rPr>
        <w:t xml:space="preserve">. </w:t>
      </w:r>
    </w:p>
    <w:p w:rsidR="004E7155" w:rsidRPr="003A1AD6" w:rsidRDefault="004E7155" w:rsidP="004E7155">
      <w:pPr>
        <w:ind w:firstLine="709"/>
        <w:jc w:val="both"/>
        <w:rPr>
          <w:sz w:val="28"/>
          <w:szCs w:val="28"/>
        </w:rPr>
      </w:pPr>
      <w:r w:rsidRPr="003A1AD6">
        <w:rPr>
          <w:sz w:val="28"/>
          <w:szCs w:val="28"/>
        </w:rPr>
        <w:t>Соревнования проводятся в следующих весовых категориях:</w:t>
      </w:r>
      <w:r>
        <w:rPr>
          <w:sz w:val="28"/>
          <w:szCs w:val="28"/>
        </w:rPr>
        <w:t xml:space="preserve"> </w:t>
      </w:r>
      <w:r w:rsidRPr="003A1AD6">
        <w:rPr>
          <w:sz w:val="28"/>
          <w:szCs w:val="28"/>
        </w:rPr>
        <w:t>до 49 кг, до 52 кг, до 56 кг, до 60 кг, до 64 кг, до 69 кг, до 75 кг, до 80 кг, до 91 кг и свыше 91 кг.</w:t>
      </w:r>
    </w:p>
    <w:p w:rsidR="004E7155" w:rsidRPr="00B450ED" w:rsidRDefault="004E7155" w:rsidP="004E7155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>Соревнования проводятся по системе с выбыванием участников после первого поражения.</w:t>
      </w:r>
    </w:p>
    <w:p w:rsidR="004E7155" w:rsidRPr="00B450ED" w:rsidRDefault="004E7155" w:rsidP="004E7155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>Командное первенство определяется по набольшей сумме очков, набранных всеми участниками. За 1 место начисляется – 7 очков, за 2 место – 5 очков. Участники, выбывшие в полуфинале, получают по 3,5 очка. Участники, выбывшие до полуфинала, получают по 1 очку за каждую действительную победу. В случае равенства очков у двух и более команд преимущество получает команда, имеющая большее количество 1, 2 и т.д. мест.</w:t>
      </w:r>
    </w:p>
    <w:p w:rsidR="004E7155" w:rsidRPr="00B450ED" w:rsidRDefault="004E7155" w:rsidP="004E7155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>Разрешается спаривание участников в 3-х весовых категориях.</w:t>
      </w:r>
    </w:p>
    <w:p w:rsidR="004E7155" w:rsidRPr="00B450ED" w:rsidRDefault="004E7155" w:rsidP="004E7155">
      <w:pPr>
        <w:ind w:firstLine="709"/>
        <w:jc w:val="both"/>
        <w:rPr>
          <w:sz w:val="28"/>
          <w:szCs w:val="28"/>
        </w:rPr>
      </w:pPr>
      <w:r w:rsidRPr="00B450ED">
        <w:rPr>
          <w:b/>
          <w:i/>
          <w:sz w:val="28"/>
          <w:szCs w:val="28"/>
        </w:rPr>
        <w:t>Примечание:</w:t>
      </w:r>
      <w:r w:rsidRPr="00B450ED">
        <w:rPr>
          <w:sz w:val="28"/>
          <w:szCs w:val="28"/>
        </w:rPr>
        <w:t xml:space="preserve"> </w:t>
      </w:r>
      <w:r w:rsidRPr="00A439BA">
        <w:rPr>
          <w:sz w:val="28"/>
          <w:szCs w:val="28"/>
        </w:rPr>
        <w:t xml:space="preserve">заявка допускается только заверенная </w:t>
      </w:r>
      <w:r w:rsidR="00A439BA" w:rsidRPr="00A439BA">
        <w:rPr>
          <w:sz w:val="28"/>
          <w:szCs w:val="28"/>
        </w:rPr>
        <w:t xml:space="preserve">врачом БУЗ ВО «ВОКЦ ЛФК и </w:t>
      </w:r>
      <w:proofErr w:type="gramStart"/>
      <w:r w:rsidR="00A439BA" w:rsidRPr="00A439BA">
        <w:rPr>
          <w:sz w:val="28"/>
          <w:szCs w:val="28"/>
        </w:rPr>
        <w:t>СМ</w:t>
      </w:r>
      <w:proofErr w:type="gramEnd"/>
      <w:r w:rsidR="00A439BA" w:rsidRPr="00A439BA">
        <w:rPr>
          <w:sz w:val="28"/>
          <w:szCs w:val="28"/>
        </w:rPr>
        <w:t xml:space="preserve"> «Реабилитация»</w:t>
      </w:r>
      <w:r w:rsidRPr="00A439BA">
        <w:rPr>
          <w:sz w:val="28"/>
          <w:szCs w:val="28"/>
        </w:rPr>
        <w:t>.</w:t>
      </w:r>
    </w:p>
    <w:p w:rsidR="004E7155" w:rsidRPr="00B450ED" w:rsidRDefault="004E7155" w:rsidP="004E7155">
      <w:pPr>
        <w:ind w:left="1800" w:hanging="1800"/>
        <w:jc w:val="both"/>
        <w:rPr>
          <w:sz w:val="28"/>
          <w:szCs w:val="28"/>
        </w:rPr>
      </w:pPr>
    </w:p>
    <w:p w:rsidR="00E70BAA" w:rsidRPr="00B450ED" w:rsidRDefault="0014329E" w:rsidP="004E7155">
      <w:pPr>
        <w:jc w:val="center"/>
        <w:rPr>
          <w:b/>
          <w:sz w:val="28"/>
          <w:szCs w:val="28"/>
        </w:rPr>
      </w:pPr>
      <w:r w:rsidRPr="00B450ED">
        <w:rPr>
          <w:b/>
          <w:sz w:val="28"/>
          <w:szCs w:val="28"/>
        </w:rPr>
        <w:t>ВОЛЕЙБОЛ</w:t>
      </w:r>
      <w:r w:rsidR="004E7155" w:rsidRPr="00B450ED">
        <w:rPr>
          <w:b/>
          <w:sz w:val="28"/>
          <w:szCs w:val="28"/>
        </w:rPr>
        <w:t xml:space="preserve"> (мужчины, женщины)</w:t>
      </w:r>
      <w:r w:rsidR="00E70BAA">
        <w:rPr>
          <w:b/>
          <w:sz w:val="28"/>
          <w:szCs w:val="28"/>
        </w:rPr>
        <w:t xml:space="preserve"> (0120002611Я)</w:t>
      </w:r>
    </w:p>
    <w:p w:rsidR="004E7155" w:rsidRDefault="004E7155" w:rsidP="004E7155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 xml:space="preserve">Соревнования командные. Состав команды </w:t>
      </w:r>
      <w:r>
        <w:rPr>
          <w:sz w:val="28"/>
          <w:szCs w:val="28"/>
        </w:rPr>
        <w:t>1</w:t>
      </w:r>
      <w:r w:rsidR="0014329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B450ED">
        <w:rPr>
          <w:sz w:val="28"/>
          <w:szCs w:val="28"/>
        </w:rPr>
        <w:t>человек</w:t>
      </w:r>
      <w:r>
        <w:rPr>
          <w:sz w:val="28"/>
          <w:szCs w:val="28"/>
        </w:rPr>
        <w:t>, в том числе 1 тренер (представитель) и 1</w:t>
      </w:r>
      <w:r w:rsidR="0014329E">
        <w:rPr>
          <w:sz w:val="28"/>
          <w:szCs w:val="28"/>
        </w:rPr>
        <w:t>4</w:t>
      </w:r>
      <w:r>
        <w:rPr>
          <w:sz w:val="28"/>
          <w:szCs w:val="28"/>
        </w:rPr>
        <w:t xml:space="preserve"> спортсменов (1</w:t>
      </w:r>
      <w:r w:rsidR="0014329E">
        <w:rPr>
          <w:sz w:val="28"/>
          <w:szCs w:val="28"/>
        </w:rPr>
        <w:t>4</w:t>
      </w:r>
      <w:r w:rsidRPr="00B450ED">
        <w:rPr>
          <w:sz w:val="28"/>
          <w:szCs w:val="28"/>
        </w:rPr>
        <w:t xml:space="preserve"> мужчин и</w:t>
      </w:r>
      <w:r>
        <w:rPr>
          <w:sz w:val="28"/>
          <w:szCs w:val="28"/>
        </w:rPr>
        <w:t>ли</w:t>
      </w:r>
      <w:r w:rsidRPr="00B450E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4329E">
        <w:rPr>
          <w:sz w:val="28"/>
          <w:szCs w:val="28"/>
        </w:rPr>
        <w:t>4</w:t>
      </w:r>
      <w:r w:rsidRPr="00B450ED">
        <w:rPr>
          <w:sz w:val="28"/>
          <w:szCs w:val="28"/>
        </w:rPr>
        <w:t xml:space="preserve"> женщин</w:t>
      </w:r>
      <w:r>
        <w:rPr>
          <w:sz w:val="28"/>
          <w:szCs w:val="28"/>
        </w:rPr>
        <w:t>)</w:t>
      </w:r>
      <w:r w:rsidRPr="00B450ED">
        <w:rPr>
          <w:sz w:val="28"/>
          <w:szCs w:val="28"/>
        </w:rPr>
        <w:t>.</w:t>
      </w:r>
    </w:p>
    <w:p w:rsidR="004E7155" w:rsidRDefault="004E7155" w:rsidP="004E7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проведения соревнований определяется на судейской коллегии в зависимости от количества </w:t>
      </w:r>
      <w:r w:rsidR="0014329E">
        <w:rPr>
          <w:sz w:val="28"/>
          <w:szCs w:val="28"/>
        </w:rPr>
        <w:t xml:space="preserve">команд </w:t>
      </w:r>
      <w:r>
        <w:rPr>
          <w:sz w:val="28"/>
          <w:szCs w:val="28"/>
        </w:rPr>
        <w:t>участников.</w:t>
      </w:r>
    </w:p>
    <w:p w:rsidR="004E7155" w:rsidRPr="00B450ED" w:rsidRDefault="004E7155" w:rsidP="004E7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</w:t>
      </w:r>
      <w:r w:rsidRPr="00B450ED">
        <w:rPr>
          <w:sz w:val="28"/>
          <w:szCs w:val="28"/>
        </w:rPr>
        <w:t xml:space="preserve"> </w:t>
      </w:r>
      <w:r>
        <w:rPr>
          <w:sz w:val="28"/>
          <w:szCs w:val="28"/>
        </w:rPr>
        <w:t>ВУЗу</w:t>
      </w:r>
      <w:r w:rsidRPr="00B450ED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определяются раздельно</w:t>
      </w:r>
      <w:r w:rsidRPr="00B450ED">
        <w:rPr>
          <w:sz w:val="28"/>
          <w:szCs w:val="28"/>
        </w:rPr>
        <w:t xml:space="preserve"> мужскими и женскими командами.</w:t>
      </w:r>
    </w:p>
    <w:p w:rsidR="0045364D" w:rsidRDefault="0045364D" w:rsidP="004E7155">
      <w:pPr>
        <w:jc w:val="center"/>
        <w:rPr>
          <w:b/>
          <w:sz w:val="28"/>
          <w:szCs w:val="28"/>
        </w:rPr>
      </w:pPr>
    </w:p>
    <w:p w:rsidR="00E70BAA" w:rsidRPr="00B450ED" w:rsidRDefault="0014329E" w:rsidP="004E71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ГАНДБОЛ</w:t>
      </w:r>
      <w:r w:rsidR="004E7155" w:rsidRPr="00B450ED">
        <w:rPr>
          <w:b/>
          <w:sz w:val="28"/>
          <w:szCs w:val="28"/>
        </w:rPr>
        <w:t xml:space="preserve"> (мужчины, женщины)</w:t>
      </w:r>
      <w:r w:rsidR="00E70BAA">
        <w:rPr>
          <w:b/>
          <w:sz w:val="28"/>
          <w:szCs w:val="28"/>
        </w:rPr>
        <w:t xml:space="preserve"> (0110002611Я)</w:t>
      </w:r>
    </w:p>
    <w:p w:rsidR="004E7155" w:rsidRDefault="004E7155" w:rsidP="004E7155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 xml:space="preserve">Соревнования командные. Состав команды </w:t>
      </w:r>
      <w:r>
        <w:rPr>
          <w:sz w:val="28"/>
          <w:szCs w:val="28"/>
        </w:rPr>
        <w:t>1</w:t>
      </w:r>
      <w:r w:rsidR="0014329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B450ED">
        <w:rPr>
          <w:sz w:val="28"/>
          <w:szCs w:val="28"/>
        </w:rPr>
        <w:t>человек</w:t>
      </w:r>
      <w:r>
        <w:rPr>
          <w:sz w:val="28"/>
          <w:szCs w:val="28"/>
        </w:rPr>
        <w:t>, в том числе 1 тренер (представитель) и 1</w:t>
      </w:r>
      <w:r w:rsidR="0014329E">
        <w:rPr>
          <w:sz w:val="28"/>
          <w:szCs w:val="28"/>
        </w:rPr>
        <w:t>4</w:t>
      </w:r>
      <w:r>
        <w:rPr>
          <w:sz w:val="28"/>
          <w:szCs w:val="28"/>
        </w:rPr>
        <w:t xml:space="preserve"> спортсменов (1</w:t>
      </w:r>
      <w:r w:rsidR="0014329E">
        <w:rPr>
          <w:sz w:val="28"/>
          <w:szCs w:val="28"/>
        </w:rPr>
        <w:t>4</w:t>
      </w:r>
      <w:r w:rsidRPr="00B450ED">
        <w:rPr>
          <w:sz w:val="28"/>
          <w:szCs w:val="28"/>
        </w:rPr>
        <w:t xml:space="preserve"> мужчин и</w:t>
      </w:r>
      <w:r>
        <w:rPr>
          <w:sz w:val="28"/>
          <w:szCs w:val="28"/>
        </w:rPr>
        <w:t>ли</w:t>
      </w:r>
      <w:r w:rsidRPr="00B450E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4329E">
        <w:rPr>
          <w:sz w:val="28"/>
          <w:szCs w:val="28"/>
        </w:rPr>
        <w:t>4</w:t>
      </w:r>
      <w:r w:rsidRPr="00B450ED">
        <w:rPr>
          <w:sz w:val="28"/>
          <w:szCs w:val="28"/>
        </w:rPr>
        <w:t xml:space="preserve"> женщин</w:t>
      </w:r>
      <w:r>
        <w:rPr>
          <w:sz w:val="28"/>
          <w:szCs w:val="28"/>
        </w:rPr>
        <w:t>)</w:t>
      </w:r>
      <w:r w:rsidRPr="00B450ED">
        <w:rPr>
          <w:sz w:val="28"/>
          <w:szCs w:val="28"/>
        </w:rPr>
        <w:t>.</w:t>
      </w:r>
    </w:p>
    <w:p w:rsidR="004E7155" w:rsidRDefault="004E7155" w:rsidP="004E7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проведения соревнований определяется на судейской коллегии в зависимости от количества участников.</w:t>
      </w:r>
    </w:p>
    <w:p w:rsidR="004E7155" w:rsidRPr="006F7883" w:rsidRDefault="004E7155" w:rsidP="004E7155">
      <w:pPr>
        <w:pStyle w:val="af0"/>
        <w:ind w:left="0" w:firstLine="709"/>
        <w:jc w:val="both"/>
        <w:rPr>
          <w:sz w:val="28"/>
          <w:szCs w:val="28"/>
        </w:rPr>
      </w:pPr>
      <w:r w:rsidRPr="006F7883">
        <w:rPr>
          <w:sz w:val="28"/>
          <w:szCs w:val="28"/>
        </w:rPr>
        <w:t>Места ВУЗу определяются раздельно мужскими и женскими командами.</w:t>
      </w:r>
    </w:p>
    <w:p w:rsidR="00B46036" w:rsidRDefault="00B46036" w:rsidP="004E7155">
      <w:pPr>
        <w:jc w:val="center"/>
        <w:rPr>
          <w:b/>
          <w:sz w:val="28"/>
          <w:szCs w:val="28"/>
        </w:rPr>
      </w:pPr>
    </w:p>
    <w:p w:rsidR="00E70BAA" w:rsidRPr="00B450ED" w:rsidRDefault="0014329E" w:rsidP="004E7155">
      <w:pPr>
        <w:jc w:val="center"/>
        <w:rPr>
          <w:b/>
          <w:sz w:val="28"/>
          <w:szCs w:val="28"/>
        </w:rPr>
      </w:pPr>
      <w:r w:rsidRPr="00B450ED">
        <w:rPr>
          <w:b/>
          <w:sz w:val="28"/>
          <w:szCs w:val="28"/>
        </w:rPr>
        <w:t>ГИРЕВОЙ СПОРТ</w:t>
      </w:r>
      <w:r w:rsidR="00E70BAA">
        <w:rPr>
          <w:b/>
          <w:sz w:val="28"/>
          <w:szCs w:val="28"/>
        </w:rPr>
        <w:t xml:space="preserve"> (0650001411Я)</w:t>
      </w:r>
    </w:p>
    <w:p w:rsidR="004E7155" w:rsidRPr="00B450ED" w:rsidRDefault="004E7155" w:rsidP="004E7155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 xml:space="preserve">Соревнования лично-командные. Состав команды </w:t>
      </w:r>
      <w:r>
        <w:rPr>
          <w:sz w:val="28"/>
          <w:szCs w:val="28"/>
        </w:rPr>
        <w:t xml:space="preserve">до 10 </w:t>
      </w:r>
      <w:r w:rsidRPr="00B450ED">
        <w:rPr>
          <w:sz w:val="28"/>
          <w:szCs w:val="28"/>
        </w:rPr>
        <w:t>человек</w:t>
      </w:r>
      <w:r>
        <w:rPr>
          <w:sz w:val="28"/>
          <w:szCs w:val="28"/>
        </w:rPr>
        <w:t>, в том числе 1 тренер (представитель) и 9 спортсменов (9</w:t>
      </w:r>
      <w:r w:rsidRPr="00B450ED">
        <w:rPr>
          <w:sz w:val="28"/>
          <w:szCs w:val="28"/>
        </w:rPr>
        <w:t xml:space="preserve"> мужчин</w:t>
      </w:r>
      <w:r>
        <w:rPr>
          <w:sz w:val="28"/>
          <w:szCs w:val="28"/>
        </w:rPr>
        <w:t xml:space="preserve">) </w:t>
      </w:r>
      <w:r w:rsidRPr="00B450ED">
        <w:rPr>
          <w:sz w:val="28"/>
          <w:szCs w:val="28"/>
        </w:rPr>
        <w:t>независимо от весовых категорий.</w:t>
      </w:r>
    </w:p>
    <w:p w:rsidR="00BB4547" w:rsidRDefault="00BB4547" w:rsidP="00BB4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в следующих весовых категориях: до 63 кг, до 68 кг, до 73 кг, до 78 кг, до 85 кг, до 95 кг и свыше 95 кг (гири 24 кг или 32 кг</w:t>
      </w:r>
      <w:r w:rsidRPr="00010B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выбору участника). </w:t>
      </w:r>
    </w:p>
    <w:p w:rsidR="00BB4547" w:rsidRDefault="00BB4547" w:rsidP="00BB4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абсолютного результата в весовой категории у мужчин, результат определяется по таблице оценки результатов (Воропаева </w:t>
      </w:r>
      <w:r>
        <w:rPr>
          <w:sz w:val="28"/>
          <w:szCs w:val="28"/>
        </w:rPr>
        <w:lastRenderedPageBreak/>
        <w:t xml:space="preserve">В. И., </w:t>
      </w:r>
      <w:proofErr w:type="spellStart"/>
      <w:r>
        <w:rPr>
          <w:sz w:val="28"/>
          <w:szCs w:val="28"/>
        </w:rPr>
        <w:t>Вабищевича</w:t>
      </w:r>
      <w:proofErr w:type="spellEnd"/>
      <w:r>
        <w:rPr>
          <w:sz w:val="28"/>
          <w:szCs w:val="28"/>
        </w:rPr>
        <w:t xml:space="preserve"> В. Н.). Участники выполняют толчок и рывок гирями одного веса.</w:t>
      </w:r>
    </w:p>
    <w:p w:rsidR="004E7155" w:rsidRDefault="004E7155" w:rsidP="004E7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450ED">
        <w:rPr>
          <w:sz w:val="28"/>
          <w:szCs w:val="28"/>
        </w:rPr>
        <w:t>омандно</w:t>
      </w:r>
      <w:r>
        <w:rPr>
          <w:sz w:val="28"/>
          <w:szCs w:val="28"/>
        </w:rPr>
        <w:t>е</w:t>
      </w:r>
      <w:r w:rsidRPr="00B450ED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B450ED">
        <w:rPr>
          <w:sz w:val="28"/>
          <w:szCs w:val="28"/>
        </w:rPr>
        <w:t xml:space="preserve"> определяется по сумме мест, набранных </w:t>
      </w:r>
      <w:r w:rsidR="00504E7C" w:rsidRPr="00B46036">
        <w:rPr>
          <w:sz w:val="28"/>
          <w:szCs w:val="28"/>
        </w:rPr>
        <w:t>8</w:t>
      </w:r>
      <w:r w:rsidR="0014329E">
        <w:rPr>
          <w:sz w:val="28"/>
          <w:szCs w:val="28"/>
        </w:rPr>
        <w:t xml:space="preserve"> </w:t>
      </w:r>
      <w:r w:rsidRPr="00B450ED">
        <w:rPr>
          <w:sz w:val="28"/>
          <w:szCs w:val="28"/>
        </w:rPr>
        <w:t>участниками команды.</w:t>
      </w:r>
    </w:p>
    <w:p w:rsidR="00B46036" w:rsidRDefault="00B46036" w:rsidP="003116EB">
      <w:pPr>
        <w:ind w:left="360"/>
        <w:jc w:val="center"/>
        <w:rPr>
          <w:b/>
          <w:sz w:val="28"/>
          <w:szCs w:val="28"/>
        </w:rPr>
      </w:pPr>
    </w:p>
    <w:p w:rsidR="004E7155" w:rsidRPr="00073C30" w:rsidRDefault="0014329E" w:rsidP="004E7155">
      <w:pPr>
        <w:jc w:val="center"/>
        <w:rPr>
          <w:b/>
          <w:strike/>
          <w:sz w:val="28"/>
          <w:szCs w:val="28"/>
          <w:highlight w:val="darkGray"/>
        </w:rPr>
      </w:pPr>
      <w:r w:rsidRPr="00073C30">
        <w:rPr>
          <w:b/>
          <w:strike/>
          <w:sz w:val="28"/>
          <w:szCs w:val="28"/>
          <w:highlight w:val="darkGray"/>
        </w:rPr>
        <w:t>КРОСС</w:t>
      </w:r>
      <w:r w:rsidR="004E7155" w:rsidRPr="00073C30">
        <w:rPr>
          <w:b/>
          <w:strike/>
          <w:sz w:val="28"/>
          <w:szCs w:val="28"/>
          <w:highlight w:val="darkGray"/>
        </w:rPr>
        <w:t xml:space="preserve"> </w:t>
      </w:r>
    </w:p>
    <w:p w:rsidR="004E7155" w:rsidRPr="00073C30" w:rsidRDefault="004E7155" w:rsidP="00E70BAA">
      <w:pPr>
        <w:ind w:firstLine="709"/>
        <w:jc w:val="both"/>
        <w:rPr>
          <w:strike/>
          <w:sz w:val="28"/>
          <w:szCs w:val="28"/>
          <w:highlight w:val="darkGray"/>
        </w:rPr>
      </w:pPr>
      <w:r w:rsidRPr="00073C30">
        <w:rPr>
          <w:strike/>
          <w:sz w:val="28"/>
          <w:szCs w:val="28"/>
          <w:highlight w:val="darkGray"/>
        </w:rPr>
        <w:t xml:space="preserve">Соревнования лично-командные. Состав команды </w:t>
      </w:r>
      <w:r w:rsidR="00E70BAA" w:rsidRPr="00073C30">
        <w:rPr>
          <w:strike/>
          <w:sz w:val="28"/>
          <w:szCs w:val="28"/>
          <w:highlight w:val="darkGray"/>
        </w:rPr>
        <w:t>и программа соревнований определяется Исполкомом ВРООСС "БУРЕВЕСТНИК"</w:t>
      </w:r>
      <w:r w:rsidR="00E7328D" w:rsidRPr="00073C30">
        <w:rPr>
          <w:strike/>
          <w:sz w:val="28"/>
          <w:szCs w:val="28"/>
          <w:highlight w:val="darkGray"/>
        </w:rPr>
        <w:t>.</w:t>
      </w:r>
    </w:p>
    <w:p w:rsidR="00B273F6" w:rsidRPr="00073C30" w:rsidRDefault="00B273F6" w:rsidP="00B273F6">
      <w:pPr>
        <w:pStyle w:val="af0"/>
        <w:ind w:left="0" w:firstLine="709"/>
        <w:jc w:val="both"/>
        <w:rPr>
          <w:strike/>
          <w:sz w:val="28"/>
          <w:szCs w:val="28"/>
        </w:rPr>
      </w:pPr>
      <w:r w:rsidRPr="00073C30">
        <w:rPr>
          <w:strike/>
          <w:sz w:val="28"/>
          <w:szCs w:val="28"/>
          <w:highlight w:val="darkGray"/>
        </w:rPr>
        <w:t>Места ВУЗу определяются раздельно мужскими и женскими командами.</w:t>
      </w:r>
    </w:p>
    <w:p w:rsidR="004E7155" w:rsidRDefault="004E7155" w:rsidP="004E7155">
      <w:pPr>
        <w:jc w:val="center"/>
        <w:rPr>
          <w:b/>
          <w:sz w:val="28"/>
          <w:szCs w:val="28"/>
        </w:rPr>
      </w:pPr>
    </w:p>
    <w:p w:rsidR="00E7328D" w:rsidRPr="00B450ED" w:rsidRDefault="0014329E" w:rsidP="004E71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B450ED">
        <w:rPr>
          <w:b/>
          <w:sz w:val="28"/>
          <w:szCs w:val="28"/>
        </w:rPr>
        <w:t>АПТА</w:t>
      </w:r>
      <w:r w:rsidR="00E7328D">
        <w:rPr>
          <w:b/>
          <w:sz w:val="28"/>
          <w:szCs w:val="28"/>
        </w:rPr>
        <w:t xml:space="preserve"> (0780002311Я)</w:t>
      </w:r>
    </w:p>
    <w:p w:rsidR="004E7155" w:rsidRPr="00B450ED" w:rsidRDefault="004E7155" w:rsidP="004E7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450ED">
        <w:rPr>
          <w:sz w:val="28"/>
          <w:szCs w:val="28"/>
        </w:rPr>
        <w:t xml:space="preserve">оревнования командные. Состав команды </w:t>
      </w:r>
      <w:r w:rsidR="0014329E">
        <w:rPr>
          <w:sz w:val="28"/>
          <w:szCs w:val="28"/>
        </w:rPr>
        <w:t>1</w:t>
      </w:r>
      <w:r>
        <w:rPr>
          <w:sz w:val="28"/>
          <w:szCs w:val="28"/>
        </w:rPr>
        <w:t xml:space="preserve">1 </w:t>
      </w:r>
      <w:r w:rsidRPr="00B450ED">
        <w:rPr>
          <w:sz w:val="28"/>
          <w:szCs w:val="28"/>
        </w:rPr>
        <w:t>человек</w:t>
      </w:r>
      <w:r>
        <w:rPr>
          <w:sz w:val="28"/>
          <w:szCs w:val="28"/>
        </w:rPr>
        <w:t>, в том числе 1 тренер (представитель) и 10 спортсменов (10</w:t>
      </w:r>
      <w:r w:rsidRPr="00B450ED">
        <w:rPr>
          <w:sz w:val="28"/>
          <w:szCs w:val="28"/>
        </w:rPr>
        <w:t xml:space="preserve"> мужчин</w:t>
      </w:r>
      <w:r>
        <w:rPr>
          <w:sz w:val="28"/>
          <w:szCs w:val="28"/>
        </w:rPr>
        <w:t>)</w:t>
      </w:r>
      <w:r w:rsidRPr="00B450ED">
        <w:rPr>
          <w:sz w:val="28"/>
          <w:szCs w:val="28"/>
        </w:rPr>
        <w:t>.</w:t>
      </w:r>
    </w:p>
    <w:p w:rsidR="004E7155" w:rsidRDefault="004E7155" w:rsidP="004E7155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>Систем</w:t>
      </w:r>
      <w:r>
        <w:rPr>
          <w:sz w:val="28"/>
          <w:szCs w:val="28"/>
        </w:rPr>
        <w:t>а</w:t>
      </w:r>
      <w:r w:rsidRPr="00B450ED">
        <w:rPr>
          <w:sz w:val="28"/>
          <w:szCs w:val="28"/>
        </w:rPr>
        <w:t xml:space="preserve"> проведения определяет</w:t>
      </w:r>
      <w:r>
        <w:rPr>
          <w:sz w:val="28"/>
          <w:szCs w:val="28"/>
        </w:rPr>
        <w:t>ся на судейской коллегии в зависимости от количества участников</w:t>
      </w:r>
      <w:r w:rsidRPr="00B450ED">
        <w:rPr>
          <w:sz w:val="28"/>
          <w:szCs w:val="28"/>
        </w:rPr>
        <w:t xml:space="preserve">. </w:t>
      </w:r>
    </w:p>
    <w:p w:rsidR="004E7155" w:rsidRDefault="004E7155" w:rsidP="004E7155">
      <w:pPr>
        <w:jc w:val="center"/>
        <w:rPr>
          <w:b/>
          <w:sz w:val="28"/>
          <w:szCs w:val="28"/>
        </w:rPr>
      </w:pPr>
    </w:p>
    <w:p w:rsidR="00E7328D" w:rsidRPr="00B450ED" w:rsidRDefault="0014329E" w:rsidP="004E7155">
      <w:pPr>
        <w:jc w:val="center"/>
        <w:rPr>
          <w:b/>
          <w:sz w:val="28"/>
          <w:szCs w:val="28"/>
        </w:rPr>
      </w:pPr>
      <w:r w:rsidRPr="00B450ED">
        <w:rPr>
          <w:b/>
          <w:sz w:val="28"/>
          <w:szCs w:val="28"/>
        </w:rPr>
        <w:t>ЛЕГКАЯ АТЛЕТИКА</w:t>
      </w:r>
      <w:r w:rsidR="00E7328D">
        <w:rPr>
          <w:b/>
          <w:sz w:val="28"/>
          <w:szCs w:val="28"/>
        </w:rPr>
        <w:t xml:space="preserve"> (0020001611Я)</w:t>
      </w:r>
    </w:p>
    <w:p w:rsidR="004E7155" w:rsidRPr="00B450ED" w:rsidRDefault="004E7155" w:rsidP="004E7155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>Соревнования лично-командные. Состав команды не ограничен. Зачет по 32-м лучшим результатам, две из которых эстафеты. Каждому участнику разрешается выступать в 2 видах, не считая эстафеты. Подсчет очков по таблице.</w:t>
      </w:r>
    </w:p>
    <w:p w:rsidR="004E7155" w:rsidRPr="00B450ED" w:rsidRDefault="004E7155" w:rsidP="004E7155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>Программа соревнований по легкой атлетике:</w:t>
      </w:r>
    </w:p>
    <w:p w:rsidR="004E7155" w:rsidRPr="00B450ED" w:rsidRDefault="004E7155" w:rsidP="004E7155">
      <w:pPr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 xml:space="preserve">бег: 100, 200, 400, 800, </w:t>
      </w:r>
      <w:smartTag w:uri="urn:schemas-microsoft-com:office:smarttags" w:element="metricconverter">
        <w:smartTagPr>
          <w:attr w:name="ProductID" w:val="1500 м"/>
        </w:smartTagPr>
        <w:r w:rsidRPr="00B450ED">
          <w:rPr>
            <w:sz w:val="28"/>
            <w:szCs w:val="28"/>
          </w:rPr>
          <w:t>1500 м</w:t>
        </w:r>
      </w:smartTag>
      <w:r w:rsidRPr="00B450ED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5000 м"/>
        </w:smartTagPr>
        <w:r w:rsidRPr="00B450ED">
          <w:rPr>
            <w:sz w:val="28"/>
            <w:szCs w:val="28"/>
          </w:rPr>
          <w:t>5000 м</w:t>
        </w:r>
      </w:smartTag>
      <w:r w:rsidRPr="00B450ED">
        <w:rPr>
          <w:sz w:val="28"/>
          <w:szCs w:val="28"/>
        </w:rPr>
        <w:t xml:space="preserve"> (мужчины);</w:t>
      </w:r>
    </w:p>
    <w:p w:rsidR="004E7155" w:rsidRPr="00B450ED" w:rsidRDefault="004E7155" w:rsidP="004E7155">
      <w:pPr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 xml:space="preserve">бег с барьерами: </w:t>
      </w:r>
      <w:smartTag w:uri="urn:schemas-microsoft-com:office:smarttags" w:element="metricconverter">
        <w:smartTagPr>
          <w:attr w:name="ProductID" w:val="100 м"/>
        </w:smartTagPr>
        <w:r w:rsidRPr="00B450ED">
          <w:rPr>
            <w:sz w:val="28"/>
            <w:szCs w:val="28"/>
          </w:rPr>
          <w:t>100 м</w:t>
        </w:r>
      </w:smartTag>
      <w:r w:rsidRPr="00B450ED">
        <w:rPr>
          <w:sz w:val="28"/>
          <w:szCs w:val="28"/>
        </w:rPr>
        <w:t xml:space="preserve"> (ж), </w:t>
      </w:r>
      <w:smartTag w:uri="urn:schemas-microsoft-com:office:smarttags" w:element="metricconverter">
        <w:smartTagPr>
          <w:attr w:name="ProductID" w:val="110 м"/>
        </w:smartTagPr>
        <w:r w:rsidRPr="00B450ED">
          <w:rPr>
            <w:sz w:val="28"/>
            <w:szCs w:val="28"/>
          </w:rPr>
          <w:t>110 м</w:t>
        </w:r>
      </w:smartTag>
      <w:r w:rsidRPr="00B450ED">
        <w:rPr>
          <w:sz w:val="28"/>
          <w:szCs w:val="28"/>
        </w:rPr>
        <w:t xml:space="preserve"> (м), </w:t>
      </w:r>
      <w:smartTag w:uri="urn:schemas-microsoft-com:office:smarttags" w:element="metricconverter">
        <w:smartTagPr>
          <w:attr w:name="ProductID" w:val="400 м"/>
        </w:smartTagPr>
        <w:r w:rsidRPr="00B450ED">
          <w:rPr>
            <w:sz w:val="28"/>
            <w:szCs w:val="28"/>
          </w:rPr>
          <w:t>400 м</w:t>
        </w:r>
      </w:smartTag>
      <w:r w:rsidRPr="00B450ED">
        <w:rPr>
          <w:sz w:val="28"/>
          <w:szCs w:val="28"/>
        </w:rPr>
        <w:t xml:space="preserve"> (м), </w:t>
      </w:r>
      <w:smartTag w:uri="urn:schemas-microsoft-com:office:smarttags" w:element="metricconverter">
        <w:smartTagPr>
          <w:attr w:name="ProductID" w:val="400 м"/>
        </w:smartTagPr>
        <w:r w:rsidRPr="00B450ED">
          <w:rPr>
            <w:sz w:val="28"/>
            <w:szCs w:val="28"/>
          </w:rPr>
          <w:t>400 м</w:t>
        </w:r>
      </w:smartTag>
      <w:r w:rsidRPr="00B450ED">
        <w:rPr>
          <w:sz w:val="28"/>
          <w:szCs w:val="28"/>
        </w:rPr>
        <w:t xml:space="preserve"> (ж);</w:t>
      </w:r>
    </w:p>
    <w:p w:rsidR="004E7155" w:rsidRPr="00B450ED" w:rsidRDefault="004E7155" w:rsidP="004E7155">
      <w:pPr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>эстафетный бег: 4х100 м (м), (ж) и 4х400 м (м), (ж);</w:t>
      </w:r>
    </w:p>
    <w:p w:rsidR="004E7155" w:rsidRPr="00B450ED" w:rsidRDefault="004E7155" w:rsidP="004E7155">
      <w:pPr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>прыжки: в длину, тройной прыжок;</w:t>
      </w:r>
    </w:p>
    <w:p w:rsidR="004E7155" w:rsidRDefault="004E7155" w:rsidP="004E7155">
      <w:pPr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>метания: толкание ядра, метание диска, метание копья.</w:t>
      </w:r>
    </w:p>
    <w:p w:rsidR="004E7155" w:rsidRDefault="004E7155" w:rsidP="004E7155">
      <w:pPr>
        <w:ind w:left="709"/>
        <w:jc w:val="both"/>
        <w:rPr>
          <w:sz w:val="28"/>
          <w:szCs w:val="28"/>
        </w:rPr>
      </w:pPr>
    </w:p>
    <w:p w:rsidR="00E7328D" w:rsidRPr="00B450ED" w:rsidRDefault="0014329E" w:rsidP="004E7155">
      <w:pPr>
        <w:jc w:val="center"/>
        <w:rPr>
          <w:b/>
          <w:sz w:val="28"/>
          <w:szCs w:val="28"/>
        </w:rPr>
      </w:pPr>
      <w:r w:rsidRPr="00B450ED">
        <w:rPr>
          <w:b/>
          <w:sz w:val="28"/>
          <w:szCs w:val="28"/>
        </w:rPr>
        <w:t xml:space="preserve">ЛЫЖНЫЕ ГОНКИ </w:t>
      </w:r>
      <w:r w:rsidR="00E7328D">
        <w:rPr>
          <w:b/>
          <w:sz w:val="28"/>
          <w:szCs w:val="28"/>
        </w:rPr>
        <w:t>(0310005611Я)</w:t>
      </w:r>
    </w:p>
    <w:p w:rsidR="00D31B4C" w:rsidRDefault="00E7328D" w:rsidP="00D31B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31B4C">
        <w:rPr>
          <w:sz w:val="28"/>
          <w:szCs w:val="28"/>
        </w:rPr>
        <w:t xml:space="preserve">Соревнования лично-командные. </w:t>
      </w:r>
      <w:r w:rsidR="00D31B4C" w:rsidRPr="00D31B4C">
        <w:rPr>
          <w:sz w:val="28"/>
          <w:szCs w:val="28"/>
        </w:rPr>
        <w:t>Состав</w:t>
      </w:r>
      <w:r w:rsidR="00D31B4C" w:rsidRPr="00F764FD">
        <w:rPr>
          <w:sz w:val="28"/>
          <w:szCs w:val="28"/>
        </w:rPr>
        <w:t xml:space="preserve"> команды </w:t>
      </w:r>
      <w:r w:rsidR="00D31B4C">
        <w:rPr>
          <w:sz w:val="28"/>
          <w:szCs w:val="28"/>
        </w:rPr>
        <w:t>неограничен</w:t>
      </w:r>
      <w:r w:rsidR="00D31B4C" w:rsidRPr="00F764FD">
        <w:rPr>
          <w:sz w:val="28"/>
          <w:szCs w:val="28"/>
        </w:rPr>
        <w:t>.</w:t>
      </w:r>
      <w:r w:rsidR="00D31B4C">
        <w:rPr>
          <w:sz w:val="28"/>
          <w:szCs w:val="28"/>
        </w:rPr>
        <w:t xml:space="preserve"> </w:t>
      </w:r>
    </w:p>
    <w:p w:rsidR="00D31B4C" w:rsidRDefault="00D31B4C" w:rsidP="00D31B4C">
      <w:pPr>
        <w:tabs>
          <w:tab w:val="left" w:pos="0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Командные места в соревнованиях среди мужчин и женщин определяются отдельно</w:t>
      </w:r>
      <w:r>
        <w:rPr>
          <w:rFonts w:eastAsiaTheme="minorEastAsia"/>
          <w:sz w:val="28"/>
          <w:szCs w:val="28"/>
        </w:rPr>
        <w:t>:</w:t>
      </w:r>
    </w:p>
    <w:p w:rsidR="00D31B4C" w:rsidRDefault="00D31B4C" w:rsidP="00D31B4C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по 9-ти лучшим результатам</w:t>
      </w:r>
      <w:r w:rsidRPr="00F764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764FD">
        <w:rPr>
          <w:sz w:val="28"/>
          <w:szCs w:val="28"/>
        </w:rPr>
        <w:t>индивидуальн</w:t>
      </w:r>
      <w:r>
        <w:rPr>
          <w:sz w:val="28"/>
          <w:szCs w:val="28"/>
        </w:rPr>
        <w:t>ой гонке (10 км - мужчины, 5 км - женщины)</w:t>
      </w:r>
      <w:r>
        <w:rPr>
          <w:rFonts w:eastAsiaTheme="minorEastAsia"/>
          <w:sz w:val="28"/>
          <w:szCs w:val="28"/>
        </w:rPr>
        <w:t>;</w:t>
      </w:r>
    </w:p>
    <w:p w:rsidR="00BB4547" w:rsidRPr="00B450ED" w:rsidRDefault="00D31B4C" w:rsidP="00D31B4C">
      <w:pPr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2) по результатам 2-х эстафет (4х5 км - мужчины, 4х3 км - женщины)</w:t>
      </w:r>
      <w:r>
        <w:rPr>
          <w:sz w:val="28"/>
          <w:szCs w:val="28"/>
        </w:rPr>
        <w:t>.</w:t>
      </w:r>
    </w:p>
    <w:p w:rsidR="00BB4547" w:rsidRPr="00B46036" w:rsidRDefault="00BB4547" w:rsidP="004E7155">
      <w:pPr>
        <w:ind w:firstLine="709"/>
        <w:jc w:val="both"/>
        <w:rPr>
          <w:sz w:val="28"/>
          <w:szCs w:val="28"/>
        </w:rPr>
      </w:pPr>
    </w:p>
    <w:p w:rsidR="00E4647D" w:rsidRPr="00B450ED" w:rsidRDefault="00E97C25" w:rsidP="004E7155">
      <w:pPr>
        <w:jc w:val="center"/>
        <w:rPr>
          <w:b/>
          <w:sz w:val="28"/>
          <w:szCs w:val="28"/>
        </w:rPr>
      </w:pPr>
      <w:r w:rsidRPr="00B450ED">
        <w:rPr>
          <w:b/>
          <w:sz w:val="28"/>
          <w:szCs w:val="28"/>
        </w:rPr>
        <w:t>МИНИ-ФУТБОЛ</w:t>
      </w:r>
      <w:r w:rsidR="004E7155" w:rsidRPr="00B450ED">
        <w:rPr>
          <w:b/>
          <w:sz w:val="28"/>
          <w:szCs w:val="28"/>
        </w:rPr>
        <w:t xml:space="preserve"> (мужчины, женщины)</w:t>
      </w:r>
      <w:r w:rsidR="00E4647D">
        <w:rPr>
          <w:b/>
          <w:sz w:val="28"/>
          <w:szCs w:val="28"/>
        </w:rPr>
        <w:t xml:space="preserve"> (0010022811Я)</w:t>
      </w:r>
    </w:p>
    <w:p w:rsidR="004E7155" w:rsidRDefault="004E7155" w:rsidP="004E7155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>Соревнования командные. Состав команды</w:t>
      </w:r>
      <w:r>
        <w:rPr>
          <w:sz w:val="28"/>
          <w:szCs w:val="28"/>
        </w:rPr>
        <w:t xml:space="preserve"> 15 </w:t>
      </w:r>
      <w:r w:rsidRPr="00B450ED">
        <w:rPr>
          <w:sz w:val="28"/>
          <w:szCs w:val="28"/>
        </w:rPr>
        <w:t>человек</w:t>
      </w:r>
      <w:r>
        <w:rPr>
          <w:sz w:val="28"/>
          <w:szCs w:val="28"/>
        </w:rPr>
        <w:t>, в том числе 1 тренер (представитель) и 14 спортсменов (14</w:t>
      </w:r>
      <w:r w:rsidRPr="00B450ED">
        <w:rPr>
          <w:sz w:val="28"/>
          <w:szCs w:val="28"/>
        </w:rPr>
        <w:t xml:space="preserve"> мужчин и</w:t>
      </w:r>
      <w:r>
        <w:rPr>
          <w:sz w:val="28"/>
          <w:szCs w:val="28"/>
        </w:rPr>
        <w:t>ли</w:t>
      </w:r>
      <w:r w:rsidRPr="00B450ED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B450ED">
        <w:rPr>
          <w:sz w:val="28"/>
          <w:szCs w:val="28"/>
        </w:rPr>
        <w:t xml:space="preserve"> женщин</w:t>
      </w:r>
      <w:r>
        <w:rPr>
          <w:sz w:val="28"/>
          <w:szCs w:val="28"/>
        </w:rPr>
        <w:t>)</w:t>
      </w:r>
      <w:r w:rsidRPr="00B450ED">
        <w:rPr>
          <w:sz w:val="28"/>
          <w:szCs w:val="28"/>
        </w:rPr>
        <w:t xml:space="preserve">. </w:t>
      </w:r>
    </w:p>
    <w:p w:rsidR="004E7155" w:rsidRDefault="004E7155" w:rsidP="004E7155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>Систем</w:t>
      </w:r>
      <w:r>
        <w:rPr>
          <w:sz w:val="28"/>
          <w:szCs w:val="28"/>
        </w:rPr>
        <w:t>а</w:t>
      </w:r>
      <w:r w:rsidRPr="00B450ED">
        <w:rPr>
          <w:sz w:val="28"/>
          <w:szCs w:val="28"/>
        </w:rPr>
        <w:t xml:space="preserve"> проведения определяет</w:t>
      </w:r>
      <w:r>
        <w:rPr>
          <w:sz w:val="28"/>
          <w:szCs w:val="28"/>
        </w:rPr>
        <w:t>ся на судейской коллегии в зависимости от количества участников</w:t>
      </w:r>
      <w:r w:rsidRPr="00B450ED">
        <w:rPr>
          <w:sz w:val="28"/>
          <w:szCs w:val="28"/>
        </w:rPr>
        <w:t xml:space="preserve">. </w:t>
      </w:r>
    </w:p>
    <w:p w:rsidR="004E7155" w:rsidRPr="00B450ED" w:rsidRDefault="004E7155" w:rsidP="004E7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</w:t>
      </w:r>
      <w:r w:rsidRPr="00B450ED">
        <w:rPr>
          <w:sz w:val="28"/>
          <w:szCs w:val="28"/>
        </w:rPr>
        <w:t xml:space="preserve"> </w:t>
      </w:r>
      <w:r>
        <w:rPr>
          <w:sz w:val="28"/>
          <w:szCs w:val="28"/>
        </w:rPr>
        <w:t>ВУЗу</w:t>
      </w:r>
      <w:r w:rsidRPr="00B450ED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определяются раздельно</w:t>
      </w:r>
      <w:r w:rsidRPr="00B450ED">
        <w:rPr>
          <w:sz w:val="28"/>
          <w:szCs w:val="28"/>
        </w:rPr>
        <w:t xml:space="preserve"> мужскими и женскими командами.</w:t>
      </w:r>
    </w:p>
    <w:p w:rsidR="004E7155" w:rsidRDefault="004E7155" w:rsidP="004E7155">
      <w:pPr>
        <w:jc w:val="center"/>
        <w:rPr>
          <w:b/>
          <w:sz w:val="28"/>
          <w:szCs w:val="28"/>
        </w:rPr>
      </w:pPr>
    </w:p>
    <w:p w:rsidR="00D31B4C" w:rsidRPr="00B273F6" w:rsidRDefault="00D31B4C" w:rsidP="00D31B4C">
      <w:pPr>
        <w:jc w:val="center"/>
        <w:rPr>
          <w:b/>
          <w:sz w:val="28"/>
          <w:szCs w:val="28"/>
        </w:rPr>
      </w:pPr>
      <w:r w:rsidRPr="00B273F6">
        <w:rPr>
          <w:b/>
          <w:sz w:val="28"/>
          <w:szCs w:val="28"/>
        </w:rPr>
        <w:lastRenderedPageBreak/>
        <w:t xml:space="preserve">НАСТОЛЬНЫЙ ТЕННИС </w:t>
      </w:r>
      <w:r>
        <w:rPr>
          <w:b/>
          <w:sz w:val="28"/>
          <w:szCs w:val="28"/>
        </w:rPr>
        <w:t>(0040002611Я)</w:t>
      </w:r>
    </w:p>
    <w:p w:rsidR="00D31B4C" w:rsidRPr="000D6D09" w:rsidRDefault="00D31B4C" w:rsidP="00D31B4C">
      <w:pPr>
        <w:ind w:firstLine="709"/>
        <w:jc w:val="both"/>
        <w:rPr>
          <w:sz w:val="28"/>
          <w:szCs w:val="28"/>
        </w:rPr>
      </w:pPr>
      <w:r w:rsidRPr="000D6D09">
        <w:rPr>
          <w:sz w:val="28"/>
          <w:szCs w:val="28"/>
        </w:rPr>
        <w:t xml:space="preserve">Соревнования командные. Состав команды 7 человек, в том числе 1 тренер (представитель) и 6 спортсменов (3 мужчины и 3 женщины). </w:t>
      </w:r>
    </w:p>
    <w:p w:rsidR="00D31B4C" w:rsidRPr="000D6D09" w:rsidRDefault="00D31B4C" w:rsidP="00D31B4C">
      <w:pPr>
        <w:ind w:firstLine="709"/>
        <w:jc w:val="both"/>
        <w:rPr>
          <w:sz w:val="28"/>
          <w:szCs w:val="28"/>
        </w:rPr>
      </w:pPr>
      <w:r w:rsidRPr="000D6D09">
        <w:rPr>
          <w:sz w:val="28"/>
          <w:szCs w:val="28"/>
        </w:rPr>
        <w:t xml:space="preserve">Все игры </w:t>
      </w:r>
      <w:r w:rsidRPr="00B273F6">
        <w:rPr>
          <w:sz w:val="28"/>
          <w:szCs w:val="28"/>
        </w:rPr>
        <w:t>проводятся</w:t>
      </w:r>
      <w:r w:rsidRPr="000D6D09">
        <w:rPr>
          <w:sz w:val="28"/>
          <w:szCs w:val="28"/>
        </w:rPr>
        <w:t xml:space="preserve"> по системе: </w:t>
      </w:r>
      <w:proofErr w:type="gramStart"/>
      <w:r w:rsidRPr="000D6D09">
        <w:rPr>
          <w:sz w:val="28"/>
          <w:szCs w:val="28"/>
        </w:rPr>
        <w:t>А-Х</w:t>
      </w:r>
      <w:proofErr w:type="gramEnd"/>
      <w:r w:rsidRPr="000D6D09">
        <w:rPr>
          <w:sz w:val="28"/>
          <w:szCs w:val="28"/>
        </w:rPr>
        <w:t>; В-У; C-Z; A-У; B-X, причем мужские и женские встречи чередуются. Каждая встреча проводится до трех побед.</w:t>
      </w:r>
      <w:r>
        <w:rPr>
          <w:sz w:val="28"/>
          <w:szCs w:val="28"/>
        </w:rPr>
        <w:t xml:space="preserve"> </w:t>
      </w:r>
      <w:r w:rsidRPr="000D6D09">
        <w:rPr>
          <w:sz w:val="28"/>
          <w:szCs w:val="28"/>
        </w:rPr>
        <w:t>Для победы в командной встрече необходимо одержать 6 (шесть) побед.</w:t>
      </w:r>
    </w:p>
    <w:p w:rsidR="00D31B4C" w:rsidRPr="00B46036" w:rsidRDefault="00D31B4C" w:rsidP="00D31B4C">
      <w:pPr>
        <w:ind w:firstLine="709"/>
        <w:jc w:val="both"/>
        <w:rPr>
          <w:sz w:val="28"/>
          <w:szCs w:val="28"/>
        </w:rPr>
      </w:pPr>
      <w:r w:rsidRPr="000D6D09">
        <w:rPr>
          <w:sz w:val="28"/>
          <w:szCs w:val="28"/>
        </w:rPr>
        <w:t>В случае ничейного результата для определения команды-победительницы проводится дополнительная игра в смешанном парном разряде.</w:t>
      </w:r>
    </w:p>
    <w:p w:rsidR="00D31B4C" w:rsidRDefault="00D31B4C" w:rsidP="004E7155">
      <w:pPr>
        <w:jc w:val="center"/>
        <w:rPr>
          <w:b/>
          <w:sz w:val="28"/>
          <w:szCs w:val="28"/>
        </w:rPr>
      </w:pPr>
    </w:p>
    <w:p w:rsidR="00E7328D" w:rsidRPr="00B450ED" w:rsidRDefault="00E97C25" w:rsidP="004E7155">
      <w:pPr>
        <w:jc w:val="center"/>
        <w:rPr>
          <w:b/>
          <w:sz w:val="28"/>
          <w:szCs w:val="28"/>
        </w:rPr>
      </w:pPr>
      <w:r w:rsidRPr="00B450ED">
        <w:rPr>
          <w:b/>
          <w:sz w:val="28"/>
          <w:szCs w:val="28"/>
        </w:rPr>
        <w:t>ПАУЭРЛИФТИНГ</w:t>
      </w:r>
      <w:r w:rsidR="004E7155" w:rsidRPr="00B450ED">
        <w:rPr>
          <w:b/>
          <w:sz w:val="28"/>
          <w:szCs w:val="28"/>
        </w:rPr>
        <w:t xml:space="preserve"> </w:t>
      </w:r>
      <w:r w:rsidR="00E7328D">
        <w:rPr>
          <w:b/>
          <w:sz w:val="28"/>
          <w:szCs w:val="28"/>
        </w:rPr>
        <w:t>(0740001411Я)</w:t>
      </w:r>
    </w:p>
    <w:p w:rsidR="00BB4547" w:rsidRDefault="004E7155" w:rsidP="00BB4547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 xml:space="preserve">Соревнования лично-командные. </w:t>
      </w:r>
      <w:r w:rsidR="00BB4547">
        <w:rPr>
          <w:sz w:val="28"/>
          <w:szCs w:val="28"/>
        </w:rPr>
        <w:t xml:space="preserve">Состав команды до 12 человек, в том числе 1 тренер (представитель) и 11 спортсменов (11 </w:t>
      </w:r>
      <w:r w:rsidR="00BB4547" w:rsidRPr="000A4023">
        <w:rPr>
          <w:sz w:val="28"/>
          <w:szCs w:val="28"/>
        </w:rPr>
        <w:t>мужчин) независимо от весовых категорий, но не более 2 спортсменов</w:t>
      </w:r>
      <w:r w:rsidR="00BB4547">
        <w:rPr>
          <w:sz w:val="28"/>
          <w:szCs w:val="28"/>
        </w:rPr>
        <w:t xml:space="preserve"> в зачет в одной весовой категории.</w:t>
      </w:r>
    </w:p>
    <w:p w:rsidR="00BB4547" w:rsidRDefault="00BB4547" w:rsidP="00BB4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в следующих весовых категориях: до 59 кг, до 66 кг, до 74 кг, до 83 кг, до 93 кг, до 105 кг, до 120 кг и св. 120 кг. </w:t>
      </w:r>
    </w:p>
    <w:p w:rsidR="00BB4547" w:rsidRDefault="00BB4547" w:rsidP="00BB4547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327C4">
        <w:rPr>
          <w:sz w:val="28"/>
          <w:szCs w:val="28"/>
        </w:rPr>
        <w:t>Личные  места  определяют</w:t>
      </w:r>
      <w:r>
        <w:rPr>
          <w:sz w:val="28"/>
          <w:szCs w:val="28"/>
        </w:rPr>
        <w:t xml:space="preserve">ся по наибольшему поднятому весу в сумме троеборья. </w:t>
      </w:r>
    </w:p>
    <w:p w:rsidR="00BB4547" w:rsidRDefault="00BB4547" w:rsidP="00BB4547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Командное место определяется </w:t>
      </w:r>
      <w:r w:rsidRPr="00AB3F83">
        <w:rPr>
          <w:sz w:val="28"/>
          <w:szCs w:val="28"/>
        </w:rPr>
        <w:t>по наибольшей сумме очков, набранной </w:t>
      </w:r>
      <w:r w:rsidRPr="00AB3F83">
        <w:rPr>
          <w:bCs/>
          <w:sz w:val="28"/>
          <w:szCs w:val="28"/>
        </w:rPr>
        <w:t>8-ю лучшими участниками</w:t>
      </w:r>
      <w:r>
        <w:rPr>
          <w:bCs/>
          <w:sz w:val="28"/>
          <w:szCs w:val="28"/>
        </w:rPr>
        <w:t xml:space="preserve">, </w:t>
      </w:r>
      <w:r w:rsidRPr="002D2274">
        <w:rPr>
          <w:sz w:val="28"/>
          <w:szCs w:val="28"/>
        </w:rPr>
        <w:t>в соответствии с утвержденными Техническими правилами (ФПР 2013), начисление производится следующим образом</w:t>
      </w:r>
      <w:r>
        <w:rPr>
          <w:sz w:val="28"/>
          <w:szCs w:val="28"/>
        </w:rPr>
        <w:t xml:space="preserve">: </w:t>
      </w:r>
      <w:r w:rsidRPr="002D2274">
        <w:rPr>
          <w:sz w:val="28"/>
          <w:szCs w:val="28"/>
        </w:rPr>
        <w:t>12, 9, 8, 7, 6, 5, 4, 3, 2 – для первых девяти мест в любой весовой категории. Каждый следующий атлет, закончивший соревнования и набравший общую сумму, получает одно очко</w:t>
      </w:r>
      <w:r>
        <w:rPr>
          <w:sz w:val="28"/>
          <w:szCs w:val="28"/>
        </w:rPr>
        <w:t>.</w:t>
      </w:r>
    </w:p>
    <w:p w:rsidR="00BB4547" w:rsidRDefault="00BB4547" w:rsidP="00BB4547">
      <w:pPr>
        <w:ind w:firstLine="709"/>
        <w:jc w:val="both"/>
        <w:rPr>
          <w:sz w:val="28"/>
          <w:szCs w:val="28"/>
        </w:rPr>
      </w:pPr>
      <w:r w:rsidRPr="00765216">
        <w:rPr>
          <w:color w:val="000000"/>
          <w:sz w:val="28"/>
          <w:szCs w:val="28"/>
          <w:shd w:val="clear" w:color="auto" w:fill="FFFFFF"/>
        </w:rPr>
        <w:t>В случае равенства набранных очков преимущество отдается команде, в которой спортсмены заняли наибольшее количество 1 мест, 2 мест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65216">
        <w:rPr>
          <w:color w:val="000000"/>
          <w:sz w:val="28"/>
          <w:szCs w:val="28"/>
          <w:shd w:val="clear" w:color="auto" w:fill="FFFFFF"/>
        </w:rPr>
        <w:t>и т.д.</w:t>
      </w:r>
    </w:p>
    <w:p w:rsidR="004E7155" w:rsidRDefault="004E7155" w:rsidP="004E7155">
      <w:pPr>
        <w:jc w:val="center"/>
        <w:rPr>
          <w:b/>
          <w:sz w:val="28"/>
          <w:szCs w:val="28"/>
        </w:rPr>
      </w:pPr>
    </w:p>
    <w:p w:rsidR="00E7328D" w:rsidRPr="00B450ED" w:rsidRDefault="00E97C25" w:rsidP="004E7155">
      <w:pPr>
        <w:jc w:val="center"/>
        <w:rPr>
          <w:b/>
          <w:sz w:val="28"/>
          <w:szCs w:val="28"/>
        </w:rPr>
      </w:pPr>
      <w:r w:rsidRPr="00B450ED">
        <w:rPr>
          <w:b/>
          <w:sz w:val="28"/>
          <w:szCs w:val="28"/>
        </w:rPr>
        <w:t>ПЛАВАНИЕ</w:t>
      </w:r>
      <w:r w:rsidR="00E7328D">
        <w:rPr>
          <w:b/>
          <w:sz w:val="28"/>
          <w:szCs w:val="28"/>
        </w:rPr>
        <w:t xml:space="preserve"> (0070001611Я)</w:t>
      </w:r>
    </w:p>
    <w:p w:rsidR="004E7155" w:rsidRPr="00B450ED" w:rsidRDefault="004E7155" w:rsidP="004E7155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 xml:space="preserve">Соревнования лично-командные. Состав команды: </w:t>
      </w:r>
      <w:r>
        <w:rPr>
          <w:sz w:val="28"/>
          <w:szCs w:val="28"/>
        </w:rPr>
        <w:t>до 1</w:t>
      </w:r>
      <w:r w:rsidR="00E97C2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B450ED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, в том числе 1 тренер (представитель) и </w:t>
      </w:r>
      <w:r w:rsidRPr="00B46036">
        <w:rPr>
          <w:sz w:val="28"/>
          <w:szCs w:val="28"/>
        </w:rPr>
        <w:t>12</w:t>
      </w:r>
      <w:r>
        <w:rPr>
          <w:sz w:val="28"/>
          <w:szCs w:val="28"/>
        </w:rPr>
        <w:t xml:space="preserve"> спортсменов </w:t>
      </w:r>
      <w:r w:rsidRPr="00B450ED">
        <w:rPr>
          <w:sz w:val="28"/>
          <w:szCs w:val="28"/>
        </w:rPr>
        <w:t>не зависимо от пола. Все виды программы являются зачетными. Один участник может выступать не более чем в 2-х видах и эстафете.</w:t>
      </w:r>
    </w:p>
    <w:p w:rsidR="004E7155" w:rsidRPr="00B450ED" w:rsidRDefault="004E7155" w:rsidP="004E7155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>Подсчет очков по таблиц</w:t>
      </w:r>
      <w:r>
        <w:rPr>
          <w:sz w:val="28"/>
          <w:szCs w:val="28"/>
        </w:rPr>
        <w:t>е оценки спортивных результатов.</w:t>
      </w:r>
    </w:p>
    <w:p w:rsidR="004E7155" w:rsidRDefault="004E7155" w:rsidP="004E7155">
      <w:pPr>
        <w:ind w:firstLine="709"/>
        <w:jc w:val="both"/>
        <w:rPr>
          <w:sz w:val="28"/>
          <w:szCs w:val="28"/>
        </w:rPr>
      </w:pPr>
      <w:r w:rsidRPr="00B46036">
        <w:rPr>
          <w:sz w:val="28"/>
          <w:szCs w:val="28"/>
        </w:rPr>
        <w:t>Программа соревнований:</w:t>
      </w:r>
    </w:p>
    <w:tbl>
      <w:tblPr>
        <w:tblStyle w:val="a8"/>
        <w:tblW w:w="0" w:type="auto"/>
        <w:jc w:val="center"/>
        <w:tblLook w:val="04A0"/>
      </w:tblPr>
      <w:tblGrid>
        <w:gridCol w:w="3190"/>
        <w:gridCol w:w="1685"/>
        <w:gridCol w:w="3171"/>
      </w:tblGrid>
      <w:tr w:rsidR="004E7155" w:rsidTr="00E97C25">
        <w:trPr>
          <w:jc w:val="center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155" w:rsidRDefault="004E7155" w:rsidP="00A43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вольный стиль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155" w:rsidRDefault="004E7155" w:rsidP="00A4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м</w:t>
            </w:r>
          </w:p>
          <w:p w:rsidR="004E7155" w:rsidRDefault="004E7155" w:rsidP="00A4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м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155" w:rsidRDefault="004E7155" w:rsidP="00A4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мужчины, женщины</w:t>
            </w:r>
          </w:p>
        </w:tc>
      </w:tr>
      <w:tr w:rsidR="004E7155" w:rsidTr="00E97C25">
        <w:trPr>
          <w:jc w:val="center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155" w:rsidRDefault="004E7155" w:rsidP="00A43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спине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155" w:rsidRDefault="004E7155" w:rsidP="00A4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м</w:t>
            </w:r>
          </w:p>
          <w:p w:rsidR="004E7155" w:rsidRDefault="004E7155" w:rsidP="00A4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м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155" w:rsidRDefault="004E7155" w:rsidP="00A4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мужчины, женщины</w:t>
            </w:r>
          </w:p>
        </w:tc>
      </w:tr>
      <w:tr w:rsidR="004E7155" w:rsidTr="00E97C25">
        <w:trPr>
          <w:jc w:val="center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155" w:rsidRDefault="004E7155" w:rsidP="00A43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баттерфляй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155" w:rsidRDefault="004E7155" w:rsidP="00A4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м</w:t>
            </w:r>
          </w:p>
          <w:p w:rsidR="004E7155" w:rsidRDefault="004E7155" w:rsidP="00A4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м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155" w:rsidRDefault="004E7155" w:rsidP="00A4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мужчины, женщины</w:t>
            </w:r>
          </w:p>
        </w:tc>
      </w:tr>
      <w:tr w:rsidR="004E7155" w:rsidTr="00E97C25">
        <w:trPr>
          <w:jc w:val="center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155" w:rsidRDefault="004E7155" w:rsidP="00A43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брасс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155" w:rsidRDefault="004E7155" w:rsidP="00A4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м</w:t>
            </w:r>
          </w:p>
          <w:p w:rsidR="004E7155" w:rsidRDefault="004E7155" w:rsidP="00A4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м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155" w:rsidRDefault="004E7155" w:rsidP="00A4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мужчины, женщины</w:t>
            </w:r>
          </w:p>
        </w:tc>
      </w:tr>
      <w:tr w:rsidR="004E7155" w:rsidTr="00E97C25">
        <w:trPr>
          <w:jc w:val="center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E7155" w:rsidRDefault="004E7155" w:rsidP="00A439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комплексное плавание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155" w:rsidRDefault="004E7155" w:rsidP="00A4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м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155" w:rsidRDefault="004E7155" w:rsidP="00A4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мужчины, женщины</w:t>
            </w:r>
          </w:p>
        </w:tc>
      </w:tr>
      <w:tr w:rsidR="004E7155" w:rsidTr="00E97C25">
        <w:trPr>
          <w:jc w:val="center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155" w:rsidRDefault="004E7155" w:rsidP="00A43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эстафета 4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50 м вольный стиль</w:t>
            </w:r>
          </w:p>
          <w:p w:rsidR="004E7155" w:rsidRDefault="00E97C25" w:rsidP="00A43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4E7155">
              <w:rPr>
                <w:sz w:val="28"/>
                <w:szCs w:val="28"/>
              </w:rPr>
              <w:t xml:space="preserve"> 4 </w:t>
            </w:r>
            <w:proofErr w:type="spellStart"/>
            <w:r w:rsidR="004E7155">
              <w:rPr>
                <w:sz w:val="28"/>
                <w:szCs w:val="28"/>
              </w:rPr>
              <w:t>х</w:t>
            </w:r>
            <w:proofErr w:type="spellEnd"/>
            <w:r w:rsidR="004E7155">
              <w:rPr>
                <w:sz w:val="28"/>
                <w:szCs w:val="28"/>
              </w:rPr>
              <w:t xml:space="preserve"> 100 м вольный стиль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155" w:rsidRDefault="004E7155" w:rsidP="00A4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мужчины, женщины</w:t>
            </w:r>
          </w:p>
        </w:tc>
      </w:tr>
      <w:tr w:rsidR="004E7155" w:rsidTr="00E97C25">
        <w:trPr>
          <w:jc w:val="center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155" w:rsidRDefault="004E7155" w:rsidP="00A43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эстафета 4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100 м комбинированная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155" w:rsidRDefault="004E7155" w:rsidP="00A4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мужчины, женщины</w:t>
            </w:r>
          </w:p>
        </w:tc>
      </w:tr>
    </w:tbl>
    <w:p w:rsidR="00B46036" w:rsidRDefault="00B46036" w:rsidP="004E7155">
      <w:pPr>
        <w:ind w:firstLine="709"/>
        <w:jc w:val="both"/>
        <w:rPr>
          <w:sz w:val="28"/>
          <w:szCs w:val="28"/>
        </w:rPr>
      </w:pPr>
    </w:p>
    <w:p w:rsidR="004E7155" w:rsidRPr="00B450ED" w:rsidRDefault="004E7155" w:rsidP="004E7155">
      <w:pPr>
        <w:ind w:firstLine="709"/>
        <w:jc w:val="both"/>
        <w:rPr>
          <w:sz w:val="28"/>
          <w:szCs w:val="28"/>
        </w:rPr>
      </w:pPr>
      <w:r w:rsidRPr="00A5059E">
        <w:rPr>
          <w:sz w:val="28"/>
          <w:szCs w:val="28"/>
        </w:rPr>
        <w:t xml:space="preserve">Командное первенство определяется по сумме набранных участниками очков, начисленных по таблице оценки результатов FINA 2011 года, всего </w:t>
      </w:r>
      <w:r w:rsidR="00F35D98" w:rsidRPr="00A5059E">
        <w:rPr>
          <w:sz w:val="28"/>
          <w:szCs w:val="28"/>
        </w:rPr>
        <w:t>–</w:t>
      </w:r>
      <w:r w:rsidRPr="00A5059E">
        <w:rPr>
          <w:sz w:val="28"/>
          <w:szCs w:val="28"/>
        </w:rPr>
        <w:t xml:space="preserve"> </w:t>
      </w:r>
      <w:r w:rsidR="00F35D98" w:rsidRPr="00A5059E">
        <w:rPr>
          <w:sz w:val="28"/>
          <w:szCs w:val="28"/>
        </w:rPr>
        <w:t>22 результата, в том числе 2</w:t>
      </w:r>
      <w:r w:rsidRPr="00A5059E">
        <w:rPr>
          <w:sz w:val="28"/>
          <w:szCs w:val="28"/>
        </w:rPr>
        <w:t xml:space="preserve">0 </w:t>
      </w:r>
      <w:r w:rsidR="00F35D98" w:rsidRPr="00A5059E">
        <w:rPr>
          <w:sz w:val="28"/>
          <w:szCs w:val="28"/>
        </w:rPr>
        <w:t>- индивидуальных</w:t>
      </w:r>
      <w:r w:rsidRPr="00A5059E">
        <w:rPr>
          <w:sz w:val="28"/>
          <w:szCs w:val="28"/>
        </w:rPr>
        <w:t xml:space="preserve">, </w:t>
      </w:r>
      <w:r w:rsidR="00F35D98" w:rsidRPr="00A5059E">
        <w:rPr>
          <w:sz w:val="28"/>
          <w:szCs w:val="28"/>
        </w:rPr>
        <w:t>2</w:t>
      </w:r>
      <w:r w:rsidRPr="00A5059E">
        <w:rPr>
          <w:sz w:val="28"/>
          <w:szCs w:val="28"/>
        </w:rPr>
        <w:t xml:space="preserve"> </w:t>
      </w:r>
      <w:r w:rsidR="00F35D98" w:rsidRPr="00A5059E">
        <w:rPr>
          <w:sz w:val="28"/>
          <w:szCs w:val="28"/>
        </w:rPr>
        <w:t xml:space="preserve">- </w:t>
      </w:r>
      <w:r w:rsidRPr="00A5059E">
        <w:rPr>
          <w:sz w:val="28"/>
          <w:szCs w:val="28"/>
        </w:rPr>
        <w:t>эстафеты.</w:t>
      </w:r>
    </w:p>
    <w:p w:rsidR="004E7155" w:rsidRPr="00B450ED" w:rsidRDefault="004E7155" w:rsidP="004E7155">
      <w:pPr>
        <w:jc w:val="both"/>
        <w:rPr>
          <w:sz w:val="28"/>
          <w:szCs w:val="28"/>
        </w:rPr>
      </w:pPr>
    </w:p>
    <w:p w:rsidR="00E7328D" w:rsidRDefault="002F7013" w:rsidP="004E71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РЕГБИ-7</w:t>
      </w:r>
      <w:r w:rsidR="00E7328D">
        <w:rPr>
          <w:b/>
          <w:sz w:val="28"/>
          <w:szCs w:val="28"/>
        </w:rPr>
        <w:t xml:space="preserve"> (0770022611Я)</w:t>
      </w:r>
    </w:p>
    <w:p w:rsidR="002F7013" w:rsidRPr="00B450ED" w:rsidRDefault="002F7013" w:rsidP="002F7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450ED">
        <w:rPr>
          <w:sz w:val="28"/>
          <w:szCs w:val="28"/>
        </w:rPr>
        <w:t xml:space="preserve">оревнования командные. Состав команды </w:t>
      </w:r>
      <w:r>
        <w:rPr>
          <w:sz w:val="28"/>
          <w:szCs w:val="28"/>
        </w:rPr>
        <w:t xml:space="preserve">до 11 </w:t>
      </w:r>
      <w:r w:rsidRPr="00B450ED">
        <w:rPr>
          <w:sz w:val="28"/>
          <w:szCs w:val="28"/>
        </w:rPr>
        <w:t>человек</w:t>
      </w:r>
      <w:r>
        <w:rPr>
          <w:sz w:val="28"/>
          <w:szCs w:val="28"/>
        </w:rPr>
        <w:t>, в том числе 1 тренер (представитель) и 10 спортсменов (10</w:t>
      </w:r>
      <w:r w:rsidRPr="00B450ED">
        <w:rPr>
          <w:sz w:val="28"/>
          <w:szCs w:val="28"/>
        </w:rPr>
        <w:t xml:space="preserve"> мужчин</w:t>
      </w:r>
      <w:r>
        <w:rPr>
          <w:sz w:val="28"/>
          <w:szCs w:val="28"/>
        </w:rPr>
        <w:t>)</w:t>
      </w:r>
      <w:r w:rsidRPr="00B450ED">
        <w:rPr>
          <w:sz w:val="28"/>
          <w:szCs w:val="28"/>
        </w:rPr>
        <w:t>.</w:t>
      </w:r>
    </w:p>
    <w:p w:rsidR="002F7013" w:rsidRDefault="002F7013" w:rsidP="002F7013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>Систем</w:t>
      </w:r>
      <w:r>
        <w:rPr>
          <w:sz w:val="28"/>
          <w:szCs w:val="28"/>
        </w:rPr>
        <w:t>а</w:t>
      </w:r>
      <w:r w:rsidRPr="00B450ED">
        <w:rPr>
          <w:sz w:val="28"/>
          <w:szCs w:val="28"/>
        </w:rPr>
        <w:t xml:space="preserve"> проведения определяет</w:t>
      </w:r>
      <w:r>
        <w:rPr>
          <w:sz w:val="28"/>
          <w:szCs w:val="28"/>
        </w:rPr>
        <w:t>ся на судейской коллегии в зависимости от количества команд участников</w:t>
      </w:r>
      <w:r w:rsidRPr="00B450ED">
        <w:rPr>
          <w:sz w:val="28"/>
          <w:szCs w:val="28"/>
        </w:rPr>
        <w:t xml:space="preserve">. </w:t>
      </w:r>
    </w:p>
    <w:p w:rsidR="002F7013" w:rsidRDefault="002F7013" w:rsidP="004E7155">
      <w:pPr>
        <w:jc w:val="center"/>
        <w:rPr>
          <w:b/>
          <w:sz w:val="28"/>
          <w:szCs w:val="28"/>
        </w:rPr>
      </w:pPr>
    </w:p>
    <w:p w:rsidR="00E7328D" w:rsidRPr="00B450ED" w:rsidRDefault="00C540E9" w:rsidP="004E71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B450ED">
        <w:rPr>
          <w:b/>
          <w:sz w:val="28"/>
          <w:szCs w:val="28"/>
        </w:rPr>
        <w:t>АМБО</w:t>
      </w:r>
      <w:r w:rsidR="00E7328D">
        <w:rPr>
          <w:b/>
          <w:sz w:val="28"/>
          <w:szCs w:val="28"/>
        </w:rPr>
        <w:t xml:space="preserve"> (0790001411Я)</w:t>
      </w:r>
    </w:p>
    <w:p w:rsidR="004E7155" w:rsidRDefault="004E7155" w:rsidP="004E7155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 xml:space="preserve">Соревнования лично-командные. Состав команды </w:t>
      </w:r>
      <w:r>
        <w:rPr>
          <w:sz w:val="28"/>
          <w:szCs w:val="28"/>
        </w:rPr>
        <w:t xml:space="preserve">до 10 </w:t>
      </w:r>
      <w:r w:rsidRPr="00B450ED">
        <w:rPr>
          <w:sz w:val="28"/>
          <w:szCs w:val="28"/>
        </w:rPr>
        <w:t>человек</w:t>
      </w:r>
      <w:r>
        <w:rPr>
          <w:sz w:val="28"/>
          <w:szCs w:val="28"/>
        </w:rPr>
        <w:t>, в том числе 1 тренер (представитель) и 9 спортсменов</w:t>
      </w:r>
      <w:r w:rsidR="00C540E9">
        <w:rPr>
          <w:sz w:val="28"/>
          <w:szCs w:val="28"/>
        </w:rPr>
        <w:t xml:space="preserve"> (9 мужчин)</w:t>
      </w:r>
      <w:r w:rsidRPr="00B450ED">
        <w:rPr>
          <w:sz w:val="28"/>
          <w:szCs w:val="28"/>
        </w:rPr>
        <w:t xml:space="preserve">. </w:t>
      </w:r>
    </w:p>
    <w:p w:rsidR="00BB4547" w:rsidRPr="00B450ED" w:rsidRDefault="00BB4547" w:rsidP="00BB4547">
      <w:pPr>
        <w:ind w:firstLine="709"/>
        <w:jc w:val="both"/>
        <w:rPr>
          <w:sz w:val="28"/>
          <w:szCs w:val="28"/>
        </w:rPr>
      </w:pPr>
      <w:r w:rsidRPr="003A1AD6">
        <w:rPr>
          <w:sz w:val="28"/>
          <w:szCs w:val="28"/>
        </w:rPr>
        <w:t>Соревнования проводятся в следующих весовых категориях:</w:t>
      </w:r>
      <w:r>
        <w:rPr>
          <w:sz w:val="28"/>
          <w:szCs w:val="28"/>
        </w:rPr>
        <w:t xml:space="preserve">  до </w:t>
      </w:r>
      <w:r w:rsidRPr="00B450ED">
        <w:rPr>
          <w:sz w:val="28"/>
          <w:szCs w:val="28"/>
        </w:rPr>
        <w:t>52</w:t>
      </w:r>
      <w:r>
        <w:rPr>
          <w:sz w:val="28"/>
          <w:szCs w:val="28"/>
        </w:rPr>
        <w:t xml:space="preserve"> кг</w:t>
      </w:r>
      <w:r w:rsidRPr="00B450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 </w:t>
      </w:r>
      <w:r w:rsidRPr="00B450ED">
        <w:rPr>
          <w:sz w:val="28"/>
          <w:szCs w:val="28"/>
        </w:rPr>
        <w:t>57</w:t>
      </w:r>
      <w:r>
        <w:rPr>
          <w:sz w:val="28"/>
          <w:szCs w:val="28"/>
        </w:rPr>
        <w:t xml:space="preserve"> кг</w:t>
      </w:r>
      <w:r w:rsidRPr="00B450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 </w:t>
      </w:r>
      <w:r w:rsidRPr="00B450ED">
        <w:rPr>
          <w:sz w:val="28"/>
          <w:szCs w:val="28"/>
        </w:rPr>
        <w:t>62</w:t>
      </w:r>
      <w:r>
        <w:rPr>
          <w:sz w:val="28"/>
          <w:szCs w:val="28"/>
        </w:rPr>
        <w:t xml:space="preserve"> кг</w:t>
      </w:r>
      <w:r w:rsidRPr="00B450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 </w:t>
      </w:r>
      <w:r w:rsidRPr="00B450ED">
        <w:rPr>
          <w:sz w:val="28"/>
          <w:szCs w:val="28"/>
        </w:rPr>
        <w:t>68</w:t>
      </w:r>
      <w:r>
        <w:rPr>
          <w:sz w:val="28"/>
          <w:szCs w:val="28"/>
        </w:rPr>
        <w:t xml:space="preserve"> кг</w:t>
      </w:r>
      <w:r w:rsidRPr="00B450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 </w:t>
      </w:r>
      <w:r w:rsidRPr="00B450ED">
        <w:rPr>
          <w:sz w:val="28"/>
          <w:szCs w:val="28"/>
        </w:rPr>
        <w:t>74</w:t>
      </w:r>
      <w:r>
        <w:rPr>
          <w:sz w:val="28"/>
          <w:szCs w:val="28"/>
        </w:rPr>
        <w:t xml:space="preserve"> кг</w:t>
      </w:r>
      <w:r w:rsidRPr="00B450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 </w:t>
      </w:r>
      <w:r w:rsidRPr="00B450ED">
        <w:rPr>
          <w:sz w:val="28"/>
          <w:szCs w:val="28"/>
        </w:rPr>
        <w:t>82</w:t>
      </w:r>
      <w:r>
        <w:rPr>
          <w:sz w:val="28"/>
          <w:szCs w:val="28"/>
        </w:rPr>
        <w:t xml:space="preserve"> кг</w:t>
      </w:r>
      <w:r w:rsidRPr="00B450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 </w:t>
      </w:r>
      <w:r w:rsidRPr="00B450ED">
        <w:rPr>
          <w:sz w:val="28"/>
          <w:szCs w:val="28"/>
        </w:rPr>
        <w:t>90</w:t>
      </w:r>
      <w:r>
        <w:rPr>
          <w:sz w:val="28"/>
          <w:szCs w:val="28"/>
        </w:rPr>
        <w:t xml:space="preserve"> кг</w:t>
      </w:r>
      <w:r w:rsidRPr="00B450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 </w:t>
      </w:r>
      <w:r w:rsidRPr="00B450ED">
        <w:rPr>
          <w:sz w:val="28"/>
          <w:szCs w:val="28"/>
        </w:rPr>
        <w:t>100</w:t>
      </w:r>
      <w:r>
        <w:rPr>
          <w:sz w:val="28"/>
          <w:szCs w:val="28"/>
        </w:rPr>
        <w:t xml:space="preserve"> кг</w:t>
      </w:r>
      <w:r w:rsidRPr="00B450ED">
        <w:rPr>
          <w:sz w:val="28"/>
          <w:szCs w:val="28"/>
        </w:rPr>
        <w:t xml:space="preserve"> и свыше </w:t>
      </w:r>
      <w:smartTag w:uri="urn:schemas-microsoft-com:office:smarttags" w:element="metricconverter">
        <w:smartTagPr>
          <w:attr w:name="ProductID" w:val="100 кг"/>
        </w:smartTagPr>
        <w:r w:rsidRPr="00B450ED">
          <w:rPr>
            <w:sz w:val="28"/>
            <w:szCs w:val="28"/>
          </w:rPr>
          <w:t>100 кг</w:t>
        </w:r>
      </w:smartTag>
      <w:r w:rsidRPr="00B450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50ED">
        <w:rPr>
          <w:sz w:val="28"/>
          <w:szCs w:val="28"/>
        </w:rPr>
        <w:t xml:space="preserve">Провесы по весовым категориям не допускаются. </w:t>
      </w:r>
    </w:p>
    <w:p w:rsidR="00C540E9" w:rsidRDefault="004E7155" w:rsidP="004E7155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 xml:space="preserve">Жеребьевка проводится с распределением борцов, представляющих один ВУЗ в разные подгруппы. </w:t>
      </w:r>
    </w:p>
    <w:p w:rsidR="004E7155" w:rsidRPr="00B450ED" w:rsidRDefault="004E7155" w:rsidP="004E7155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 xml:space="preserve">Допускается спаривание борцов в 3-х весовых категориях (6 + 3). Система проведения и определение победителей – с выбыванием после двух поражений с разбивкой участников на две группы, с финалом стыковым способом. </w:t>
      </w:r>
      <w:r w:rsidRPr="00B273F6">
        <w:rPr>
          <w:sz w:val="28"/>
          <w:szCs w:val="28"/>
        </w:rPr>
        <w:t xml:space="preserve">За </w:t>
      </w:r>
      <w:proofErr w:type="spellStart"/>
      <w:r w:rsidRPr="00B273F6">
        <w:rPr>
          <w:sz w:val="28"/>
          <w:szCs w:val="28"/>
        </w:rPr>
        <w:t>невыставленного</w:t>
      </w:r>
      <w:proofErr w:type="spellEnd"/>
      <w:r w:rsidRPr="00B273F6">
        <w:rPr>
          <w:sz w:val="28"/>
          <w:szCs w:val="28"/>
        </w:rPr>
        <w:t xml:space="preserve"> зачетного участника команда получает штрафные очки, равные количеству участников в наиболее укомплектованной весовой категории плюс 1 очко.</w:t>
      </w:r>
    </w:p>
    <w:p w:rsidR="004E7155" w:rsidRPr="00B450ED" w:rsidRDefault="004E7155" w:rsidP="004E7155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>Если борец не выходил бороться на ковер в первой схватке, и был снят врачом с соревнований перед схваткой, то этот борец не имеет никакого результата и место ему не определяется.</w:t>
      </w:r>
    </w:p>
    <w:p w:rsidR="004E7155" w:rsidRDefault="004E7155" w:rsidP="004E7155">
      <w:pPr>
        <w:jc w:val="center"/>
        <w:rPr>
          <w:b/>
          <w:sz w:val="28"/>
          <w:szCs w:val="28"/>
        </w:rPr>
      </w:pPr>
    </w:p>
    <w:p w:rsidR="00E4647D" w:rsidRPr="00B450ED" w:rsidRDefault="00E4647D" w:rsidP="00E46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СПОРТИВНАЯ </w:t>
      </w:r>
      <w:r w:rsidRPr="00B450ED">
        <w:rPr>
          <w:b/>
          <w:sz w:val="28"/>
          <w:szCs w:val="28"/>
        </w:rPr>
        <w:t xml:space="preserve">БОРЬБА </w:t>
      </w:r>
      <w:r>
        <w:rPr>
          <w:b/>
          <w:sz w:val="28"/>
          <w:szCs w:val="28"/>
        </w:rPr>
        <w:t>(0260001611Я)</w:t>
      </w:r>
      <w:r w:rsidRPr="00B450ED">
        <w:rPr>
          <w:b/>
          <w:sz w:val="28"/>
          <w:szCs w:val="28"/>
        </w:rPr>
        <w:t xml:space="preserve">  </w:t>
      </w:r>
    </w:p>
    <w:p w:rsidR="00E4647D" w:rsidRDefault="00E4647D" w:rsidP="00E4647D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БОРЬБА</w:t>
      </w:r>
      <w:r w:rsidRPr="00B450ED">
        <w:rPr>
          <w:b/>
          <w:sz w:val="28"/>
          <w:szCs w:val="28"/>
        </w:rPr>
        <w:t xml:space="preserve"> ВОЛЬНАЯ</w:t>
      </w:r>
      <w:r>
        <w:rPr>
          <w:b/>
          <w:sz w:val="28"/>
          <w:szCs w:val="28"/>
        </w:rPr>
        <w:t xml:space="preserve"> </w:t>
      </w:r>
    </w:p>
    <w:p w:rsidR="00E4647D" w:rsidRPr="00B450ED" w:rsidRDefault="00E4647D" w:rsidP="00E4647D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 xml:space="preserve">Соревнования лично-командные. Состав команды </w:t>
      </w:r>
      <w:r>
        <w:rPr>
          <w:sz w:val="28"/>
          <w:szCs w:val="28"/>
        </w:rPr>
        <w:t xml:space="preserve">до 9 </w:t>
      </w:r>
      <w:r w:rsidRPr="00B450ED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, в том числе 1 тренер (представитель) </w:t>
      </w:r>
      <w:r w:rsidRPr="00A5059E">
        <w:rPr>
          <w:sz w:val="28"/>
          <w:szCs w:val="28"/>
        </w:rPr>
        <w:t>и 8 спортсменов</w:t>
      </w:r>
      <w:r w:rsidRPr="00B450ED">
        <w:rPr>
          <w:sz w:val="28"/>
          <w:szCs w:val="28"/>
        </w:rPr>
        <w:t xml:space="preserve"> (при условии закрытия </w:t>
      </w:r>
      <w:r w:rsidRPr="003116EB">
        <w:rPr>
          <w:sz w:val="28"/>
          <w:szCs w:val="28"/>
        </w:rPr>
        <w:t>6</w:t>
      </w:r>
      <w:r w:rsidRPr="00B450ED">
        <w:rPr>
          <w:sz w:val="28"/>
          <w:szCs w:val="28"/>
        </w:rPr>
        <w:t xml:space="preserve"> + 2 весовых категорий). </w:t>
      </w:r>
    </w:p>
    <w:p w:rsidR="00E4647D" w:rsidRPr="00B450ED" w:rsidRDefault="00E4647D" w:rsidP="00E4647D">
      <w:pPr>
        <w:ind w:firstLine="709"/>
        <w:jc w:val="both"/>
        <w:rPr>
          <w:sz w:val="28"/>
          <w:szCs w:val="28"/>
        </w:rPr>
      </w:pPr>
      <w:r w:rsidRPr="003A1AD6">
        <w:rPr>
          <w:sz w:val="28"/>
          <w:szCs w:val="28"/>
        </w:rPr>
        <w:t>Соревнования проводятся в следующих весовых категориях:</w:t>
      </w:r>
      <w:r>
        <w:rPr>
          <w:sz w:val="28"/>
          <w:szCs w:val="28"/>
        </w:rPr>
        <w:t xml:space="preserve"> </w:t>
      </w:r>
      <w:r w:rsidRPr="00B450ED">
        <w:rPr>
          <w:sz w:val="28"/>
          <w:szCs w:val="28"/>
        </w:rPr>
        <w:t>5</w:t>
      </w:r>
      <w:r w:rsidRPr="003116EB">
        <w:rPr>
          <w:sz w:val="28"/>
          <w:szCs w:val="28"/>
        </w:rPr>
        <w:t>7</w:t>
      </w:r>
      <w:r>
        <w:rPr>
          <w:sz w:val="28"/>
          <w:szCs w:val="28"/>
        </w:rPr>
        <w:t xml:space="preserve"> кг</w:t>
      </w:r>
      <w:r w:rsidRPr="00B450ED">
        <w:rPr>
          <w:sz w:val="28"/>
          <w:szCs w:val="28"/>
        </w:rPr>
        <w:t>, 6</w:t>
      </w:r>
      <w:r w:rsidRPr="003116EB">
        <w:rPr>
          <w:sz w:val="28"/>
          <w:szCs w:val="28"/>
        </w:rPr>
        <w:t>1</w:t>
      </w:r>
      <w:r>
        <w:rPr>
          <w:sz w:val="28"/>
          <w:szCs w:val="28"/>
        </w:rPr>
        <w:t xml:space="preserve"> кг, 6</w:t>
      </w:r>
      <w:r w:rsidRPr="003116EB">
        <w:rPr>
          <w:sz w:val="28"/>
          <w:szCs w:val="28"/>
        </w:rPr>
        <w:t>5</w:t>
      </w:r>
      <w:r>
        <w:rPr>
          <w:sz w:val="28"/>
          <w:szCs w:val="28"/>
        </w:rPr>
        <w:t xml:space="preserve"> кг</w:t>
      </w:r>
      <w:r w:rsidRPr="00B450ED">
        <w:rPr>
          <w:sz w:val="28"/>
          <w:szCs w:val="28"/>
        </w:rPr>
        <w:t>, 7</w:t>
      </w:r>
      <w:r w:rsidRPr="003116EB">
        <w:rPr>
          <w:sz w:val="28"/>
          <w:szCs w:val="28"/>
        </w:rPr>
        <w:t>0</w:t>
      </w:r>
      <w:r>
        <w:rPr>
          <w:sz w:val="28"/>
          <w:szCs w:val="28"/>
        </w:rPr>
        <w:t xml:space="preserve"> кг</w:t>
      </w:r>
      <w:r w:rsidRPr="00B450ED">
        <w:rPr>
          <w:sz w:val="28"/>
          <w:szCs w:val="28"/>
        </w:rPr>
        <w:t xml:space="preserve">, </w:t>
      </w:r>
      <w:r w:rsidRPr="003116EB">
        <w:rPr>
          <w:sz w:val="28"/>
          <w:szCs w:val="28"/>
        </w:rPr>
        <w:t xml:space="preserve">74 </w:t>
      </w:r>
      <w:r>
        <w:rPr>
          <w:sz w:val="28"/>
          <w:szCs w:val="28"/>
        </w:rPr>
        <w:t xml:space="preserve">кг, </w:t>
      </w:r>
      <w:r w:rsidRPr="00B450ED">
        <w:rPr>
          <w:sz w:val="28"/>
          <w:szCs w:val="28"/>
        </w:rPr>
        <w:t>8</w:t>
      </w:r>
      <w:r>
        <w:rPr>
          <w:sz w:val="28"/>
          <w:szCs w:val="28"/>
        </w:rPr>
        <w:t>6 кг</w:t>
      </w:r>
      <w:r w:rsidRPr="00B450ED">
        <w:rPr>
          <w:sz w:val="28"/>
          <w:szCs w:val="28"/>
        </w:rPr>
        <w:t>, 9</w:t>
      </w:r>
      <w:r>
        <w:rPr>
          <w:sz w:val="28"/>
          <w:szCs w:val="28"/>
        </w:rPr>
        <w:t>7 кг</w:t>
      </w:r>
      <w:r w:rsidRPr="00B450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 </w:t>
      </w:r>
      <w:r w:rsidRPr="00B450ED">
        <w:rPr>
          <w:sz w:val="28"/>
          <w:szCs w:val="28"/>
        </w:rPr>
        <w:t>12</w:t>
      </w:r>
      <w:r>
        <w:rPr>
          <w:sz w:val="28"/>
          <w:szCs w:val="28"/>
        </w:rPr>
        <w:t>5</w:t>
      </w:r>
      <w:r w:rsidRPr="00B450ED">
        <w:rPr>
          <w:sz w:val="28"/>
          <w:szCs w:val="28"/>
        </w:rPr>
        <w:t xml:space="preserve"> кг.</w:t>
      </w:r>
    </w:p>
    <w:p w:rsidR="00E4647D" w:rsidRDefault="00E4647D" w:rsidP="00E4647D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>Провесы по весовым категориям не допускаются.</w:t>
      </w:r>
    </w:p>
    <w:p w:rsidR="00E4647D" w:rsidRPr="00B450ED" w:rsidRDefault="00E4647D" w:rsidP="00E4647D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>Если борец не выходил бороться на ковер в первой схватке, и был снят врачом с соревнований перед схваткой, то этот борец не имеет никакого результата и место ему не определяется.</w:t>
      </w:r>
    </w:p>
    <w:p w:rsidR="00E4647D" w:rsidRDefault="00E4647D" w:rsidP="004E7155">
      <w:pPr>
        <w:jc w:val="center"/>
        <w:rPr>
          <w:b/>
          <w:sz w:val="28"/>
          <w:szCs w:val="28"/>
        </w:rPr>
      </w:pPr>
    </w:p>
    <w:p w:rsidR="00E4647D" w:rsidRPr="00B450ED" w:rsidRDefault="00E4647D" w:rsidP="00E4647D">
      <w:pPr>
        <w:jc w:val="center"/>
        <w:rPr>
          <w:b/>
          <w:sz w:val="28"/>
          <w:szCs w:val="28"/>
        </w:rPr>
      </w:pPr>
      <w:r w:rsidRPr="00B450ED">
        <w:rPr>
          <w:b/>
          <w:sz w:val="28"/>
          <w:szCs w:val="28"/>
        </w:rPr>
        <w:t xml:space="preserve">БОРЬБА ГРЕКО-РИМСКАЯ </w:t>
      </w:r>
    </w:p>
    <w:p w:rsidR="00E4647D" w:rsidRPr="00B450ED" w:rsidRDefault="00E4647D" w:rsidP="00E4647D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lastRenderedPageBreak/>
        <w:t xml:space="preserve">Соревнования лично-командные. Состав команды </w:t>
      </w:r>
      <w:r>
        <w:rPr>
          <w:sz w:val="28"/>
          <w:szCs w:val="28"/>
        </w:rPr>
        <w:t xml:space="preserve">до 9 </w:t>
      </w:r>
      <w:r w:rsidRPr="00B450ED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, в том числе 1 тренер (представитель) и </w:t>
      </w:r>
      <w:r w:rsidRPr="00A5059E">
        <w:rPr>
          <w:sz w:val="28"/>
          <w:szCs w:val="28"/>
        </w:rPr>
        <w:t>8 спортсменов</w:t>
      </w:r>
      <w:r w:rsidRPr="00B450ED">
        <w:rPr>
          <w:sz w:val="28"/>
          <w:szCs w:val="28"/>
        </w:rPr>
        <w:t xml:space="preserve"> (при условии закрытия </w:t>
      </w:r>
      <w:r w:rsidRPr="003116EB">
        <w:rPr>
          <w:sz w:val="28"/>
          <w:szCs w:val="28"/>
        </w:rPr>
        <w:t>6</w:t>
      </w:r>
      <w:r w:rsidRPr="00B450ED">
        <w:rPr>
          <w:sz w:val="28"/>
          <w:szCs w:val="28"/>
        </w:rPr>
        <w:t xml:space="preserve"> + 2 весовых категорий). </w:t>
      </w:r>
    </w:p>
    <w:p w:rsidR="00E4647D" w:rsidRPr="00B450ED" w:rsidRDefault="00E4647D" w:rsidP="00E4647D">
      <w:pPr>
        <w:ind w:firstLine="709"/>
        <w:jc w:val="both"/>
        <w:rPr>
          <w:sz w:val="28"/>
          <w:szCs w:val="28"/>
        </w:rPr>
      </w:pPr>
      <w:r w:rsidRPr="003A1AD6">
        <w:rPr>
          <w:sz w:val="28"/>
          <w:szCs w:val="28"/>
        </w:rPr>
        <w:t>Соревнования проводятся в следующих весовых категориях:</w:t>
      </w:r>
      <w:r>
        <w:rPr>
          <w:sz w:val="28"/>
          <w:szCs w:val="28"/>
        </w:rPr>
        <w:t xml:space="preserve"> </w:t>
      </w:r>
      <w:r w:rsidRPr="00B450ED">
        <w:rPr>
          <w:sz w:val="28"/>
          <w:szCs w:val="28"/>
        </w:rPr>
        <w:t>5</w:t>
      </w:r>
      <w:r>
        <w:rPr>
          <w:sz w:val="28"/>
          <w:szCs w:val="28"/>
        </w:rPr>
        <w:t>9 кг</w:t>
      </w:r>
      <w:r w:rsidRPr="00B450ED">
        <w:rPr>
          <w:sz w:val="28"/>
          <w:szCs w:val="28"/>
        </w:rPr>
        <w:t xml:space="preserve">, </w:t>
      </w:r>
      <w:r>
        <w:rPr>
          <w:sz w:val="28"/>
          <w:szCs w:val="28"/>
        </w:rPr>
        <w:t>66 кг, 71 кг</w:t>
      </w:r>
      <w:r w:rsidRPr="00B450ED">
        <w:rPr>
          <w:sz w:val="28"/>
          <w:szCs w:val="28"/>
        </w:rPr>
        <w:t>, 7</w:t>
      </w:r>
      <w:r>
        <w:rPr>
          <w:sz w:val="28"/>
          <w:szCs w:val="28"/>
        </w:rPr>
        <w:t>5 кг</w:t>
      </w:r>
      <w:r w:rsidRPr="00B450ED">
        <w:rPr>
          <w:sz w:val="28"/>
          <w:szCs w:val="28"/>
        </w:rPr>
        <w:t xml:space="preserve">, </w:t>
      </w:r>
      <w:r>
        <w:rPr>
          <w:sz w:val="28"/>
          <w:szCs w:val="28"/>
        </w:rPr>
        <w:t>80</w:t>
      </w:r>
      <w:r w:rsidRPr="00311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кг, </w:t>
      </w:r>
      <w:r w:rsidRPr="00B450ED">
        <w:rPr>
          <w:sz w:val="28"/>
          <w:szCs w:val="28"/>
        </w:rPr>
        <w:t>8</w:t>
      </w:r>
      <w:r>
        <w:rPr>
          <w:sz w:val="28"/>
          <w:szCs w:val="28"/>
        </w:rPr>
        <w:t>5 кг</w:t>
      </w:r>
      <w:r w:rsidRPr="00B450ED">
        <w:rPr>
          <w:sz w:val="28"/>
          <w:szCs w:val="28"/>
        </w:rPr>
        <w:t>, 9</w:t>
      </w:r>
      <w:r>
        <w:rPr>
          <w:sz w:val="28"/>
          <w:szCs w:val="28"/>
        </w:rPr>
        <w:t>8 кг</w:t>
      </w:r>
      <w:r w:rsidRPr="00B450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 </w:t>
      </w:r>
      <w:r w:rsidRPr="00B450ED">
        <w:rPr>
          <w:sz w:val="28"/>
          <w:szCs w:val="28"/>
        </w:rPr>
        <w:t>1</w:t>
      </w:r>
      <w:r>
        <w:rPr>
          <w:sz w:val="28"/>
          <w:szCs w:val="28"/>
        </w:rPr>
        <w:t>30</w:t>
      </w:r>
      <w:r w:rsidRPr="00B450ED">
        <w:rPr>
          <w:sz w:val="28"/>
          <w:szCs w:val="28"/>
        </w:rPr>
        <w:t xml:space="preserve"> кг.</w:t>
      </w:r>
    </w:p>
    <w:p w:rsidR="00E4647D" w:rsidRDefault="00E4647D" w:rsidP="00E4647D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>Провесы по весовым категориям не допускаются.</w:t>
      </w:r>
    </w:p>
    <w:p w:rsidR="00E4647D" w:rsidRPr="00B450ED" w:rsidRDefault="00E4647D" w:rsidP="00E4647D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>Если борец не выходил бороться на ковер в первой схватке, и был снят врачом с соревнований перед схваткой, то этот борец не имеет никакого результата и место ему не определяется.</w:t>
      </w:r>
    </w:p>
    <w:p w:rsidR="00E4647D" w:rsidRDefault="00E4647D" w:rsidP="004E7155">
      <w:pPr>
        <w:jc w:val="center"/>
        <w:rPr>
          <w:b/>
          <w:sz w:val="28"/>
          <w:szCs w:val="28"/>
        </w:rPr>
      </w:pPr>
    </w:p>
    <w:p w:rsidR="00E4647D" w:rsidRPr="00B450ED" w:rsidRDefault="00C540E9" w:rsidP="004E7155">
      <w:pPr>
        <w:jc w:val="center"/>
        <w:rPr>
          <w:b/>
          <w:sz w:val="28"/>
          <w:szCs w:val="28"/>
        </w:rPr>
      </w:pPr>
      <w:r w:rsidRPr="00B450E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ПОРТИВНОЕ ОРИЕНТИРОВАНИЕ</w:t>
      </w:r>
      <w:r w:rsidR="00E4647D">
        <w:rPr>
          <w:b/>
          <w:sz w:val="28"/>
          <w:szCs w:val="28"/>
        </w:rPr>
        <w:t xml:space="preserve"> (0830005511Я)</w:t>
      </w:r>
    </w:p>
    <w:p w:rsidR="004E7155" w:rsidRPr="00B450ED" w:rsidRDefault="004E7155" w:rsidP="004E7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450ED">
        <w:rPr>
          <w:sz w:val="28"/>
          <w:szCs w:val="28"/>
        </w:rPr>
        <w:t xml:space="preserve">оревнования лично-командные. Состав команды </w:t>
      </w:r>
      <w:r>
        <w:rPr>
          <w:sz w:val="28"/>
          <w:szCs w:val="28"/>
        </w:rPr>
        <w:t xml:space="preserve">до 22 </w:t>
      </w:r>
      <w:r w:rsidRPr="00B450ED">
        <w:rPr>
          <w:sz w:val="28"/>
          <w:szCs w:val="28"/>
        </w:rPr>
        <w:t>человек</w:t>
      </w:r>
      <w:r>
        <w:rPr>
          <w:sz w:val="28"/>
          <w:szCs w:val="28"/>
        </w:rPr>
        <w:t>, в том числе 2 тренера (представителя) и 20 спортсменов (10</w:t>
      </w:r>
      <w:r w:rsidRPr="00B450ED">
        <w:rPr>
          <w:sz w:val="28"/>
          <w:szCs w:val="28"/>
        </w:rPr>
        <w:t xml:space="preserve"> мужчин</w:t>
      </w:r>
      <w:r>
        <w:rPr>
          <w:sz w:val="28"/>
          <w:szCs w:val="28"/>
        </w:rPr>
        <w:t xml:space="preserve"> и 10 женщин)</w:t>
      </w:r>
      <w:r w:rsidRPr="00B450ED">
        <w:rPr>
          <w:sz w:val="28"/>
          <w:szCs w:val="28"/>
        </w:rPr>
        <w:t>.</w:t>
      </w:r>
    </w:p>
    <w:p w:rsidR="00C540E9" w:rsidRPr="00B46036" w:rsidRDefault="00C540E9" w:rsidP="00C540E9">
      <w:pPr>
        <w:ind w:firstLine="709"/>
        <w:jc w:val="both"/>
        <w:rPr>
          <w:sz w:val="28"/>
          <w:szCs w:val="28"/>
        </w:rPr>
      </w:pPr>
      <w:r w:rsidRPr="00B273F6">
        <w:rPr>
          <w:sz w:val="28"/>
          <w:szCs w:val="28"/>
        </w:rPr>
        <w:t>Зачет по 20-ти лучшим результатам: 16-ти индивидуальным (8 мужчин и 8 женщин) и 4 эстафеты (2 мужские и 2 женские).</w:t>
      </w:r>
      <w:r w:rsidRPr="00B46036">
        <w:rPr>
          <w:sz w:val="28"/>
          <w:szCs w:val="28"/>
        </w:rPr>
        <w:t xml:space="preserve"> </w:t>
      </w:r>
    </w:p>
    <w:p w:rsidR="004E7155" w:rsidRPr="00B46036" w:rsidRDefault="004E7155" w:rsidP="004E7155">
      <w:pPr>
        <w:ind w:firstLine="709"/>
        <w:jc w:val="both"/>
        <w:rPr>
          <w:sz w:val="28"/>
          <w:szCs w:val="28"/>
        </w:rPr>
      </w:pPr>
      <w:r w:rsidRPr="00B46036">
        <w:rPr>
          <w:sz w:val="28"/>
          <w:szCs w:val="28"/>
        </w:rPr>
        <w:t>Программа соревнований:</w:t>
      </w:r>
    </w:p>
    <w:p w:rsidR="00C540E9" w:rsidRPr="00B46036" w:rsidRDefault="004E7155" w:rsidP="004E7155">
      <w:pPr>
        <w:ind w:firstLine="709"/>
        <w:jc w:val="both"/>
        <w:rPr>
          <w:sz w:val="28"/>
          <w:szCs w:val="28"/>
        </w:rPr>
      </w:pPr>
      <w:r w:rsidRPr="00B46036">
        <w:rPr>
          <w:sz w:val="28"/>
          <w:szCs w:val="28"/>
        </w:rPr>
        <w:t xml:space="preserve">Первый день – индивидуальные гонки, </w:t>
      </w:r>
    </w:p>
    <w:p w:rsidR="00C540E9" w:rsidRPr="00B46036" w:rsidRDefault="004E7155" w:rsidP="004E7155">
      <w:pPr>
        <w:ind w:firstLine="709"/>
        <w:jc w:val="both"/>
        <w:rPr>
          <w:sz w:val="28"/>
          <w:szCs w:val="28"/>
        </w:rPr>
      </w:pPr>
      <w:r w:rsidRPr="00B46036">
        <w:rPr>
          <w:sz w:val="28"/>
          <w:szCs w:val="28"/>
        </w:rPr>
        <w:t xml:space="preserve">второй день – трехэтапная эстафета. </w:t>
      </w:r>
    </w:p>
    <w:p w:rsidR="004E7155" w:rsidRDefault="004E7155" w:rsidP="004E7155">
      <w:pPr>
        <w:ind w:firstLine="709"/>
        <w:jc w:val="both"/>
        <w:rPr>
          <w:sz w:val="28"/>
          <w:szCs w:val="28"/>
        </w:rPr>
      </w:pPr>
      <w:r w:rsidRPr="00B46036">
        <w:rPr>
          <w:sz w:val="28"/>
          <w:szCs w:val="28"/>
        </w:rPr>
        <w:t>1-2 день – ориентирование в заданном направлении.</w:t>
      </w:r>
      <w:r w:rsidRPr="00B450ED">
        <w:rPr>
          <w:sz w:val="28"/>
          <w:szCs w:val="28"/>
        </w:rPr>
        <w:t xml:space="preserve"> </w:t>
      </w:r>
    </w:p>
    <w:p w:rsidR="00E3140E" w:rsidRPr="00B450ED" w:rsidRDefault="00E3140E" w:rsidP="00E3140E">
      <w:pPr>
        <w:ind w:firstLine="709"/>
        <w:jc w:val="both"/>
        <w:rPr>
          <w:sz w:val="28"/>
          <w:szCs w:val="28"/>
        </w:rPr>
      </w:pPr>
      <w:r w:rsidRPr="00B273F6">
        <w:rPr>
          <w:sz w:val="28"/>
          <w:szCs w:val="28"/>
        </w:rPr>
        <w:t>Места ВУЗу определяются раздельно мужскими и женскими командами.</w:t>
      </w:r>
    </w:p>
    <w:p w:rsidR="00E3140E" w:rsidRDefault="00E3140E" w:rsidP="004E7155">
      <w:pPr>
        <w:ind w:firstLine="709"/>
        <w:jc w:val="both"/>
        <w:rPr>
          <w:sz w:val="28"/>
          <w:szCs w:val="28"/>
        </w:rPr>
      </w:pPr>
    </w:p>
    <w:p w:rsidR="00E4647D" w:rsidRPr="00B450ED" w:rsidRDefault="00C540E9" w:rsidP="004E7155">
      <w:pPr>
        <w:jc w:val="center"/>
        <w:rPr>
          <w:b/>
          <w:sz w:val="28"/>
          <w:szCs w:val="28"/>
        </w:rPr>
      </w:pPr>
      <w:r w:rsidRPr="00B450ED">
        <w:rPr>
          <w:b/>
          <w:sz w:val="28"/>
          <w:szCs w:val="28"/>
        </w:rPr>
        <w:t>ТЯЖЕЛАЯ АТЛЕТИКА</w:t>
      </w:r>
      <w:r w:rsidR="00E4647D">
        <w:rPr>
          <w:b/>
          <w:sz w:val="28"/>
          <w:szCs w:val="28"/>
        </w:rPr>
        <w:t xml:space="preserve"> (0480001611Я)</w:t>
      </w:r>
    </w:p>
    <w:p w:rsidR="004E7155" w:rsidRPr="00B450ED" w:rsidRDefault="004E7155" w:rsidP="004E7155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 xml:space="preserve">Соревнования лично-командные. Состав команды </w:t>
      </w:r>
      <w:r>
        <w:rPr>
          <w:sz w:val="28"/>
          <w:szCs w:val="28"/>
        </w:rPr>
        <w:t xml:space="preserve">до 11 </w:t>
      </w:r>
      <w:r w:rsidRPr="00B450ED">
        <w:rPr>
          <w:sz w:val="28"/>
          <w:szCs w:val="28"/>
        </w:rPr>
        <w:t>человек</w:t>
      </w:r>
      <w:r>
        <w:rPr>
          <w:sz w:val="28"/>
          <w:szCs w:val="28"/>
        </w:rPr>
        <w:t>, в том числе 1 тренер (представитель) и 10 спортсменов (10</w:t>
      </w:r>
      <w:r w:rsidRPr="00B450ED">
        <w:rPr>
          <w:sz w:val="28"/>
          <w:szCs w:val="28"/>
        </w:rPr>
        <w:t xml:space="preserve"> мужчин</w:t>
      </w:r>
      <w:r>
        <w:rPr>
          <w:sz w:val="28"/>
          <w:szCs w:val="28"/>
        </w:rPr>
        <w:t>)</w:t>
      </w:r>
      <w:r w:rsidRPr="00B450ED">
        <w:rPr>
          <w:sz w:val="28"/>
          <w:szCs w:val="28"/>
        </w:rPr>
        <w:t>.</w:t>
      </w:r>
    </w:p>
    <w:p w:rsidR="004E7155" w:rsidRPr="00B450ED" w:rsidRDefault="004E7155" w:rsidP="004E7155">
      <w:pPr>
        <w:ind w:firstLine="709"/>
        <w:jc w:val="both"/>
        <w:rPr>
          <w:color w:val="FF0000"/>
          <w:sz w:val="28"/>
          <w:szCs w:val="28"/>
        </w:rPr>
      </w:pPr>
      <w:r w:rsidRPr="00B450ED">
        <w:rPr>
          <w:sz w:val="28"/>
          <w:szCs w:val="28"/>
        </w:rPr>
        <w:t>Соревнования проводятся в весовых категориях: до 56</w:t>
      </w:r>
      <w:r>
        <w:rPr>
          <w:sz w:val="28"/>
          <w:szCs w:val="28"/>
        </w:rPr>
        <w:t xml:space="preserve"> кг</w:t>
      </w:r>
      <w:r w:rsidRPr="00B450ED">
        <w:rPr>
          <w:sz w:val="28"/>
          <w:szCs w:val="28"/>
        </w:rPr>
        <w:t>, 62</w:t>
      </w:r>
      <w:r>
        <w:rPr>
          <w:sz w:val="28"/>
          <w:szCs w:val="28"/>
        </w:rPr>
        <w:t xml:space="preserve"> кг</w:t>
      </w:r>
      <w:r w:rsidRPr="00B450ED">
        <w:rPr>
          <w:sz w:val="28"/>
          <w:szCs w:val="28"/>
        </w:rPr>
        <w:t>, 69</w:t>
      </w:r>
      <w:r>
        <w:rPr>
          <w:sz w:val="28"/>
          <w:szCs w:val="28"/>
        </w:rPr>
        <w:t xml:space="preserve"> кг</w:t>
      </w:r>
      <w:r w:rsidRPr="00B450ED">
        <w:rPr>
          <w:sz w:val="28"/>
          <w:szCs w:val="28"/>
        </w:rPr>
        <w:t>, 77</w:t>
      </w:r>
      <w:r>
        <w:rPr>
          <w:sz w:val="28"/>
          <w:szCs w:val="28"/>
        </w:rPr>
        <w:t xml:space="preserve"> кг</w:t>
      </w:r>
      <w:r w:rsidRPr="00B450ED">
        <w:rPr>
          <w:sz w:val="28"/>
          <w:szCs w:val="28"/>
        </w:rPr>
        <w:t>, 85</w:t>
      </w:r>
      <w:r>
        <w:rPr>
          <w:sz w:val="28"/>
          <w:szCs w:val="28"/>
        </w:rPr>
        <w:t xml:space="preserve"> кг</w:t>
      </w:r>
      <w:r w:rsidRPr="00B450ED">
        <w:rPr>
          <w:sz w:val="28"/>
          <w:szCs w:val="28"/>
        </w:rPr>
        <w:t>, 94</w:t>
      </w:r>
      <w:r>
        <w:rPr>
          <w:sz w:val="28"/>
          <w:szCs w:val="28"/>
        </w:rPr>
        <w:t xml:space="preserve"> кг</w:t>
      </w:r>
      <w:r w:rsidRPr="00B450ED">
        <w:rPr>
          <w:sz w:val="28"/>
          <w:szCs w:val="28"/>
        </w:rPr>
        <w:t>, 105</w:t>
      </w:r>
      <w:r>
        <w:rPr>
          <w:sz w:val="28"/>
          <w:szCs w:val="28"/>
        </w:rPr>
        <w:t xml:space="preserve"> кг</w:t>
      </w:r>
      <w:r w:rsidRPr="00B450ED">
        <w:rPr>
          <w:sz w:val="28"/>
          <w:szCs w:val="28"/>
        </w:rPr>
        <w:t xml:space="preserve"> и свыше </w:t>
      </w:r>
      <w:smartTag w:uri="urn:schemas-microsoft-com:office:smarttags" w:element="metricconverter">
        <w:smartTagPr>
          <w:attr w:name="ProductID" w:val="105 кг"/>
        </w:smartTagPr>
        <w:r w:rsidRPr="00B450ED">
          <w:rPr>
            <w:sz w:val="28"/>
            <w:szCs w:val="28"/>
          </w:rPr>
          <w:t>105 кг</w:t>
        </w:r>
      </w:smartTag>
      <w:r w:rsidRPr="00B450ED">
        <w:rPr>
          <w:sz w:val="28"/>
          <w:szCs w:val="28"/>
        </w:rPr>
        <w:t xml:space="preserve">. </w:t>
      </w:r>
    </w:p>
    <w:p w:rsidR="00E3140E" w:rsidRDefault="004E7155" w:rsidP="00E3140E">
      <w:pPr>
        <w:ind w:firstLine="709"/>
        <w:jc w:val="both"/>
        <w:rPr>
          <w:rFonts w:eastAsiaTheme="minorEastAsia"/>
          <w:sz w:val="28"/>
          <w:szCs w:val="28"/>
        </w:rPr>
      </w:pPr>
      <w:r w:rsidRPr="00B450ED">
        <w:rPr>
          <w:sz w:val="28"/>
          <w:szCs w:val="28"/>
        </w:rPr>
        <w:t xml:space="preserve">Личные места определяются по наибольшему весу, поднятому в сумме двоеборья. Командные места определяются по наибольшей сумме очков, набранной </w:t>
      </w:r>
      <w:r w:rsidR="00504E7C" w:rsidRPr="00B46036">
        <w:rPr>
          <w:sz w:val="28"/>
          <w:szCs w:val="28"/>
        </w:rPr>
        <w:t>8</w:t>
      </w:r>
      <w:r w:rsidRPr="00B46036">
        <w:rPr>
          <w:sz w:val="28"/>
          <w:szCs w:val="28"/>
        </w:rPr>
        <w:t xml:space="preserve">-ю </w:t>
      </w:r>
      <w:r w:rsidRPr="00504E7C">
        <w:rPr>
          <w:sz w:val="28"/>
          <w:szCs w:val="28"/>
        </w:rPr>
        <w:t>лучшими участниками</w:t>
      </w:r>
      <w:r w:rsidRPr="00B450ED">
        <w:rPr>
          <w:sz w:val="28"/>
          <w:szCs w:val="28"/>
        </w:rPr>
        <w:t xml:space="preserve"> по системе:</w:t>
      </w:r>
      <w:r w:rsidR="00E3140E">
        <w:rPr>
          <w:sz w:val="28"/>
          <w:szCs w:val="28"/>
        </w:rPr>
        <w:t xml:space="preserve"> </w:t>
      </w:r>
      <w:r w:rsidR="00E3140E" w:rsidRPr="00163E77">
        <w:rPr>
          <w:rFonts w:eastAsiaTheme="minorEastAsia"/>
          <w:sz w:val="28"/>
          <w:szCs w:val="28"/>
        </w:rPr>
        <w:t xml:space="preserve">1 место – 28 </w:t>
      </w:r>
      <w:r w:rsidR="00E3140E">
        <w:rPr>
          <w:rFonts w:eastAsiaTheme="minorEastAsia"/>
          <w:sz w:val="28"/>
          <w:szCs w:val="28"/>
        </w:rPr>
        <w:t xml:space="preserve">очков; </w:t>
      </w:r>
      <w:r w:rsidR="00E3140E" w:rsidRPr="00163E77">
        <w:rPr>
          <w:rFonts w:eastAsiaTheme="minorEastAsia"/>
          <w:sz w:val="28"/>
          <w:szCs w:val="28"/>
        </w:rPr>
        <w:t xml:space="preserve"> 2 место – 25 очков; 3 место – 2</w:t>
      </w:r>
      <w:r w:rsidR="00E3140E">
        <w:rPr>
          <w:rFonts w:eastAsiaTheme="minorEastAsia"/>
          <w:sz w:val="28"/>
          <w:szCs w:val="28"/>
        </w:rPr>
        <w:t>4</w:t>
      </w:r>
      <w:r w:rsidR="00E3140E" w:rsidRPr="00163E77">
        <w:rPr>
          <w:rFonts w:eastAsiaTheme="minorEastAsia"/>
          <w:sz w:val="28"/>
          <w:szCs w:val="28"/>
        </w:rPr>
        <w:t xml:space="preserve"> очка; 4 место – 23 очка; 5 место – 22 очка и т.д.</w:t>
      </w:r>
    </w:p>
    <w:p w:rsidR="004E7155" w:rsidRDefault="004E7155" w:rsidP="004E7155">
      <w:pPr>
        <w:rPr>
          <w:b/>
          <w:sz w:val="28"/>
          <w:szCs w:val="28"/>
        </w:rPr>
      </w:pPr>
    </w:p>
    <w:p w:rsidR="00E4647D" w:rsidRPr="00B450ED" w:rsidRDefault="00C540E9" w:rsidP="004E7155">
      <w:pPr>
        <w:jc w:val="center"/>
        <w:rPr>
          <w:b/>
          <w:sz w:val="28"/>
          <w:szCs w:val="28"/>
        </w:rPr>
      </w:pPr>
      <w:r w:rsidRPr="00B450ED">
        <w:rPr>
          <w:b/>
          <w:sz w:val="28"/>
          <w:szCs w:val="28"/>
        </w:rPr>
        <w:t>ФУТБОЛ</w:t>
      </w:r>
      <w:r w:rsidR="00E4647D">
        <w:rPr>
          <w:b/>
          <w:sz w:val="28"/>
          <w:szCs w:val="28"/>
        </w:rPr>
        <w:t xml:space="preserve"> (0010012611Я)</w:t>
      </w:r>
    </w:p>
    <w:p w:rsidR="004E7155" w:rsidRPr="00B450ED" w:rsidRDefault="004E7155" w:rsidP="004E7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450ED">
        <w:rPr>
          <w:sz w:val="28"/>
          <w:szCs w:val="28"/>
        </w:rPr>
        <w:t xml:space="preserve">оревнования командные. Состав команды </w:t>
      </w:r>
      <w:r>
        <w:rPr>
          <w:sz w:val="28"/>
          <w:szCs w:val="28"/>
        </w:rPr>
        <w:t xml:space="preserve">до 24 </w:t>
      </w:r>
      <w:r w:rsidRPr="00B450ED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, в том числе 2 тренера (представителя) и </w:t>
      </w:r>
      <w:r w:rsidRPr="00B46036">
        <w:rPr>
          <w:sz w:val="28"/>
          <w:szCs w:val="28"/>
        </w:rPr>
        <w:t>22</w:t>
      </w:r>
      <w:r>
        <w:rPr>
          <w:sz w:val="28"/>
          <w:szCs w:val="28"/>
        </w:rPr>
        <w:t xml:space="preserve"> спортсмена (22</w:t>
      </w:r>
      <w:r w:rsidRPr="00B450ED">
        <w:rPr>
          <w:sz w:val="28"/>
          <w:szCs w:val="28"/>
        </w:rPr>
        <w:t xml:space="preserve"> мужчин</w:t>
      </w:r>
      <w:r>
        <w:rPr>
          <w:sz w:val="28"/>
          <w:szCs w:val="28"/>
        </w:rPr>
        <w:t>ы)</w:t>
      </w:r>
      <w:r w:rsidRPr="00B450ED">
        <w:rPr>
          <w:sz w:val="28"/>
          <w:szCs w:val="28"/>
        </w:rPr>
        <w:t>.</w:t>
      </w:r>
    </w:p>
    <w:p w:rsidR="004E7155" w:rsidRDefault="004E7155" w:rsidP="004E7155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>Систем</w:t>
      </w:r>
      <w:r>
        <w:rPr>
          <w:sz w:val="28"/>
          <w:szCs w:val="28"/>
        </w:rPr>
        <w:t>а</w:t>
      </w:r>
      <w:r w:rsidRPr="00B450ED">
        <w:rPr>
          <w:sz w:val="28"/>
          <w:szCs w:val="28"/>
        </w:rPr>
        <w:t xml:space="preserve"> проведения определяет</w:t>
      </w:r>
      <w:r>
        <w:rPr>
          <w:sz w:val="28"/>
          <w:szCs w:val="28"/>
        </w:rPr>
        <w:t xml:space="preserve">ся на судейской коллегии в зависимости от количества </w:t>
      </w:r>
      <w:r w:rsidR="00C540E9">
        <w:rPr>
          <w:sz w:val="28"/>
          <w:szCs w:val="28"/>
        </w:rPr>
        <w:t xml:space="preserve">команд </w:t>
      </w:r>
      <w:r>
        <w:rPr>
          <w:sz w:val="28"/>
          <w:szCs w:val="28"/>
        </w:rPr>
        <w:t>участников</w:t>
      </w:r>
      <w:r w:rsidRPr="00B450ED">
        <w:rPr>
          <w:sz w:val="28"/>
          <w:szCs w:val="28"/>
        </w:rPr>
        <w:t xml:space="preserve">. </w:t>
      </w:r>
    </w:p>
    <w:p w:rsidR="004E7155" w:rsidRDefault="004E7155" w:rsidP="004E7155">
      <w:pPr>
        <w:jc w:val="center"/>
        <w:rPr>
          <w:sz w:val="28"/>
          <w:szCs w:val="28"/>
        </w:rPr>
      </w:pPr>
    </w:p>
    <w:p w:rsidR="00110AA5" w:rsidRDefault="00110AA5" w:rsidP="004E7155">
      <w:pPr>
        <w:jc w:val="center"/>
        <w:rPr>
          <w:b/>
          <w:sz w:val="28"/>
          <w:szCs w:val="28"/>
        </w:rPr>
      </w:pPr>
      <w:r w:rsidRPr="00110AA5">
        <w:rPr>
          <w:b/>
          <w:sz w:val="28"/>
          <w:szCs w:val="28"/>
          <w:highlight w:val="red"/>
        </w:rPr>
        <w:t>ЧЕРЛИДИНГ (1430001411Я)</w:t>
      </w:r>
    </w:p>
    <w:p w:rsidR="00110AA5" w:rsidRDefault="00110AA5" w:rsidP="004E7155">
      <w:pPr>
        <w:jc w:val="center"/>
        <w:rPr>
          <w:b/>
          <w:sz w:val="28"/>
          <w:szCs w:val="28"/>
        </w:rPr>
      </w:pPr>
    </w:p>
    <w:p w:rsidR="00E4647D" w:rsidRPr="00B450ED" w:rsidRDefault="00D2304C" w:rsidP="004E7155">
      <w:pPr>
        <w:jc w:val="center"/>
        <w:rPr>
          <w:b/>
          <w:sz w:val="28"/>
          <w:szCs w:val="28"/>
        </w:rPr>
      </w:pPr>
      <w:r w:rsidRPr="00B450ED">
        <w:rPr>
          <w:b/>
          <w:sz w:val="28"/>
          <w:szCs w:val="28"/>
        </w:rPr>
        <w:t>ШАХМАТЫ</w:t>
      </w:r>
      <w:r w:rsidR="00E4647D">
        <w:rPr>
          <w:b/>
          <w:sz w:val="28"/>
          <w:szCs w:val="28"/>
        </w:rPr>
        <w:t xml:space="preserve"> (0880002511Я)</w:t>
      </w:r>
    </w:p>
    <w:p w:rsidR="004E7155" w:rsidRDefault="004E7155" w:rsidP="004E7155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>Соревнования лично-командные. Состав команды</w:t>
      </w:r>
      <w:r>
        <w:rPr>
          <w:sz w:val="28"/>
          <w:szCs w:val="28"/>
        </w:rPr>
        <w:t xml:space="preserve"> 7 человек, в том числе 1 тренер (представитель) и 8 спортсменов (</w:t>
      </w:r>
      <w:r w:rsidRPr="00B450ED">
        <w:rPr>
          <w:sz w:val="28"/>
          <w:szCs w:val="28"/>
        </w:rPr>
        <w:t>6 мужчин и 2 женщины</w:t>
      </w:r>
      <w:r>
        <w:rPr>
          <w:sz w:val="28"/>
          <w:szCs w:val="28"/>
        </w:rPr>
        <w:t>)</w:t>
      </w:r>
      <w:r w:rsidRPr="00B450ED">
        <w:rPr>
          <w:sz w:val="28"/>
          <w:szCs w:val="28"/>
        </w:rPr>
        <w:t xml:space="preserve">. </w:t>
      </w:r>
    </w:p>
    <w:p w:rsidR="004E7155" w:rsidRDefault="004E7155" w:rsidP="004E7155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>Систем</w:t>
      </w:r>
      <w:r>
        <w:rPr>
          <w:sz w:val="28"/>
          <w:szCs w:val="28"/>
        </w:rPr>
        <w:t>а</w:t>
      </w:r>
      <w:r w:rsidRPr="00B450ED">
        <w:rPr>
          <w:sz w:val="28"/>
          <w:szCs w:val="28"/>
        </w:rPr>
        <w:t xml:space="preserve"> проведения определяет</w:t>
      </w:r>
      <w:r>
        <w:rPr>
          <w:sz w:val="28"/>
          <w:szCs w:val="28"/>
        </w:rPr>
        <w:t xml:space="preserve">ся на судейской коллегии в зависимости от количества </w:t>
      </w:r>
      <w:r w:rsidR="00C540E9">
        <w:rPr>
          <w:sz w:val="28"/>
          <w:szCs w:val="28"/>
        </w:rPr>
        <w:t xml:space="preserve">команд </w:t>
      </w:r>
      <w:r>
        <w:rPr>
          <w:sz w:val="28"/>
          <w:szCs w:val="28"/>
        </w:rPr>
        <w:t>участников</w:t>
      </w:r>
      <w:r w:rsidRPr="00B450ED">
        <w:rPr>
          <w:sz w:val="28"/>
          <w:szCs w:val="28"/>
        </w:rPr>
        <w:t xml:space="preserve">. </w:t>
      </w:r>
    </w:p>
    <w:p w:rsidR="004E7155" w:rsidRDefault="004E7155" w:rsidP="004E7155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lastRenderedPageBreak/>
        <w:t xml:space="preserve">Участники в команде располагаются по квалификациям. Контроль времени – 30 минут до окончания партии. </w:t>
      </w:r>
    </w:p>
    <w:p w:rsidR="00110AA5" w:rsidRDefault="00110AA5" w:rsidP="004E7155">
      <w:pPr>
        <w:ind w:firstLine="709"/>
        <w:jc w:val="both"/>
        <w:rPr>
          <w:sz w:val="28"/>
          <w:szCs w:val="28"/>
        </w:rPr>
      </w:pPr>
    </w:p>
    <w:p w:rsidR="00110AA5" w:rsidRDefault="00110AA5" w:rsidP="00110AA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ФЕСТИВАЛЬ ВФС</w:t>
      </w:r>
      <w:proofErr w:type="gramStart"/>
      <w:r>
        <w:rPr>
          <w:b/>
          <w:sz w:val="28"/>
          <w:szCs w:val="28"/>
        </w:rPr>
        <w:t>К"</w:t>
      </w:r>
      <w:proofErr w:type="gramEnd"/>
      <w:r>
        <w:rPr>
          <w:b/>
          <w:sz w:val="28"/>
          <w:szCs w:val="28"/>
        </w:rPr>
        <w:t>ГТО"</w:t>
      </w:r>
    </w:p>
    <w:p w:rsidR="00073C30" w:rsidRDefault="00073C30" w:rsidP="00073C30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 xml:space="preserve">Соревнования лично-командные. </w:t>
      </w:r>
      <w:r w:rsidRPr="008E4AE1">
        <w:rPr>
          <w:sz w:val="28"/>
          <w:szCs w:val="28"/>
        </w:rPr>
        <w:t>Основу спортивной программы соста</w:t>
      </w:r>
      <w:r>
        <w:rPr>
          <w:sz w:val="28"/>
          <w:szCs w:val="28"/>
        </w:rPr>
        <w:t xml:space="preserve">вляют виды испытаний (тесты) </w:t>
      </w:r>
      <w:r w:rsidRPr="00073C30">
        <w:rPr>
          <w:sz w:val="28"/>
          <w:szCs w:val="28"/>
        </w:rPr>
        <w:t>VI</w:t>
      </w:r>
      <w:r>
        <w:rPr>
          <w:sz w:val="28"/>
          <w:szCs w:val="28"/>
        </w:rPr>
        <w:t xml:space="preserve"> ступени комплекса ГТО.</w:t>
      </w:r>
    </w:p>
    <w:p w:rsidR="00E02B7E" w:rsidRDefault="00E02B7E" w:rsidP="004E7155">
      <w:pPr>
        <w:ind w:firstLine="709"/>
        <w:jc w:val="both"/>
        <w:rPr>
          <w:sz w:val="28"/>
          <w:szCs w:val="28"/>
        </w:rPr>
      </w:pPr>
    </w:p>
    <w:p w:rsidR="00AB1992" w:rsidRPr="00DD6E07" w:rsidRDefault="003D6D9B" w:rsidP="00DD6E07">
      <w:pPr>
        <w:jc w:val="center"/>
        <w:rPr>
          <w:b/>
          <w:sz w:val="28"/>
          <w:szCs w:val="28"/>
        </w:rPr>
      </w:pPr>
      <w:r w:rsidRPr="008373B7">
        <w:rPr>
          <w:b/>
          <w:sz w:val="28"/>
          <w:szCs w:val="28"/>
          <w:lang w:val="en-US"/>
        </w:rPr>
        <w:t>VI</w:t>
      </w:r>
      <w:r w:rsidR="00AB1992" w:rsidRPr="008373B7">
        <w:rPr>
          <w:b/>
          <w:sz w:val="28"/>
          <w:szCs w:val="28"/>
        </w:rPr>
        <w:t xml:space="preserve">. </w:t>
      </w:r>
      <w:r w:rsidRPr="008373B7">
        <w:rPr>
          <w:b/>
          <w:sz w:val="28"/>
          <w:szCs w:val="28"/>
        </w:rPr>
        <w:t>УСЛОВИЯ ПОДВЕДЕНИЯ ИТОГОВ</w:t>
      </w:r>
    </w:p>
    <w:p w:rsidR="00EF7179" w:rsidRDefault="00EF7179" w:rsidP="00827294">
      <w:pPr>
        <w:pStyle w:val="ad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</w:rPr>
      </w:pPr>
    </w:p>
    <w:p w:rsidR="00827294" w:rsidRDefault="00827294" w:rsidP="00DC7587">
      <w:pPr>
        <w:pStyle w:val="ad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2E500A">
        <w:rPr>
          <w:bCs/>
          <w:sz w:val="28"/>
          <w:szCs w:val="28"/>
        </w:rPr>
        <w:t xml:space="preserve">Соревнования  </w:t>
      </w:r>
      <w:r>
        <w:rPr>
          <w:bCs/>
          <w:sz w:val="28"/>
          <w:szCs w:val="28"/>
        </w:rPr>
        <w:t>Универс</w:t>
      </w:r>
      <w:r w:rsidRPr="002E500A">
        <w:rPr>
          <w:bCs/>
          <w:sz w:val="28"/>
          <w:szCs w:val="28"/>
        </w:rPr>
        <w:t>иады  проводятся  с подведением личного,  командного и общекомандного зачета</w:t>
      </w:r>
      <w:r>
        <w:rPr>
          <w:bCs/>
          <w:sz w:val="28"/>
          <w:szCs w:val="28"/>
        </w:rPr>
        <w:t>.</w:t>
      </w:r>
    </w:p>
    <w:p w:rsidR="00827294" w:rsidRPr="001E6AE0" w:rsidRDefault="00827294" w:rsidP="00DC7587">
      <w:pPr>
        <w:pStyle w:val="ad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1E6AE0">
        <w:rPr>
          <w:bCs/>
          <w:sz w:val="28"/>
          <w:szCs w:val="28"/>
        </w:rPr>
        <w:t xml:space="preserve">На соревнованиях </w:t>
      </w:r>
      <w:r w:rsidR="00DC7587" w:rsidRPr="00452D97">
        <w:rPr>
          <w:sz w:val="28"/>
          <w:szCs w:val="28"/>
        </w:rPr>
        <w:t>2-го этапа Универсиады</w:t>
      </w:r>
      <w:r w:rsidR="00DC7587" w:rsidRPr="00DC7587">
        <w:rPr>
          <w:bCs/>
          <w:sz w:val="28"/>
          <w:szCs w:val="28"/>
        </w:rPr>
        <w:t xml:space="preserve"> </w:t>
      </w:r>
      <w:r w:rsidR="00DC7587" w:rsidRPr="001E6AE0">
        <w:rPr>
          <w:bCs/>
          <w:sz w:val="28"/>
          <w:szCs w:val="28"/>
        </w:rPr>
        <w:t>определяются места</w:t>
      </w:r>
      <w:r w:rsidRPr="001E6AE0">
        <w:rPr>
          <w:bCs/>
          <w:sz w:val="28"/>
          <w:szCs w:val="28"/>
        </w:rPr>
        <w:t xml:space="preserve">: </w:t>
      </w:r>
    </w:p>
    <w:p w:rsidR="00827294" w:rsidRPr="001E6AE0" w:rsidRDefault="00827294" w:rsidP="00DC7587">
      <w:pPr>
        <w:pStyle w:val="ad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E6AE0">
        <w:rPr>
          <w:bCs/>
          <w:sz w:val="28"/>
          <w:szCs w:val="28"/>
        </w:rPr>
        <w:t xml:space="preserve">занятые </w:t>
      </w:r>
      <w:r w:rsidRPr="002F7013">
        <w:rPr>
          <w:bCs/>
          <w:sz w:val="28"/>
          <w:szCs w:val="28"/>
        </w:rPr>
        <w:t>всеми</w:t>
      </w:r>
      <w:r w:rsidRPr="001E6AE0">
        <w:rPr>
          <w:bCs/>
          <w:sz w:val="28"/>
          <w:szCs w:val="28"/>
        </w:rPr>
        <w:t xml:space="preserve"> участниками соревнований в каждом виде программы по видам спорта;</w:t>
      </w:r>
    </w:p>
    <w:p w:rsidR="00DC7587" w:rsidRDefault="00827294" w:rsidP="00DC7587">
      <w:pPr>
        <w:pStyle w:val="ad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proofErr w:type="gramStart"/>
      <w:r w:rsidRPr="001E6AE0">
        <w:rPr>
          <w:bCs/>
          <w:sz w:val="28"/>
          <w:szCs w:val="28"/>
        </w:rPr>
        <w:t xml:space="preserve">занятые командами </w:t>
      </w:r>
      <w:r w:rsidR="00DC7587">
        <w:rPr>
          <w:bCs/>
          <w:sz w:val="28"/>
          <w:szCs w:val="28"/>
        </w:rPr>
        <w:t>образовательных организаций высшего образования</w:t>
      </w:r>
      <w:r w:rsidRPr="001E6AE0">
        <w:rPr>
          <w:bCs/>
          <w:sz w:val="28"/>
          <w:szCs w:val="28"/>
        </w:rPr>
        <w:t xml:space="preserve"> в каждом виде спорта;</w:t>
      </w:r>
      <w:proofErr w:type="gramEnd"/>
    </w:p>
    <w:p w:rsidR="002F7013" w:rsidRDefault="00DC7587" w:rsidP="00DC7587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C7587">
        <w:rPr>
          <w:bCs/>
          <w:sz w:val="28"/>
          <w:szCs w:val="28"/>
        </w:rPr>
        <w:t xml:space="preserve">На соревнованиях </w:t>
      </w:r>
      <w:r w:rsidRPr="00DC7587">
        <w:rPr>
          <w:sz w:val="28"/>
          <w:szCs w:val="28"/>
        </w:rPr>
        <w:t>2-го этапа Универсиады</w:t>
      </w:r>
      <w:r w:rsidRPr="00DC7587">
        <w:rPr>
          <w:bCs/>
          <w:sz w:val="28"/>
          <w:szCs w:val="28"/>
        </w:rPr>
        <w:t xml:space="preserve"> </w:t>
      </w:r>
      <w:r w:rsidRPr="00192472">
        <w:rPr>
          <w:bCs/>
          <w:sz w:val="28"/>
          <w:szCs w:val="28"/>
        </w:rPr>
        <w:t xml:space="preserve">в общекомандном зачете </w:t>
      </w:r>
      <w:r w:rsidRPr="00DC7587">
        <w:rPr>
          <w:bCs/>
          <w:sz w:val="28"/>
          <w:szCs w:val="28"/>
        </w:rPr>
        <w:t xml:space="preserve">места </w:t>
      </w:r>
      <w:r>
        <w:rPr>
          <w:bCs/>
          <w:sz w:val="28"/>
          <w:szCs w:val="28"/>
        </w:rPr>
        <w:t>о</w:t>
      </w:r>
      <w:r w:rsidRPr="00DC7587">
        <w:rPr>
          <w:bCs/>
          <w:sz w:val="28"/>
          <w:szCs w:val="28"/>
        </w:rPr>
        <w:t>пределяются</w:t>
      </w:r>
      <w:r>
        <w:rPr>
          <w:bCs/>
          <w:sz w:val="28"/>
          <w:szCs w:val="28"/>
        </w:rPr>
        <w:t xml:space="preserve"> </w:t>
      </w:r>
      <w:r w:rsidR="002F7013">
        <w:rPr>
          <w:bCs/>
          <w:sz w:val="28"/>
          <w:szCs w:val="28"/>
        </w:rPr>
        <w:t>по двум группам:</w:t>
      </w:r>
    </w:p>
    <w:p w:rsidR="00DC7587" w:rsidRDefault="002F7013" w:rsidP="00DC7587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группе 1 (ВГУ, ВГТУ, ВГАУ, ВГУИТ, ВГПУ, ВГЛТУ, ВГМУ, </w:t>
      </w:r>
      <w:r w:rsidRPr="00E4647D">
        <w:rPr>
          <w:bCs/>
          <w:sz w:val="28"/>
          <w:szCs w:val="28"/>
        </w:rPr>
        <w:t>ВГИФК</w:t>
      </w:r>
      <w:r w:rsidRPr="00A5059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="00E3140E" w:rsidRPr="002F7013">
        <w:rPr>
          <w:bCs/>
          <w:sz w:val="28"/>
          <w:szCs w:val="28"/>
        </w:rPr>
        <w:t>по наибольшей сумме очков</w:t>
      </w:r>
      <w:r w:rsidR="00E3140E">
        <w:rPr>
          <w:bCs/>
          <w:sz w:val="28"/>
          <w:szCs w:val="28"/>
        </w:rPr>
        <w:t>, набранной во всех видах программы</w:t>
      </w:r>
      <w:r>
        <w:rPr>
          <w:bCs/>
          <w:sz w:val="28"/>
          <w:szCs w:val="28"/>
        </w:rPr>
        <w:t>;</w:t>
      </w:r>
      <w:r w:rsidR="00DC7587">
        <w:rPr>
          <w:bCs/>
          <w:sz w:val="28"/>
          <w:szCs w:val="28"/>
        </w:rPr>
        <w:t xml:space="preserve"> </w:t>
      </w:r>
    </w:p>
    <w:p w:rsidR="003149E4" w:rsidRPr="00DC7587" w:rsidRDefault="003149E4" w:rsidP="00DC7587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DC7587">
        <w:rPr>
          <w:bCs/>
          <w:sz w:val="28"/>
          <w:szCs w:val="28"/>
        </w:rPr>
        <w:t xml:space="preserve"> </w:t>
      </w:r>
      <w:r w:rsidR="00DC7587" w:rsidRPr="00DC7587">
        <w:rPr>
          <w:bCs/>
          <w:sz w:val="28"/>
          <w:szCs w:val="28"/>
        </w:rPr>
        <w:t xml:space="preserve"> </w:t>
      </w:r>
      <w:r w:rsidR="002F7013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групп</w:t>
      </w:r>
      <w:r w:rsidR="002F7013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2 (</w:t>
      </w:r>
      <w:r w:rsidR="004561BE">
        <w:rPr>
          <w:bCs/>
          <w:sz w:val="28"/>
          <w:szCs w:val="28"/>
        </w:rPr>
        <w:t xml:space="preserve">ВИ </w:t>
      </w:r>
      <w:r>
        <w:rPr>
          <w:bCs/>
          <w:sz w:val="28"/>
          <w:szCs w:val="28"/>
        </w:rPr>
        <w:t xml:space="preserve">ФСИН, ВИ МВД, </w:t>
      </w:r>
      <w:r w:rsidR="006A5E09">
        <w:rPr>
          <w:bCs/>
          <w:sz w:val="28"/>
          <w:szCs w:val="28"/>
        </w:rPr>
        <w:t xml:space="preserve">ВУНЦ ВВС </w:t>
      </w:r>
      <w:r>
        <w:rPr>
          <w:bCs/>
          <w:sz w:val="28"/>
          <w:szCs w:val="28"/>
        </w:rPr>
        <w:t xml:space="preserve">ВВА, ВИ </w:t>
      </w:r>
      <w:r w:rsidR="004561BE">
        <w:rPr>
          <w:bCs/>
          <w:sz w:val="28"/>
          <w:szCs w:val="28"/>
        </w:rPr>
        <w:t>ГПС</w:t>
      </w:r>
      <w:r w:rsidR="00F14146">
        <w:rPr>
          <w:bCs/>
          <w:sz w:val="28"/>
          <w:szCs w:val="28"/>
        </w:rPr>
        <w:t xml:space="preserve"> МЧС</w:t>
      </w:r>
      <w:r>
        <w:rPr>
          <w:bCs/>
          <w:sz w:val="28"/>
          <w:szCs w:val="28"/>
        </w:rPr>
        <w:t xml:space="preserve">, </w:t>
      </w:r>
      <w:r w:rsidR="00F14146">
        <w:rPr>
          <w:sz w:val="28"/>
          <w:szCs w:val="28"/>
        </w:rPr>
        <w:t>ВИПС</w:t>
      </w:r>
      <w:r w:rsidR="00F14146" w:rsidRPr="00BD0163">
        <w:rPr>
          <w:sz w:val="28"/>
          <w:szCs w:val="28"/>
        </w:rPr>
        <w:t xml:space="preserve"> филиал Академии </w:t>
      </w:r>
      <w:r w:rsidR="00F14146">
        <w:rPr>
          <w:sz w:val="28"/>
          <w:szCs w:val="28"/>
        </w:rPr>
        <w:t>ФСО</w:t>
      </w:r>
      <w:r>
        <w:rPr>
          <w:bCs/>
          <w:sz w:val="28"/>
          <w:szCs w:val="28"/>
        </w:rPr>
        <w:t>)</w:t>
      </w:r>
      <w:r w:rsidR="002F7013">
        <w:rPr>
          <w:bCs/>
          <w:sz w:val="28"/>
          <w:szCs w:val="28"/>
        </w:rPr>
        <w:t xml:space="preserve"> </w:t>
      </w:r>
      <w:r w:rsidR="002F7013" w:rsidRPr="002F7013">
        <w:rPr>
          <w:bCs/>
          <w:sz w:val="28"/>
          <w:szCs w:val="28"/>
        </w:rPr>
        <w:t>по наибольшей сумме очков</w:t>
      </w:r>
      <w:r w:rsidR="002F7013">
        <w:rPr>
          <w:bCs/>
          <w:sz w:val="28"/>
          <w:szCs w:val="28"/>
        </w:rPr>
        <w:t xml:space="preserve">, набранной в </w:t>
      </w:r>
      <w:r w:rsidR="002F7013" w:rsidRPr="00110AA5">
        <w:rPr>
          <w:bCs/>
          <w:sz w:val="28"/>
          <w:szCs w:val="28"/>
          <w:highlight w:val="lightGray"/>
        </w:rPr>
        <w:t>9</w:t>
      </w:r>
      <w:r w:rsidR="002F7013">
        <w:rPr>
          <w:bCs/>
          <w:sz w:val="28"/>
          <w:szCs w:val="28"/>
        </w:rPr>
        <w:t xml:space="preserve"> видах программы: баскетбол (м), волейбол (м), гиревой спорт, </w:t>
      </w:r>
      <w:r w:rsidR="002F7013" w:rsidRPr="00110AA5">
        <w:rPr>
          <w:bCs/>
          <w:strike/>
          <w:sz w:val="28"/>
          <w:szCs w:val="28"/>
          <w:highlight w:val="lightGray"/>
        </w:rPr>
        <w:t>кросс (м)</w:t>
      </w:r>
      <w:r w:rsidR="002F7013">
        <w:rPr>
          <w:bCs/>
          <w:sz w:val="28"/>
          <w:szCs w:val="28"/>
        </w:rPr>
        <w:t xml:space="preserve">, легкая атлетика, </w:t>
      </w:r>
      <w:r w:rsidR="00B672F6">
        <w:rPr>
          <w:bCs/>
          <w:sz w:val="28"/>
          <w:szCs w:val="28"/>
        </w:rPr>
        <w:t xml:space="preserve">лыжные гонки (м), </w:t>
      </w:r>
      <w:r w:rsidR="002F7013">
        <w:rPr>
          <w:bCs/>
          <w:sz w:val="28"/>
          <w:szCs w:val="28"/>
        </w:rPr>
        <w:t>мини-футбол (м)</w:t>
      </w:r>
      <w:r w:rsidR="00B672F6">
        <w:rPr>
          <w:bCs/>
          <w:sz w:val="28"/>
          <w:szCs w:val="28"/>
        </w:rPr>
        <w:t>, плавание, самбо</w:t>
      </w:r>
      <w:r>
        <w:rPr>
          <w:bCs/>
          <w:sz w:val="28"/>
          <w:szCs w:val="28"/>
        </w:rPr>
        <w:t>.</w:t>
      </w:r>
    </w:p>
    <w:p w:rsidR="00D57140" w:rsidRDefault="00D57140" w:rsidP="009C281E">
      <w:pPr>
        <w:ind w:firstLine="709"/>
        <w:jc w:val="both"/>
        <w:rPr>
          <w:sz w:val="28"/>
          <w:szCs w:val="28"/>
        </w:rPr>
      </w:pPr>
      <w:r w:rsidRPr="00FF4E10">
        <w:rPr>
          <w:bCs/>
          <w:sz w:val="28"/>
          <w:szCs w:val="28"/>
        </w:rPr>
        <w:t xml:space="preserve">Очки командам </w:t>
      </w:r>
      <w:r>
        <w:rPr>
          <w:bCs/>
          <w:sz w:val="28"/>
          <w:szCs w:val="28"/>
        </w:rPr>
        <w:t>образовательных организаций высшего образования</w:t>
      </w:r>
      <w:r w:rsidRPr="00FF4E10">
        <w:rPr>
          <w:bCs/>
          <w:sz w:val="28"/>
          <w:szCs w:val="28"/>
        </w:rPr>
        <w:t xml:space="preserve"> начисляются в зависимости от количества команд, участвующих в виде, и занятого места. Пример: при 1</w:t>
      </w:r>
      <w:r w:rsidR="00B53CCB">
        <w:rPr>
          <w:bCs/>
          <w:sz w:val="28"/>
          <w:szCs w:val="28"/>
        </w:rPr>
        <w:t>1</w:t>
      </w:r>
      <w:r w:rsidRPr="00FF4E10">
        <w:rPr>
          <w:bCs/>
          <w:sz w:val="28"/>
          <w:szCs w:val="28"/>
        </w:rPr>
        <w:t>-ти командах – за 1 место - 1</w:t>
      </w:r>
      <w:r w:rsidR="00B53CCB">
        <w:rPr>
          <w:bCs/>
          <w:sz w:val="28"/>
          <w:szCs w:val="28"/>
        </w:rPr>
        <w:t>1</w:t>
      </w:r>
      <w:r w:rsidRPr="00FF4E10">
        <w:rPr>
          <w:bCs/>
          <w:sz w:val="28"/>
          <w:szCs w:val="28"/>
        </w:rPr>
        <w:t xml:space="preserve"> очков, за 2 место - </w:t>
      </w:r>
      <w:r w:rsidR="00B53CCB">
        <w:rPr>
          <w:bCs/>
          <w:sz w:val="28"/>
          <w:szCs w:val="28"/>
        </w:rPr>
        <w:t>10</w:t>
      </w:r>
      <w:r w:rsidRPr="00FF4E10">
        <w:rPr>
          <w:bCs/>
          <w:sz w:val="28"/>
          <w:szCs w:val="28"/>
        </w:rPr>
        <w:t xml:space="preserve"> очков и т.д. При </w:t>
      </w:r>
      <w:r>
        <w:rPr>
          <w:bCs/>
          <w:sz w:val="28"/>
          <w:szCs w:val="28"/>
        </w:rPr>
        <w:t>5</w:t>
      </w:r>
      <w:r w:rsidRPr="00FF4E10">
        <w:rPr>
          <w:bCs/>
          <w:sz w:val="28"/>
          <w:szCs w:val="28"/>
        </w:rPr>
        <w:t xml:space="preserve">-х командах – за 1 место - </w:t>
      </w:r>
      <w:r>
        <w:rPr>
          <w:bCs/>
          <w:sz w:val="28"/>
          <w:szCs w:val="28"/>
        </w:rPr>
        <w:t>5</w:t>
      </w:r>
      <w:r w:rsidRPr="00FF4E10">
        <w:rPr>
          <w:bCs/>
          <w:sz w:val="28"/>
          <w:szCs w:val="28"/>
        </w:rPr>
        <w:t xml:space="preserve"> очк</w:t>
      </w:r>
      <w:r>
        <w:rPr>
          <w:bCs/>
          <w:sz w:val="28"/>
          <w:szCs w:val="28"/>
        </w:rPr>
        <w:t>ов</w:t>
      </w:r>
      <w:r w:rsidRPr="00FF4E10">
        <w:rPr>
          <w:bCs/>
          <w:sz w:val="28"/>
          <w:szCs w:val="28"/>
        </w:rPr>
        <w:t>, и т.д.</w:t>
      </w:r>
    </w:p>
    <w:p w:rsidR="009C281E" w:rsidRDefault="00827294" w:rsidP="009C281E">
      <w:pPr>
        <w:ind w:firstLine="709"/>
        <w:jc w:val="both"/>
        <w:rPr>
          <w:sz w:val="28"/>
          <w:szCs w:val="28"/>
        </w:rPr>
      </w:pPr>
      <w:r w:rsidRPr="00B672F6">
        <w:rPr>
          <w:sz w:val="28"/>
          <w:szCs w:val="28"/>
        </w:rPr>
        <w:t xml:space="preserve">Победителем </w:t>
      </w:r>
      <w:r w:rsidR="00265842" w:rsidRPr="00B672F6">
        <w:rPr>
          <w:sz w:val="28"/>
          <w:szCs w:val="28"/>
        </w:rPr>
        <w:t>2-го этапа Универсиады</w:t>
      </w:r>
      <w:r w:rsidR="00D2304C" w:rsidRPr="00B672F6">
        <w:rPr>
          <w:sz w:val="28"/>
          <w:szCs w:val="28"/>
        </w:rPr>
        <w:t xml:space="preserve"> (по группам отдельно)</w:t>
      </w:r>
      <w:r w:rsidRPr="00B672F6">
        <w:rPr>
          <w:sz w:val="28"/>
          <w:szCs w:val="28"/>
        </w:rPr>
        <w:t xml:space="preserve"> считается </w:t>
      </w:r>
      <w:r w:rsidR="00265842" w:rsidRPr="00B672F6">
        <w:rPr>
          <w:bCs/>
          <w:sz w:val="28"/>
          <w:szCs w:val="28"/>
        </w:rPr>
        <w:t>образовательная организация высшего образования</w:t>
      </w:r>
      <w:r w:rsidRPr="00B672F6">
        <w:rPr>
          <w:sz w:val="28"/>
          <w:szCs w:val="28"/>
        </w:rPr>
        <w:t>, набравш</w:t>
      </w:r>
      <w:r w:rsidR="00D57140" w:rsidRPr="00B672F6">
        <w:rPr>
          <w:sz w:val="28"/>
          <w:szCs w:val="28"/>
        </w:rPr>
        <w:t>ая</w:t>
      </w:r>
      <w:r w:rsidRPr="00B672F6">
        <w:rPr>
          <w:sz w:val="28"/>
          <w:szCs w:val="28"/>
        </w:rPr>
        <w:t xml:space="preserve"> наибольшую сумму очков.</w:t>
      </w:r>
      <w:r w:rsidR="009C281E" w:rsidRPr="009C281E">
        <w:rPr>
          <w:sz w:val="28"/>
          <w:szCs w:val="28"/>
        </w:rPr>
        <w:t xml:space="preserve"> </w:t>
      </w:r>
    </w:p>
    <w:p w:rsidR="00827294" w:rsidRDefault="00265842" w:rsidP="006419B1">
      <w:pPr>
        <w:ind w:firstLine="709"/>
        <w:jc w:val="both"/>
        <w:rPr>
          <w:sz w:val="28"/>
          <w:szCs w:val="28"/>
        </w:rPr>
      </w:pPr>
      <w:r w:rsidRPr="00265842">
        <w:rPr>
          <w:sz w:val="28"/>
          <w:szCs w:val="28"/>
        </w:rPr>
        <w:t>При определении</w:t>
      </w:r>
      <w:r w:rsidR="00827294" w:rsidRPr="00B450ED">
        <w:rPr>
          <w:sz w:val="28"/>
          <w:szCs w:val="28"/>
        </w:rPr>
        <w:t xml:space="preserve"> </w:t>
      </w:r>
      <w:r w:rsidRPr="00192472">
        <w:rPr>
          <w:bCs/>
          <w:sz w:val="28"/>
          <w:szCs w:val="28"/>
        </w:rPr>
        <w:t>общекомандно</w:t>
      </w:r>
      <w:r>
        <w:rPr>
          <w:bCs/>
          <w:sz w:val="28"/>
          <w:szCs w:val="28"/>
        </w:rPr>
        <w:t>го</w:t>
      </w:r>
      <w:r w:rsidRPr="00192472">
        <w:rPr>
          <w:bCs/>
          <w:sz w:val="28"/>
          <w:szCs w:val="28"/>
        </w:rPr>
        <w:t xml:space="preserve"> зачет</w:t>
      </w:r>
      <w:r>
        <w:rPr>
          <w:bCs/>
          <w:sz w:val="28"/>
          <w:szCs w:val="28"/>
        </w:rPr>
        <w:t xml:space="preserve">а в случае </w:t>
      </w:r>
      <w:r w:rsidR="00827294" w:rsidRPr="00B450ED">
        <w:rPr>
          <w:sz w:val="28"/>
          <w:szCs w:val="28"/>
        </w:rPr>
        <w:t>равенств</w:t>
      </w:r>
      <w:r>
        <w:rPr>
          <w:sz w:val="28"/>
          <w:szCs w:val="28"/>
        </w:rPr>
        <w:t>а</w:t>
      </w:r>
      <w:r w:rsidR="00827294" w:rsidRPr="00B450ED">
        <w:rPr>
          <w:sz w:val="28"/>
          <w:szCs w:val="28"/>
        </w:rPr>
        <w:t xml:space="preserve"> очков </w:t>
      </w:r>
      <w:r>
        <w:rPr>
          <w:sz w:val="28"/>
          <w:szCs w:val="28"/>
        </w:rPr>
        <w:t xml:space="preserve">у двух и более </w:t>
      </w:r>
      <w:r>
        <w:rPr>
          <w:bCs/>
          <w:sz w:val="28"/>
          <w:szCs w:val="28"/>
        </w:rPr>
        <w:t>образовательных организаций высшего образования</w:t>
      </w:r>
      <w:r w:rsidRPr="00B450ED">
        <w:rPr>
          <w:sz w:val="28"/>
          <w:szCs w:val="28"/>
        </w:rPr>
        <w:t xml:space="preserve"> </w:t>
      </w:r>
      <w:r w:rsidR="00827294" w:rsidRPr="00B450ED">
        <w:rPr>
          <w:sz w:val="28"/>
          <w:szCs w:val="28"/>
        </w:rPr>
        <w:t xml:space="preserve">преимущество </w:t>
      </w:r>
      <w:r w:rsidR="00CB5FF0">
        <w:rPr>
          <w:sz w:val="28"/>
          <w:szCs w:val="28"/>
        </w:rPr>
        <w:t>определяется по следующим показателям:</w:t>
      </w:r>
      <w:r w:rsidR="00B672F6">
        <w:rPr>
          <w:sz w:val="28"/>
          <w:szCs w:val="28"/>
        </w:rPr>
        <w:t xml:space="preserve"> </w:t>
      </w:r>
      <w:r w:rsidR="00CB5FF0">
        <w:rPr>
          <w:sz w:val="28"/>
          <w:szCs w:val="28"/>
        </w:rPr>
        <w:t>участие</w:t>
      </w:r>
      <w:r w:rsidR="00827294" w:rsidRPr="00B450ED">
        <w:rPr>
          <w:sz w:val="28"/>
          <w:szCs w:val="28"/>
        </w:rPr>
        <w:t xml:space="preserve"> в наибольш</w:t>
      </w:r>
      <w:r>
        <w:rPr>
          <w:sz w:val="28"/>
          <w:szCs w:val="28"/>
        </w:rPr>
        <w:t>ем количестве</w:t>
      </w:r>
      <w:r w:rsidR="00827294" w:rsidRPr="00B450ED">
        <w:rPr>
          <w:sz w:val="28"/>
          <w:szCs w:val="28"/>
        </w:rPr>
        <w:t xml:space="preserve"> вид</w:t>
      </w:r>
      <w:r>
        <w:rPr>
          <w:sz w:val="28"/>
          <w:szCs w:val="28"/>
        </w:rPr>
        <w:t>ов спорта 2-го этапа</w:t>
      </w:r>
      <w:r w:rsidR="00827294" w:rsidRPr="00B450ED">
        <w:rPr>
          <w:sz w:val="28"/>
          <w:szCs w:val="28"/>
        </w:rPr>
        <w:t xml:space="preserve"> Универсиады, при равенстве этого показателя – </w:t>
      </w:r>
      <w:r w:rsidR="00CB5FF0">
        <w:rPr>
          <w:sz w:val="28"/>
          <w:szCs w:val="28"/>
        </w:rPr>
        <w:t>наибольшее количество</w:t>
      </w:r>
      <w:r w:rsidR="00827294" w:rsidRPr="00B450ED">
        <w:rPr>
          <w:sz w:val="28"/>
          <w:szCs w:val="28"/>
        </w:rPr>
        <w:t xml:space="preserve"> </w:t>
      </w:r>
      <w:r w:rsidR="00A81F71">
        <w:rPr>
          <w:sz w:val="28"/>
          <w:szCs w:val="28"/>
        </w:rPr>
        <w:t>первых</w:t>
      </w:r>
      <w:r w:rsidR="00CB5FF0">
        <w:rPr>
          <w:sz w:val="28"/>
          <w:szCs w:val="28"/>
        </w:rPr>
        <w:t xml:space="preserve"> (</w:t>
      </w:r>
      <w:r w:rsidR="00A81F71">
        <w:rPr>
          <w:sz w:val="28"/>
          <w:szCs w:val="28"/>
        </w:rPr>
        <w:t>вторых</w:t>
      </w:r>
      <w:r w:rsidR="00CB5FF0">
        <w:rPr>
          <w:sz w:val="28"/>
          <w:szCs w:val="28"/>
        </w:rPr>
        <w:t>, третьих</w:t>
      </w:r>
      <w:r w:rsidR="00A81F71">
        <w:rPr>
          <w:sz w:val="28"/>
          <w:szCs w:val="28"/>
        </w:rPr>
        <w:t xml:space="preserve"> и</w:t>
      </w:r>
      <w:r w:rsidR="00827294" w:rsidRPr="00B450ED">
        <w:rPr>
          <w:sz w:val="28"/>
          <w:szCs w:val="28"/>
        </w:rPr>
        <w:t xml:space="preserve"> т.д.</w:t>
      </w:r>
      <w:r w:rsidR="00CB5FF0">
        <w:rPr>
          <w:sz w:val="28"/>
          <w:szCs w:val="28"/>
        </w:rPr>
        <w:t>)</w:t>
      </w:r>
      <w:r w:rsidR="00827294" w:rsidRPr="00B450ED">
        <w:rPr>
          <w:sz w:val="28"/>
          <w:szCs w:val="28"/>
        </w:rPr>
        <w:t xml:space="preserve"> мест.</w:t>
      </w:r>
    </w:p>
    <w:p w:rsidR="00A81F71" w:rsidRPr="00192472" w:rsidRDefault="00A81F71" w:rsidP="006419B1">
      <w:pPr>
        <w:ind w:firstLine="709"/>
        <w:jc w:val="both"/>
        <w:rPr>
          <w:b/>
          <w:sz w:val="28"/>
          <w:szCs w:val="28"/>
        </w:rPr>
      </w:pPr>
      <w:r w:rsidRPr="00192472">
        <w:rPr>
          <w:b/>
          <w:sz w:val="28"/>
          <w:szCs w:val="28"/>
        </w:rPr>
        <w:t xml:space="preserve">Особые условия: </w:t>
      </w:r>
    </w:p>
    <w:p w:rsidR="00FA0346" w:rsidRPr="006948C8" w:rsidRDefault="00FA0346" w:rsidP="00FA0346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6948C8">
        <w:rPr>
          <w:sz w:val="28"/>
          <w:szCs w:val="28"/>
        </w:rPr>
        <w:t xml:space="preserve">при участии </w:t>
      </w:r>
      <w:r>
        <w:rPr>
          <w:sz w:val="28"/>
          <w:szCs w:val="28"/>
        </w:rPr>
        <w:t xml:space="preserve">в соревнованиях по виду спорта </w:t>
      </w:r>
      <w:r w:rsidRPr="00B672F6">
        <w:rPr>
          <w:sz w:val="28"/>
          <w:szCs w:val="28"/>
        </w:rPr>
        <w:t>менее 5-и команд</w:t>
      </w:r>
      <w:r>
        <w:rPr>
          <w:sz w:val="28"/>
          <w:szCs w:val="28"/>
        </w:rPr>
        <w:t xml:space="preserve"> </w:t>
      </w:r>
      <w:r w:rsidRPr="00A81F71">
        <w:rPr>
          <w:sz w:val="28"/>
          <w:szCs w:val="28"/>
        </w:rPr>
        <w:t>образовательных организаций высшего образования</w:t>
      </w:r>
      <w:r w:rsidRPr="00694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результаты </w:t>
      </w:r>
      <w:r w:rsidRPr="006948C8">
        <w:rPr>
          <w:sz w:val="28"/>
          <w:szCs w:val="28"/>
        </w:rPr>
        <w:t>соревновани</w:t>
      </w:r>
      <w:r>
        <w:rPr>
          <w:sz w:val="28"/>
          <w:szCs w:val="28"/>
        </w:rPr>
        <w:t>й</w:t>
      </w:r>
      <w:r w:rsidRPr="006948C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65842">
        <w:rPr>
          <w:sz w:val="28"/>
          <w:szCs w:val="28"/>
        </w:rPr>
        <w:t>ри определении</w:t>
      </w:r>
      <w:r w:rsidRPr="00B450ED">
        <w:rPr>
          <w:sz w:val="28"/>
          <w:szCs w:val="28"/>
        </w:rPr>
        <w:t xml:space="preserve"> </w:t>
      </w:r>
      <w:r w:rsidRPr="00192472">
        <w:rPr>
          <w:bCs/>
          <w:sz w:val="28"/>
          <w:szCs w:val="28"/>
        </w:rPr>
        <w:t>общекомандно</w:t>
      </w:r>
      <w:r>
        <w:rPr>
          <w:bCs/>
          <w:sz w:val="28"/>
          <w:szCs w:val="28"/>
        </w:rPr>
        <w:t>го</w:t>
      </w:r>
      <w:r w:rsidRPr="00192472">
        <w:rPr>
          <w:bCs/>
          <w:sz w:val="28"/>
          <w:szCs w:val="28"/>
        </w:rPr>
        <w:t xml:space="preserve"> зачет</w:t>
      </w:r>
      <w:r>
        <w:rPr>
          <w:bCs/>
          <w:sz w:val="28"/>
          <w:szCs w:val="28"/>
        </w:rPr>
        <w:t>а не учитываются</w:t>
      </w:r>
      <w:r w:rsidRPr="006948C8">
        <w:rPr>
          <w:sz w:val="28"/>
          <w:szCs w:val="28"/>
        </w:rPr>
        <w:t>;</w:t>
      </w:r>
    </w:p>
    <w:p w:rsidR="00A81F71" w:rsidRPr="00A81F71" w:rsidRDefault="00A81F71" w:rsidP="006419B1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A81F71">
        <w:rPr>
          <w:sz w:val="28"/>
          <w:szCs w:val="28"/>
        </w:rPr>
        <w:t>команде образовательных организаций высшего образования, снятой с соревнований, место не определяется, очки не начисляются;</w:t>
      </w:r>
      <w:bookmarkStart w:id="0" w:name="bookmark6"/>
    </w:p>
    <w:bookmarkEnd w:id="0"/>
    <w:p w:rsidR="00A81F71" w:rsidRPr="004B06B2" w:rsidRDefault="00A81F71" w:rsidP="006419B1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4B06B2">
        <w:rPr>
          <w:sz w:val="28"/>
          <w:szCs w:val="28"/>
        </w:rPr>
        <w:t xml:space="preserve">если в </w:t>
      </w:r>
      <w:proofErr w:type="gramStart"/>
      <w:r w:rsidRPr="004B06B2">
        <w:rPr>
          <w:sz w:val="28"/>
          <w:szCs w:val="28"/>
        </w:rPr>
        <w:t>любом виде</w:t>
      </w:r>
      <w:r>
        <w:rPr>
          <w:sz w:val="28"/>
          <w:szCs w:val="28"/>
        </w:rPr>
        <w:t xml:space="preserve"> спорта</w:t>
      </w:r>
      <w:r w:rsidRPr="004B06B2">
        <w:rPr>
          <w:sz w:val="28"/>
          <w:szCs w:val="28"/>
        </w:rPr>
        <w:t xml:space="preserve">, включенном в программу </w:t>
      </w:r>
      <w:r>
        <w:rPr>
          <w:sz w:val="28"/>
          <w:szCs w:val="28"/>
        </w:rPr>
        <w:t xml:space="preserve">2-го этапа </w:t>
      </w:r>
      <w:r w:rsidRPr="004B06B2">
        <w:rPr>
          <w:sz w:val="28"/>
          <w:szCs w:val="28"/>
        </w:rPr>
        <w:t>Универсиады обнаружится</w:t>
      </w:r>
      <w:proofErr w:type="gramEnd"/>
      <w:r w:rsidRPr="004B06B2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в команде </w:t>
      </w:r>
      <w:r w:rsidRPr="00A81F71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A81F7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A81F71">
        <w:rPr>
          <w:sz w:val="28"/>
          <w:szCs w:val="28"/>
        </w:rPr>
        <w:t xml:space="preserve"> </w:t>
      </w:r>
      <w:r w:rsidRPr="00A81F71">
        <w:rPr>
          <w:sz w:val="28"/>
          <w:szCs w:val="28"/>
        </w:rPr>
        <w:lastRenderedPageBreak/>
        <w:t>высшего образования</w:t>
      </w:r>
      <w:r w:rsidRPr="004B06B2">
        <w:rPr>
          <w:sz w:val="28"/>
          <w:szCs w:val="28"/>
        </w:rPr>
        <w:t xml:space="preserve"> выст</w:t>
      </w:r>
      <w:r>
        <w:rPr>
          <w:sz w:val="28"/>
          <w:szCs w:val="28"/>
        </w:rPr>
        <w:t>упал</w:t>
      </w:r>
      <w:r w:rsidRPr="004B06B2">
        <w:rPr>
          <w:sz w:val="28"/>
          <w:szCs w:val="28"/>
        </w:rPr>
        <w:t xml:space="preserve"> незаявленны</w:t>
      </w:r>
      <w:r>
        <w:rPr>
          <w:sz w:val="28"/>
          <w:szCs w:val="28"/>
        </w:rPr>
        <w:t>й</w:t>
      </w:r>
      <w:r w:rsidRPr="004B06B2">
        <w:rPr>
          <w:sz w:val="28"/>
          <w:szCs w:val="28"/>
        </w:rPr>
        <w:t xml:space="preserve"> спортсмен, то данная команда автоматически снимается с соревнований </w:t>
      </w:r>
      <w:r w:rsidR="006909ED">
        <w:rPr>
          <w:sz w:val="28"/>
          <w:szCs w:val="28"/>
        </w:rPr>
        <w:t>по</w:t>
      </w:r>
      <w:r w:rsidRPr="004B06B2">
        <w:rPr>
          <w:sz w:val="28"/>
          <w:szCs w:val="28"/>
        </w:rPr>
        <w:t xml:space="preserve"> вид</w:t>
      </w:r>
      <w:r w:rsidR="006909ED">
        <w:rPr>
          <w:sz w:val="28"/>
          <w:szCs w:val="28"/>
        </w:rPr>
        <w:t>у</w:t>
      </w:r>
      <w:r>
        <w:rPr>
          <w:sz w:val="28"/>
          <w:szCs w:val="28"/>
        </w:rPr>
        <w:t xml:space="preserve"> спорта, </w:t>
      </w:r>
      <w:r w:rsidRPr="00A81F71">
        <w:rPr>
          <w:sz w:val="28"/>
          <w:szCs w:val="28"/>
        </w:rPr>
        <w:t>главная судейская коллегия снимает</w:t>
      </w:r>
      <w:r w:rsidRPr="004B06B2">
        <w:rPr>
          <w:sz w:val="28"/>
          <w:szCs w:val="28"/>
        </w:rPr>
        <w:t xml:space="preserve"> 20 (двадцать)</w:t>
      </w:r>
      <w:r>
        <w:rPr>
          <w:sz w:val="28"/>
          <w:szCs w:val="28"/>
        </w:rPr>
        <w:t xml:space="preserve"> штрафных</w:t>
      </w:r>
      <w:r w:rsidRPr="004B06B2">
        <w:rPr>
          <w:sz w:val="28"/>
          <w:szCs w:val="28"/>
        </w:rPr>
        <w:t xml:space="preserve"> очков</w:t>
      </w:r>
      <w:r w:rsidRPr="00A81F71">
        <w:rPr>
          <w:sz w:val="28"/>
          <w:szCs w:val="28"/>
        </w:rPr>
        <w:t xml:space="preserve"> с общего количества зачетных очков по итогам </w:t>
      </w:r>
      <w:r>
        <w:rPr>
          <w:sz w:val="28"/>
          <w:szCs w:val="28"/>
        </w:rPr>
        <w:t>Универсиады</w:t>
      </w:r>
      <w:r w:rsidRPr="004B06B2">
        <w:rPr>
          <w:sz w:val="28"/>
          <w:szCs w:val="28"/>
        </w:rPr>
        <w:t>;</w:t>
      </w:r>
    </w:p>
    <w:p w:rsidR="00A81F71" w:rsidRPr="008249DE" w:rsidRDefault="00A81F71" w:rsidP="006419B1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8249DE">
        <w:rPr>
          <w:sz w:val="28"/>
          <w:szCs w:val="28"/>
        </w:rPr>
        <w:t>в случае выезда спортсмен</w:t>
      </w:r>
      <w:proofErr w:type="gramStart"/>
      <w:r w:rsidRPr="008249DE">
        <w:rPr>
          <w:sz w:val="28"/>
          <w:szCs w:val="28"/>
        </w:rPr>
        <w:t>а(</w:t>
      </w:r>
      <w:proofErr w:type="spellStart"/>
      <w:proofErr w:type="gramEnd"/>
      <w:r w:rsidRPr="008249DE">
        <w:rPr>
          <w:sz w:val="28"/>
          <w:szCs w:val="28"/>
        </w:rPr>
        <w:t>ов</w:t>
      </w:r>
      <w:proofErr w:type="spellEnd"/>
      <w:r w:rsidRPr="008249DE">
        <w:rPr>
          <w:sz w:val="28"/>
          <w:szCs w:val="28"/>
        </w:rPr>
        <w:t xml:space="preserve">) на вышестоящие, официальные соревнования (Чемпионат, Первенство, Кубок </w:t>
      </w:r>
      <w:r w:rsidR="006909ED" w:rsidRPr="008249DE">
        <w:rPr>
          <w:sz w:val="28"/>
          <w:szCs w:val="28"/>
        </w:rPr>
        <w:t>Мира</w:t>
      </w:r>
      <w:r w:rsidRPr="008249DE">
        <w:rPr>
          <w:sz w:val="28"/>
          <w:szCs w:val="28"/>
        </w:rPr>
        <w:t>, Европы</w:t>
      </w:r>
      <w:r w:rsidR="006909ED" w:rsidRPr="008249DE">
        <w:rPr>
          <w:sz w:val="28"/>
          <w:szCs w:val="28"/>
        </w:rPr>
        <w:t>,</w:t>
      </w:r>
      <w:r w:rsidR="006909ED" w:rsidRPr="006909ED">
        <w:rPr>
          <w:sz w:val="28"/>
          <w:szCs w:val="28"/>
        </w:rPr>
        <w:t xml:space="preserve"> </w:t>
      </w:r>
      <w:r w:rsidR="006909ED" w:rsidRPr="008249DE">
        <w:rPr>
          <w:sz w:val="28"/>
          <w:szCs w:val="28"/>
        </w:rPr>
        <w:t>России</w:t>
      </w:r>
      <w:r w:rsidRPr="008249DE">
        <w:rPr>
          <w:sz w:val="28"/>
          <w:szCs w:val="28"/>
        </w:rPr>
        <w:t>) в момент проведения Универсиады по данному виду спорта, ему определяется место в итоговом протоколе Универсиады в том случае, если он выступал в видах (упражнениях), входящих в программу Универсиады, на основании подтвержденной выписк</w:t>
      </w:r>
      <w:r w:rsidR="00CB5FF0">
        <w:rPr>
          <w:sz w:val="28"/>
          <w:szCs w:val="28"/>
        </w:rPr>
        <w:t>и</w:t>
      </w:r>
      <w:r w:rsidRPr="008249DE">
        <w:rPr>
          <w:sz w:val="28"/>
          <w:szCs w:val="28"/>
        </w:rPr>
        <w:t xml:space="preserve"> из протокола (протоколом), заверенной главным судьей, </w:t>
      </w:r>
      <w:r w:rsidR="006419B1">
        <w:rPr>
          <w:sz w:val="28"/>
          <w:szCs w:val="28"/>
        </w:rPr>
        <w:t>при этом</w:t>
      </w:r>
      <w:r w:rsidRPr="008249DE">
        <w:rPr>
          <w:sz w:val="28"/>
          <w:szCs w:val="28"/>
        </w:rPr>
        <w:t xml:space="preserve"> награждается тот</w:t>
      </w:r>
      <w:r w:rsidR="006419B1">
        <w:rPr>
          <w:sz w:val="28"/>
          <w:szCs w:val="28"/>
        </w:rPr>
        <w:t xml:space="preserve"> спортсмен</w:t>
      </w:r>
      <w:r w:rsidRPr="008249DE">
        <w:rPr>
          <w:sz w:val="28"/>
          <w:szCs w:val="28"/>
        </w:rPr>
        <w:t xml:space="preserve">, </w:t>
      </w:r>
      <w:r w:rsidR="006419B1">
        <w:rPr>
          <w:sz w:val="28"/>
          <w:szCs w:val="28"/>
        </w:rPr>
        <w:t>который</w:t>
      </w:r>
      <w:r w:rsidRPr="008249DE">
        <w:rPr>
          <w:sz w:val="28"/>
          <w:szCs w:val="28"/>
        </w:rPr>
        <w:t xml:space="preserve"> участвовал в Универсиаде. Состав команды при этом уменьшается на количество выехавших спортсменов.</w:t>
      </w:r>
    </w:p>
    <w:p w:rsidR="00A81F71" w:rsidRPr="008249DE" w:rsidRDefault="00A81F71" w:rsidP="006419B1">
      <w:pPr>
        <w:ind w:firstLine="709"/>
        <w:jc w:val="both"/>
        <w:rPr>
          <w:i/>
          <w:sz w:val="28"/>
          <w:szCs w:val="28"/>
        </w:rPr>
      </w:pPr>
      <w:r w:rsidRPr="008249DE">
        <w:rPr>
          <w:i/>
          <w:sz w:val="28"/>
          <w:szCs w:val="28"/>
        </w:rPr>
        <w:t>Примечание. Данное условие относится только к следующим видам спорта: гиревому спорту, легкой атлетике, пауэрлифтингу, плаванию, тяжелой атлетике.</w:t>
      </w:r>
    </w:p>
    <w:p w:rsidR="00CB50E2" w:rsidRPr="00B450ED" w:rsidRDefault="0039394B" w:rsidP="00CB50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Протесты на решения судейских коллегий по видам спорта подаются официальными руководителями команд в сроки, установленные правилами соревнований, и рассматриваются главными судейскими коллегиями по видам спорта.</w:t>
      </w:r>
      <w:r w:rsidR="00CB50E2" w:rsidRPr="00CB50E2">
        <w:rPr>
          <w:sz w:val="28"/>
          <w:szCs w:val="28"/>
        </w:rPr>
        <w:t xml:space="preserve"> </w:t>
      </w:r>
      <w:r w:rsidR="00CB50E2" w:rsidRPr="00B450ED">
        <w:rPr>
          <w:sz w:val="28"/>
          <w:szCs w:val="28"/>
        </w:rPr>
        <w:t xml:space="preserve">В содержании протеста должны быть </w:t>
      </w:r>
      <w:r w:rsidR="00CB50E2">
        <w:rPr>
          <w:sz w:val="28"/>
          <w:szCs w:val="28"/>
        </w:rPr>
        <w:t xml:space="preserve">указаны </w:t>
      </w:r>
      <w:r w:rsidR="00CB50E2" w:rsidRPr="00B450ED">
        <w:rPr>
          <w:sz w:val="28"/>
          <w:szCs w:val="28"/>
        </w:rPr>
        <w:t xml:space="preserve">причины, послужившие основанием к заявлению претензии, а также подробно изложены обстоятельства, связанные с нарушением </w:t>
      </w:r>
      <w:r w:rsidR="00CB50E2">
        <w:rPr>
          <w:sz w:val="28"/>
          <w:szCs w:val="28"/>
        </w:rPr>
        <w:t>п</w:t>
      </w:r>
      <w:r w:rsidR="00CB50E2" w:rsidRPr="00B450ED">
        <w:rPr>
          <w:sz w:val="28"/>
          <w:szCs w:val="28"/>
        </w:rPr>
        <w:t>оложения.</w:t>
      </w:r>
      <w:r w:rsidR="00CB50E2" w:rsidRPr="00CB50E2">
        <w:rPr>
          <w:sz w:val="28"/>
          <w:szCs w:val="28"/>
        </w:rPr>
        <w:t xml:space="preserve"> </w:t>
      </w:r>
      <w:r w:rsidR="00CB50E2" w:rsidRPr="00B450ED">
        <w:rPr>
          <w:sz w:val="28"/>
          <w:szCs w:val="28"/>
        </w:rPr>
        <w:t>Протест записывается в протокол соревнований.</w:t>
      </w:r>
      <w:r w:rsidR="00CB50E2" w:rsidRPr="00CB50E2">
        <w:rPr>
          <w:sz w:val="28"/>
          <w:szCs w:val="28"/>
        </w:rPr>
        <w:t xml:space="preserve"> </w:t>
      </w:r>
      <w:r w:rsidR="00CB50E2" w:rsidRPr="00B450ED">
        <w:rPr>
          <w:sz w:val="28"/>
          <w:szCs w:val="28"/>
        </w:rPr>
        <w:t>Протест рассматривается главным судьей по виду спорта в течени</w:t>
      </w:r>
      <w:proofErr w:type="gramStart"/>
      <w:r w:rsidR="00CB50E2" w:rsidRPr="00B450ED">
        <w:rPr>
          <w:sz w:val="28"/>
          <w:szCs w:val="28"/>
        </w:rPr>
        <w:t>и</w:t>
      </w:r>
      <w:proofErr w:type="gramEnd"/>
      <w:r w:rsidR="00CB50E2" w:rsidRPr="00B450ED">
        <w:rPr>
          <w:sz w:val="28"/>
          <w:szCs w:val="28"/>
        </w:rPr>
        <w:t xml:space="preserve"> 24-х часов.</w:t>
      </w:r>
    </w:p>
    <w:p w:rsidR="00827294" w:rsidRPr="00B450ED" w:rsidRDefault="0039394B" w:rsidP="006419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27294" w:rsidRPr="00B450ED">
        <w:rPr>
          <w:sz w:val="28"/>
          <w:szCs w:val="28"/>
        </w:rPr>
        <w:t xml:space="preserve"> случае несогласия с решением протест рассматривается </w:t>
      </w:r>
      <w:r>
        <w:rPr>
          <w:sz w:val="28"/>
          <w:szCs w:val="28"/>
        </w:rPr>
        <w:t xml:space="preserve">Главной судейской коллегией Универсиады и утверждается </w:t>
      </w:r>
      <w:r w:rsidR="00827294">
        <w:rPr>
          <w:sz w:val="28"/>
          <w:szCs w:val="28"/>
        </w:rPr>
        <w:t xml:space="preserve">на ближайшем </w:t>
      </w:r>
      <w:r>
        <w:rPr>
          <w:sz w:val="28"/>
          <w:szCs w:val="28"/>
        </w:rPr>
        <w:t>И</w:t>
      </w:r>
      <w:r w:rsidR="00827294" w:rsidRPr="00B450ED">
        <w:rPr>
          <w:sz w:val="28"/>
          <w:szCs w:val="28"/>
        </w:rPr>
        <w:t>сполком</w:t>
      </w:r>
      <w:r w:rsidR="00827294">
        <w:rPr>
          <w:sz w:val="28"/>
          <w:szCs w:val="28"/>
        </w:rPr>
        <w:t>е</w:t>
      </w:r>
      <w:r w:rsidR="00827294" w:rsidRPr="00B450ED">
        <w:rPr>
          <w:sz w:val="28"/>
          <w:szCs w:val="28"/>
        </w:rPr>
        <w:t xml:space="preserve"> ВРООСС «БУРЕВЕСТНИК».</w:t>
      </w:r>
    </w:p>
    <w:p w:rsidR="00827294" w:rsidRPr="00B450ED" w:rsidRDefault="00CB50E2" w:rsidP="00DC7587">
      <w:pPr>
        <w:ind w:firstLine="709"/>
        <w:jc w:val="both"/>
        <w:rPr>
          <w:sz w:val="28"/>
          <w:szCs w:val="28"/>
        </w:rPr>
      </w:pPr>
      <w:r w:rsidRPr="00A5059E">
        <w:rPr>
          <w:sz w:val="28"/>
          <w:szCs w:val="28"/>
        </w:rPr>
        <w:t>Главн</w:t>
      </w:r>
      <w:r w:rsidR="009C281E" w:rsidRPr="00A5059E">
        <w:rPr>
          <w:sz w:val="28"/>
          <w:szCs w:val="28"/>
        </w:rPr>
        <w:t>ый</w:t>
      </w:r>
      <w:r w:rsidRPr="00A5059E">
        <w:rPr>
          <w:sz w:val="28"/>
          <w:szCs w:val="28"/>
        </w:rPr>
        <w:t xml:space="preserve"> суд</w:t>
      </w:r>
      <w:r w:rsidR="009C281E" w:rsidRPr="00A5059E">
        <w:rPr>
          <w:sz w:val="28"/>
          <w:szCs w:val="28"/>
        </w:rPr>
        <w:t>ья</w:t>
      </w:r>
      <w:r w:rsidRPr="00A5059E">
        <w:rPr>
          <w:sz w:val="28"/>
          <w:szCs w:val="28"/>
        </w:rPr>
        <w:t xml:space="preserve"> Универсиады рассматривает п</w:t>
      </w:r>
      <w:r w:rsidR="00827294" w:rsidRPr="00A5059E">
        <w:rPr>
          <w:sz w:val="28"/>
          <w:szCs w:val="28"/>
        </w:rPr>
        <w:t>ротест</w:t>
      </w:r>
      <w:r w:rsidRPr="00A5059E">
        <w:rPr>
          <w:sz w:val="28"/>
          <w:szCs w:val="28"/>
        </w:rPr>
        <w:t xml:space="preserve">ы только по вопросам нарушения возрастных ограничений, </w:t>
      </w:r>
      <w:r w:rsidR="00827294" w:rsidRPr="00A5059E">
        <w:rPr>
          <w:sz w:val="28"/>
          <w:szCs w:val="28"/>
        </w:rPr>
        <w:t xml:space="preserve"> положени</w:t>
      </w:r>
      <w:r w:rsidRPr="00A5059E">
        <w:rPr>
          <w:sz w:val="28"/>
          <w:szCs w:val="28"/>
        </w:rPr>
        <w:t>я</w:t>
      </w:r>
      <w:r w:rsidR="00827294" w:rsidRPr="00A5059E">
        <w:rPr>
          <w:sz w:val="28"/>
          <w:szCs w:val="28"/>
        </w:rPr>
        <w:t xml:space="preserve"> о соревнованиях по виду спорта.</w:t>
      </w:r>
      <w:r w:rsidR="00827294" w:rsidRPr="00B450ED">
        <w:rPr>
          <w:sz w:val="28"/>
          <w:szCs w:val="28"/>
        </w:rPr>
        <w:t xml:space="preserve"> </w:t>
      </w:r>
      <w:r w:rsidRPr="009C281E">
        <w:rPr>
          <w:sz w:val="28"/>
          <w:szCs w:val="28"/>
        </w:rPr>
        <w:t>Главн</w:t>
      </w:r>
      <w:r w:rsidR="004561BE" w:rsidRPr="009C281E">
        <w:rPr>
          <w:sz w:val="28"/>
          <w:szCs w:val="28"/>
        </w:rPr>
        <w:t>ый</w:t>
      </w:r>
      <w:r w:rsidRPr="009C281E">
        <w:rPr>
          <w:sz w:val="28"/>
          <w:szCs w:val="28"/>
        </w:rPr>
        <w:t xml:space="preserve"> суд</w:t>
      </w:r>
      <w:r w:rsidR="004561BE" w:rsidRPr="009C281E">
        <w:rPr>
          <w:sz w:val="28"/>
          <w:szCs w:val="28"/>
        </w:rPr>
        <w:t>ья</w:t>
      </w:r>
      <w:r w:rsidRPr="009C281E">
        <w:rPr>
          <w:sz w:val="28"/>
          <w:szCs w:val="28"/>
        </w:rPr>
        <w:t xml:space="preserve"> Универсиады и </w:t>
      </w:r>
      <w:r w:rsidR="00827294" w:rsidRPr="009C281E">
        <w:rPr>
          <w:sz w:val="28"/>
          <w:szCs w:val="28"/>
        </w:rPr>
        <w:t>Исполком ВРООСС «БУРЕВЕСТНИК» не рассм</w:t>
      </w:r>
      <w:r w:rsidRPr="009C281E">
        <w:rPr>
          <w:sz w:val="28"/>
          <w:szCs w:val="28"/>
        </w:rPr>
        <w:t>а</w:t>
      </w:r>
      <w:r w:rsidR="00827294" w:rsidRPr="009C281E">
        <w:rPr>
          <w:sz w:val="28"/>
          <w:szCs w:val="28"/>
        </w:rPr>
        <w:t>тр</w:t>
      </w:r>
      <w:r w:rsidRPr="009C281E">
        <w:rPr>
          <w:sz w:val="28"/>
          <w:szCs w:val="28"/>
        </w:rPr>
        <w:t>ивают</w:t>
      </w:r>
      <w:r w:rsidR="00827294" w:rsidRPr="009C281E">
        <w:rPr>
          <w:sz w:val="28"/>
          <w:szCs w:val="28"/>
        </w:rPr>
        <w:t xml:space="preserve"> протесты</w:t>
      </w:r>
      <w:r w:rsidRPr="009C281E">
        <w:rPr>
          <w:sz w:val="28"/>
          <w:szCs w:val="28"/>
        </w:rPr>
        <w:t xml:space="preserve"> на решения судейских коллегий по видам спорта, которые относятся к определению результатов и подведению итогов соревнований.</w:t>
      </w:r>
      <w:r>
        <w:rPr>
          <w:sz w:val="28"/>
          <w:szCs w:val="28"/>
        </w:rPr>
        <w:t xml:space="preserve"> </w:t>
      </w:r>
      <w:r w:rsidR="00827294" w:rsidRPr="00B450ED">
        <w:rPr>
          <w:sz w:val="28"/>
          <w:szCs w:val="28"/>
        </w:rPr>
        <w:t xml:space="preserve"> </w:t>
      </w:r>
    </w:p>
    <w:p w:rsidR="00827294" w:rsidRDefault="00827294" w:rsidP="00DC7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450ED">
        <w:rPr>
          <w:sz w:val="28"/>
          <w:szCs w:val="28"/>
        </w:rPr>
        <w:t xml:space="preserve">ешение исполкома ВРООСС «БУРЕВЕСТНИК» считается принятым, если за него проголосовало открытым голосованием более 50% членов </w:t>
      </w:r>
      <w:r w:rsidR="00937E16">
        <w:rPr>
          <w:sz w:val="28"/>
          <w:szCs w:val="28"/>
        </w:rPr>
        <w:t>И</w:t>
      </w:r>
      <w:r w:rsidRPr="00B450ED">
        <w:rPr>
          <w:sz w:val="28"/>
          <w:szCs w:val="28"/>
        </w:rPr>
        <w:t>сполкома</w:t>
      </w:r>
      <w:r>
        <w:rPr>
          <w:sz w:val="28"/>
          <w:szCs w:val="28"/>
        </w:rPr>
        <w:t>.</w:t>
      </w:r>
    </w:p>
    <w:p w:rsidR="00827294" w:rsidRDefault="00827294" w:rsidP="00DC7587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 xml:space="preserve">Протесты в исполком подаются в письменном виде </w:t>
      </w:r>
      <w:r w:rsidRPr="00CA0193">
        <w:rPr>
          <w:sz w:val="28"/>
          <w:szCs w:val="28"/>
        </w:rPr>
        <w:t>не позднее 3-х дней</w:t>
      </w:r>
      <w:r w:rsidRPr="00B450ED">
        <w:rPr>
          <w:sz w:val="28"/>
          <w:szCs w:val="28"/>
        </w:rPr>
        <w:t xml:space="preserve"> с момента окончания соревнований.</w:t>
      </w:r>
    </w:p>
    <w:p w:rsidR="00657CCA" w:rsidRPr="00773569" w:rsidRDefault="00657CCA" w:rsidP="008373B7">
      <w:pPr>
        <w:spacing w:line="276" w:lineRule="auto"/>
        <w:jc w:val="center"/>
        <w:rPr>
          <w:sz w:val="24"/>
          <w:szCs w:val="24"/>
        </w:rPr>
      </w:pPr>
    </w:p>
    <w:p w:rsidR="00AB1992" w:rsidRDefault="00932701" w:rsidP="00DD6E07">
      <w:pPr>
        <w:jc w:val="center"/>
        <w:rPr>
          <w:b/>
          <w:sz w:val="28"/>
          <w:szCs w:val="28"/>
        </w:rPr>
      </w:pPr>
      <w:r w:rsidRPr="008373B7">
        <w:rPr>
          <w:b/>
          <w:sz w:val="28"/>
          <w:szCs w:val="28"/>
          <w:lang w:val="en-US"/>
        </w:rPr>
        <w:t>VII</w:t>
      </w:r>
      <w:r w:rsidR="005520B6" w:rsidRPr="008373B7">
        <w:rPr>
          <w:b/>
          <w:sz w:val="28"/>
          <w:szCs w:val="28"/>
        </w:rPr>
        <w:t>. НАГРАЖДЕНИЕ</w:t>
      </w:r>
    </w:p>
    <w:p w:rsidR="00CB50E2" w:rsidRPr="00DD6E07" w:rsidRDefault="00CB50E2" w:rsidP="00DD6E07">
      <w:pPr>
        <w:jc w:val="center"/>
        <w:rPr>
          <w:b/>
          <w:sz w:val="28"/>
          <w:szCs w:val="28"/>
        </w:rPr>
      </w:pPr>
    </w:p>
    <w:p w:rsidR="00CB5FF0" w:rsidRDefault="00CB5FF0" w:rsidP="00CB5FF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Образовательная организация высшего образования - победитель </w:t>
      </w:r>
      <w:r w:rsidR="00440F56">
        <w:rPr>
          <w:sz w:val="28"/>
          <w:szCs w:val="28"/>
        </w:rPr>
        <w:t>Межвузовской</w:t>
      </w:r>
      <w:r>
        <w:rPr>
          <w:sz w:val="28"/>
          <w:szCs w:val="28"/>
        </w:rPr>
        <w:t xml:space="preserve"> Универсиады </w:t>
      </w:r>
      <w:r w:rsidR="00440F56">
        <w:rPr>
          <w:sz w:val="28"/>
          <w:szCs w:val="28"/>
        </w:rPr>
        <w:t xml:space="preserve">в общекомандном зачете </w:t>
      </w:r>
      <w:r w:rsidRPr="00B450ED">
        <w:rPr>
          <w:sz w:val="28"/>
          <w:szCs w:val="28"/>
        </w:rPr>
        <w:t>награжда</w:t>
      </w:r>
      <w:r>
        <w:rPr>
          <w:sz w:val="28"/>
          <w:szCs w:val="28"/>
        </w:rPr>
        <w:t>е</w:t>
      </w:r>
      <w:r w:rsidRPr="00B450ED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переходящим </w:t>
      </w:r>
      <w:r w:rsidRPr="00B450ED">
        <w:rPr>
          <w:sz w:val="28"/>
          <w:szCs w:val="28"/>
        </w:rPr>
        <w:t>кубк</w:t>
      </w:r>
      <w:r>
        <w:rPr>
          <w:sz w:val="28"/>
          <w:szCs w:val="28"/>
        </w:rPr>
        <w:t>о</w:t>
      </w:r>
      <w:r w:rsidRPr="00B450ED">
        <w:rPr>
          <w:sz w:val="28"/>
          <w:szCs w:val="28"/>
        </w:rPr>
        <w:t xml:space="preserve">м. </w:t>
      </w:r>
    </w:p>
    <w:p w:rsidR="00440F56" w:rsidRDefault="00440F56" w:rsidP="0082729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Образовательные организации высшего </w:t>
      </w:r>
      <w:proofErr w:type="gramStart"/>
      <w:r>
        <w:rPr>
          <w:bCs/>
          <w:sz w:val="28"/>
          <w:szCs w:val="28"/>
        </w:rPr>
        <w:t>образования</w:t>
      </w:r>
      <w:proofErr w:type="gramEnd"/>
      <w:r w:rsidRPr="00B450E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занявшие 1-3 места</w:t>
      </w:r>
      <w:r w:rsidRPr="00B450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общекомандном зачете по итогам Межвузовской Универсиады </w:t>
      </w:r>
      <w:r w:rsidRPr="00B450ED">
        <w:rPr>
          <w:sz w:val="28"/>
          <w:szCs w:val="28"/>
        </w:rPr>
        <w:t>награжда</w:t>
      </w:r>
      <w:r>
        <w:rPr>
          <w:sz w:val="28"/>
          <w:szCs w:val="28"/>
        </w:rPr>
        <w:t>ю</w:t>
      </w:r>
      <w:r w:rsidRPr="00B450ED">
        <w:rPr>
          <w:sz w:val="28"/>
          <w:szCs w:val="28"/>
        </w:rPr>
        <w:t>тся кубк</w:t>
      </w:r>
      <w:r>
        <w:rPr>
          <w:sz w:val="28"/>
          <w:szCs w:val="28"/>
        </w:rPr>
        <w:t>а</w:t>
      </w:r>
      <w:r w:rsidRPr="00B450ED">
        <w:rPr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 w:rsidRPr="00B450ED">
        <w:rPr>
          <w:sz w:val="28"/>
          <w:szCs w:val="28"/>
        </w:rPr>
        <w:t xml:space="preserve">и дипломами </w:t>
      </w:r>
      <w:r>
        <w:rPr>
          <w:sz w:val="28"/>
          <w:szCs w:val="28"/>
        </w:rPr>
        <w:t>соответствующих степеней (отдельно в группе 1 и группе 2)</w:t>
      </w:r>
      <w:r w:rsidRPr="00B450ED">
        <w:rPr>
          <w:sz w:val="28"/>
          <w:szCs w:val="28"/>
        </w:rPr>
        <w:t xml:space="preserve">. </w:t>
      </w:r>
    </w:p>
    <w:p w:rsidR="00CF1C94" w:rsidRDefault="00CF1C94" w:rsidP="00827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 </w:t>
      </w:r>
      <w:r>
        <w:rPr>
          <w:bCs/>
          <w:sz w:val="28"/>
          <w:szCs w:val="28"/>
        </w:rPr>
        <w:t>образовательных организаций высшего образования, занявшие 1-3 места</w:t>
      </w:r>
      <w:r w:rsidRPr="00B450ED">
        <w:rPr>
          <w:sz w:val="28"/>
          <w:szCs w:val="28"/>
        </w:rPr>
        <w:t xml:space="preserve"> </w:t>
      </w:r>
      <w:r w:rsidR="00440F56">
        <w:rPr>
          <w:sz w:val="28"/>
          <w:szCs w:val="28"/>
        </w:rPr>
        <w:t>в Межвузовской</w:t>
      </w:r>
      <w:r>
        <w:rPr>
          <w:sz w:val="28"/>
          <w:szCs w:val="28"/>
        </w:rPr>
        <w:t xml:space="preserve"> Универсиад</w:t>
      </w:r>
      <w:r w:rsidR="00440F5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440F56">
        <w:rPr>
          <w:sz w:val="28"/>
          <w:szCs w:val="28"/>
        </w:rPr>
        <w:t xml:space="preserve">по видам спорта, </w:t>
      </w:r>
      <w:r w:rsidR="00827294" w:rsidRPr="00B450ED">
        <w:rPr>
          <w:sz w:val="28"/>
          <w:szCs w:val="28"/>
        </w:rPr>
        <w:t>награжда</w:t>
      </w:r>
      <w:r>
        <w:rPr>
          <w:sz w:val="28"/>
          <w:szCs w:val="28"/>
        </w:rPr>
        <w:t>ю</w:t>
      </w:r>
      <w:r w:rsidR="00827294" w:rsidRPr="00B450ED">
        <w:rPr>
          <w:sz w:val="28"/>
          <w:szCs w:val="28"/>
        </w:rPr>
        <w:t xml:space="preserve">тся </w:t>
      </w:r>
      <w:r w:rsidR="00440F56">
        <w:rPr>
          <w:sz w:val="28"/>
          <w:szCs w:val="28"/>
        </w:rPr>
        <w:t xml:space="preserve">кубками </w:t>
      </w:r>
      <w:r w:rsidR="00827294" w:rsidRPr="00B450ED">
        <w:rPr>
          <w:sz w:val="28"/>
          <w:szCs w:val="28"/>
        </w:rPr>
        <w:t xml:space="preserve">и дипломами </w:t>
      </w:r>
      <w:r>
        <w:rPr>
          <w:sz w:val="28"/>
          <w:szCs w:val="28"/>
        </w:rPr>
        <w:t>соответствующих степеней</w:t>
      </w:r>
      <w:r w:rsidR="00827294" w:rsidRPr="00B450ED">
        <w:rPr>
          <w:sz w:val="28"/>
          <w:szCs w:val="28"/>
        </w:rPr>
        <w:t xml:space="preserve">. </w:t>
      </w:r>
    </w:p>
    <w:p w:rsidR="00CF1C94" w:rsidRDefault="00CF1C94" w:rsidP="00CF1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Спортсмены, занявшие 1-3 места на 2-ом этапе Универсиады в индивидуальных дисциплинах спортивной программы и в игровых видах спорта, </w:t>
      </w:r>
      <w:r w:rsidRPr="00B450ED">
        <w:rPr>
          <w:sz w:val="28"/>
          <w:szCs w:val="28"/>
        </w:rPr>
        <w:t>награждаются медалями и дипломами</w:t>
      </w:r>
      <w:r>
        <w:rPr>
          <w:sz w:val="28"/>
          <w:szCs w:val="28"/>
        </w:rPr>
        <w:t>.</w:t>
      </w:r>
    </w:p>
    <w:p w:rsidR="00827294" w:rsidRPr="00B450ED" w:rsidRDefault="00827294" w:rsidP="00827294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 xml:space="preserve">Тренеры </w:t>
      </w:r>
      <w:proofErr w:type="gramStart"/>
      <w:r w:rsidRPr="00B450ED">
        <w:rPr>
          <w:sz w:val="28"/>
          <w:szCs w:val="28"/>
        </w:rPr>
        <w:t>команд</w:t>
      </w:r>
      <w:r w:rsidR="00CF1C94">
        <w:rPr>
          <w:sz w:val="28"/>
          <w:szCs w:val="28"/>
        </w:rPr>
        <w:t xml:space="preserve"> </w:t>
      </w:r>
      <w:r w:rsidR="00CF1C94">
        <w:rPr>
          <w:bCs/>
          <w:sz w:val="28"/>
          <w:szCs w:val="28"/>
        </w:rPr>
        <w:t xml:space="preserve">образовательных организаций высшего образования, </w:t>
      </w:r>
      <w:r w:rsidR="00CF1C94" w:rsidRPr="00B450ED">
        <w:rPr>
          <w:sz w:val="28"/>
          <w:szCs w:val="28"/>
        </w:rPr>
        <w:t xml:space="preserve"> </w:t>
      </w:r>
      <w:r w:rsidR="00CF1C94">
        <w:rPr>
          <w:bCs/>
          <w:sz w:val="28"/>
          <w:szCs w:val="28"/>
        </w:rPr>
        <w:t>занявших 1-3 места</w:t>
      </w:r>
      <w:r w:rsidR="00CF1C94" w:rsidRPr="00B450ED">
        <w:rPr>
          <w:sz w:val="28"/>
          <w:szCs w:val="28"/>
        </w:rPr>
        <w:t xml:space="preserve"> </w:t>
      </w:r>
      <w:r w:rsidR="00CF1C94">
        <w:rPr>
          <w:sz w:val="28"/>
          <w:szCs w:val="28"/>
        </w:rPr>
        <w:t xml:space="preserve">на 2-ом этапе Универсиады </w:t>
      </w:r>
      <w:r w:rsidR="00CF1C94" w:rsidRPr="00B450ED">
        <w:rPr>
          <w:sz w:val="28"/>
          <w:szCs w:val="28"/>
        </w:rPr>
        <w:t>награжда</w:t>
      </w:r>
      <w:r w:rsidR="00CF1C94">
        <w:rPr>
          <w:sz w:val="28"/>
          <w:szCs w:val="28"/>
        </w:rPr>
        <w:t>ю</w:t>
      </w:r>
      <w:r w:rsidR="00CF1C94" w:rsidRPr="00B450ED">
        <w:rPr>
          <w:sz w:val="28"/>
          <w:szCs w:val="28"/>
        </w:rPr>
        <w:t>тся</w:t>
      </w:r>
      <w:proofErr w:type="gramEnd"/>
      <w:r w:rsidR="00CF1C94" w:rsidRPr="00B450ED">
        <w:rPr>
          <w:sz w:val="28"/>
          <w:szCs w:val="28"/>
        </w:rPr>
        <w:t xml:space="preserve"> дипломами</w:t>
      </w:r>
      <w:r w:rsidR="00B672F6">
        <w:rPr>
          <w:sz w:val="28"/>
          <w:szCs w:val="28"/>
        </w:rPr>
        <w:t>.</w:t>
      </w:r>
    </w:p>
    <w:p w:rsidR="0052457C" w:rsidRDefault="0052457C" w:rsidP="00DD6E07">
      <w:pPr>
        <w:pStyle w:val="2"/>
        <w:jc w:val="center"/>
        <w:rPr>
          <w:b/>
          <w:szCs w:val="28"/>
        </w:rPr>
      </w:pPr>
    </w:p>
    <w:p w:rsidR="00310126" w:rsidRDefault="00310126" w:rsidP="00DD6E07">
      <w:pPr>
        <w:pStyle w:val="2"/>
        <w:jc w:val="center"/>
        <w:rPr>
          <w:b/>
          <w:szCs w:val="28"/>
        </w:rPr>
      </w:pPr>
      <w:r w:rsidRPr="008373B7">
        <w:rPr>
          <w:b/>
          <w:szCs w:val="28"/>
          <w:lang w:val="en-US"/>
        </w:rPr>
        <w:t>VIII</w:t>
      </w:r>
      <w:r w:rsidR="00AB1992" w:rsidRPr="008373B7">
        <w:rPr>
          <w:b/>
          <w:szCs w:val="28"/>
        </w:rPr>
        <w:t xml:space="preserve">. </w:t>
      </w:r>
      <w:proofErr w:type="gramStart"/>
      <w:r w:rsidRPr="008373B7">
        <w:rPr>
          <w:b/>
          <w:szCs w:val="28"/>
        </w:rPr>
        <w:t>УСЛОВИЯ  ФИНАНСИРОВАНИЯ</w:t>
      </w:r>
      <w:proofErr w:type="gramEnd"/>
    </w:p>
    <w:p w:rsidR="0097288D" w:rsidRPr="00DD6E07" w:rsidRDefault="0097288D" w:rsidP="00DD6E07">
      <w:pPr>
        <w:pStyle w:val="2"/>
        <w:jc w:val="center"/>
        <w:rPr>
          <w:b/>
          <w:szCs w:val="28"/>
        </w:rPr>
      </w:pPr>
    </w:p>
    <w:p w:rsidR="00110AA5" w:rsidRPr="00B450ED" w:rsidRDefault="00110AA5" w:rsidP="00110AA5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Межвузовской</w:t>
      </w:r>
      <w:r w:rsidRPr="00B450ED">
        <w:rPr>
          <w:sz w:val="28"/>
          <w:szCs w:val="28"/>
        </w:rPr>
        <w:t xml:space="preserve"> Универсиады </w:t>
      </w:r>
      <w:r>
        <w:rPr>
          <w:sz w:val="28"/>
          <w:szCs w:val="28"/>
        </w:rPr>
        <w:t xml:space="preserve">Воронежской области 2017-2018 учебного года </w:t>
      </w:r>
      <w:r w:rsidRPr="00B450ED">
        <w:rPr>
          <w:sz w:val="28"/>
          <w:szCs w:val="28"/>
        </w:rPr>
        <w:t>(</w:t>
      </w:r>
      <w:r w:rsidRPr="00D57140">
        <w:rPr>
          <w:sz w:val="28"/>
          <w:szCs w:val="28"/>
        </w:rPr>
        <w:t>аренда спортивных сооружений</w:t>
      </w:r>
      <w:r w:rsidRPr="00B450ED">
        <w:rPr>
          <w:sz w:val="28"/>
          <w:szCs w:val="28"/>
        </w:rPr>
        <w:t xml:space="preserve">) </w:t>
      </w:r>
      <w:r w:rsidRPr="00942B95">
        <w:rPr>
          <w:sz w:val="28"/>
          <w:szCs w:val="28"/>
        </w:rPr>
        <w:t xml:space="preserve">при наличии бюджетных средств </w:t>
      </w:r>
      <w:r w:rsidR="0052457C" w:rsidRPr="00B450ED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Управление</w:t>
      </w:r>
      <w:r w:rsidRPr="00B450ED">
        <w:rPr>
          <w:sz w:val="28"/>
          <w:szCs w:val="28"/>
        </w:rPr>
        <w:t>.</w:t>
      </w:r>
    </w:p>
    <w:p w:rsidR="00827294" w:rsidRPr="00B450ED" w:rsidRDefault="00827294" w:rsidP="0097288D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Межвузовской</w:t>
      </w:r>
      <w:r w:rsidRPr="00B450ED">
        <w:rPr>
          <w:sz w:val="28"/>
          <w:szCs w:val="28"/>
        </w:rPr>
        <w:t xml:space="preserve"> Универсиады </w:t>
      </w:r>
      <w:r>
        <w:rPr>
          <w:sz w:val="28"/>
          <w:szCs w:val="28"/>
        </w:rPr>
        <w:t>Воронежской области</w:t>
      </w:r>
      <w:r w:rsidR="00487FA5">
        <w:rPr>
          <w:sz w:val="28"/>
          <w:szCs w:val="28"/>
        </w:rPr>
        <w:t xml:space="preserve"> 201</w:t>
      </w:r>
      <w:r w:rsidR="00110AA5">
        <w:rPr>
          <w:sz w:val="28"/>
          <w:szCs w:val="28"/>
        </w:rPr>
        <w:t>7</w:t>
      </w:r>
      <w:r w:rsidR="00487FA5">
        <w:rPr>
          <w:sz w:val="28"/>
          <w:szCs w:val="28"/>
        </w:rPr>
        <w:t>-201</w:t>
      </w:r>
      <w:r w:rsidR="00110AA5">
        <w:rPr>
          <w:sz w:val="28"/>
          <w:szCs w:val="28"/>
        </w:rPr>
        <w:t>8</w:t>
      </w:r>
      <w:r w:rsidR="00487FA5">
        <w:rPr>
          <w:sz w:val="28"/>
          <w:szCs w:val="28"/>
        </w:rPr>
        <w:t xml:space="preserve"> учебного года</w:t>
      </w:r>
      <w:r>
        <w:rPr>
          <w:sz w:val="28"/>
          <w:szCs w:val="28"/>
        </w:rPr>
        <w:t xml:space="preserve"> </w:t>
      </w:r>
      <w:r w:rsidRPr="00B450ED">
        <w:rPr>
          <w:sz w:val="28"/>
          <w:szCs w:val="28"/>
        </w:rPr>
        <w:t>(оплата работы суде</w:t>
      </w:r>
      <w:r w:rsidR="00110AA5">
        <w:rPr>
          <w:sz w:val="28"/>
          <w:szCs w:val="28"/>
        </w:rPr>
        <w:t>йского и медицинского персонала</w:t>
      </w:r>
      <w:r w:rsidRPr="00B450ED">
        <w:rPr>
          <w:sz w:val="28"/>
          <w:szCs w:val="28"/>
        </w:rPr>
        <w:t xml:space="preserve">) </w:t>
      </w:r>
      <w:r w:rsidR="00110AA5" w:rsidRPr="00942B95">
        <w:rPr>
          <w:sz w:val="28"/>
          <w:szCs w:val="28"/>
        </w:rPr>
        <w:t xml:space="preserve">при наличии бюджетных средств </w:t>
      </w:r>
      <w:r w:rsidR="0052457C" w:rsidRPr="00B450ED">
        <w:rPr>
          <w:sz w:val="28"/>
          <w:szCs w:val="28"/>
        </w:rPr>
        <w:t>осуществляет</w:t>
      </w:r>
      <w:r w:rsidR="0052457C" w:rsidRPr="00942B95">
        <w:rPr>
          <w:sz w:val="28"/>
          <w:szCs w:val="28"/>
        </w:rPr>
        <w:t xml:space="preserve"> </w:t>
      </w:r>
      <w:r w:rsidR="00110AA5" w:rsidRPr="00942B95">
        <w:rPr>
          <w:sz w:val="28"/>
          <w:szCs w:val="28"/>
        </w:rPr>
        <w:t xml:space="preserve">АУ </w:t>
      </w:r>
      <w:proofErr w:type="gramStart"/>
      <w:r w:rsidR="00110AA5" w:rsidRPr="00942B95">
        <w:rPr>
          <w:sz w:val="28"/>
          <w:szCs w:val="28"/>
        </w:rPr>
        <w:t>ВО</w:t>
      </w:r>
      <w:proofErr w:type="gramEnd"/>
      <w:r w:rsidR="00110AA5" w:rsidRPr="00942B95">
        <w:rPr>
          <w:sz w:val="28"/>
          <w:szCs w:val="28"/>
        </w:rPr>
        <w:t xml:space="preserve"> «Центр развития физической культуры и спорта»</w:t>
      </w:r>
      <w:r w:rsidRPr="00B450ED">
        <w:rPr>
          <w:sz w:val="28"/>
          <w:szCs w:val="28"/>
        </w:rPr>
        <w:t>.</w:t>
      </w:r>
    </w:p>
    <w:p w:rsidR="00487FA5" w:rsidRPr="00B450ED" w:rsidRDefault="00487FA5" w:rsidP="00487FA5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Межвузовской</w:t>
      </w:r>
      <w:r w:rsidRPr="00B450ED">
        <w:rPr>
          <w:sz w:val="28"/>
          <w:szCs w:val="28"/>
        </w:rPr>
        <w:t xml:space="preserve"> Универсиады </w:t>
      </w:r>
      <w:r>
        <w:rPr>
          <w:sz w:val="28"/>
          <w:szCs w:val="28"/>
        </w:rPr>
        <w:t>Воронежской области 201</w:t>
      </w:r>
      <w:r w:rsidR="00110AA5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110AA5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учебного года</w:t>
      </w:r>
      <w:r w:rsidRPr="00B450ED">
        <w:rPr>
          <w:sz w:val="28"/>
          <w:szCs w:val="28"/>
        </w:rPr>
        <w:t xml:space="preserve"> (</w:t>
      </w:r>
      <w:r>
        <w:rPr>
          <w:sz w:val="28"/>
          <w:szCs w:val="28"/>
        </w:rPr>
        <w:t>наградная атрибутика - кубки, медали, дипломы)</w:t>
      </w:r>
      <w:proofErr w:type="gramStart"/>
      <w:r>
        <w:rPr>
          <w:sz w:val="28"/>
          <w:szCs w:val="28"/>
        </w:rPr>
        <w:t xml:space="preserve"> </w:t>
      </w:r>
      <w:r w:rsidR="00110AA5" w:rsidRPr="00B450ED">
        <w:rPr>
          <w:sz w:val="28"/>
          <w:szCs w:val="28"/>
        </w:rPr>
        <w:t>)</w:t>
      </w:r>
      <w:proofErr w:type="gramEnd"/>
      <w:r w:rsidR="00110AA5" w:rsidRPr="00B450ED">
        <w:rPr>
          <w:sz w:val="28"/>
          <w:szCs w:val="28"/>
        </w:rPr>
        <w:t xml:space="preserve"> </w:t>
      </w:r>
      <w:r w:rsidR="00110AA5" w:rsidRPr="00942B95">
        <w:rPr>
          <w:sz w:val="28"/>
          <w:szCs w:val="28"/>
        </w:rPr>
        <w:t>при наличии средств</w:t>
      </w:r>
      <w:r w:rsidR="00110AA5">
        <w:rPr>
          <w:sz w:val="28"/>
          <w:szCs w:val="28"/>
        </w:rPr>
        <w:t xml:space="preserve"> </w:t>
      </w:r>
      <w:r w:rsidR="0052457C" w:rsidRPr="00B450ED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ВРООСС "БУРЕВЕСТНИК"</w:t>
      </w:r>
      <w:r w:rsidRPr="00B450ED">
        <w:rPr>
          <w:sz w:val="28"/>
          <w:szCs w:val="28"/>
        </w:rPr>
        <w:t>.</w:t>
      </w:r>
    </w:p>
    <w:p w:rsidR="0097288D" w:rsidRPr="004760C8" w:rsidRDefault="0097288D" w:rsidP="0097288D">
      <w:pPr>
        <w:ind w:firstLine="709"/>
        <w:jc w:val="both"/>
        <w:rPr>
          <w:sz w:val="28"/>
          <w:szCs w:val="28"/>
        </w:rPr>
      </w:pPr>
      <w:r w:rsidRPr="004760C8">
        <w:rPr>
          <w:sz w:val="28"/>
          <w:szCs w:val="28"/>
        </w:rPr>
        <w:t xml:space="preserve">Расходы на </w:t>
      </w:r>
      <w:r w:rsidR="003E3863">
        <w:rPr>
          <w:sz w:val="28"/>
          <w:szCs w:val="28"/>
        </w:rPr>
        <w:t xml:space="preserve">участие </w:t>
      </w:r>
      <w:r w:rsidRPr="004760C8">
        <w:rPr>
          <w:sz w:val="28"/>
          <w:szCs w:val="28"/>
        </w:rPr>
        <w:t xml:space="preserve">команды (питание, форма, проезд и др.) несут </w:t>
      </w:r>
      <w:r w:rsidR="004D359F">
        <w:rPr>
          <w:bCs/>
          <w:sz w:val="28"/>
          <w:szCs w:val="28"/>
        </w:rPr>
        <w:t>образовательные организации высшего образования</w:t>
      </w:r>
      <w:r w:rsidRPr="004760C8">
        <w:rPr>
          <w:sz w:val="28"/>
          <w:szCs w:val="28"/>
        </w:rPr>
        <w:t>, которым принадлежат команды.</w:t>
      </w:r>
    </w:p>
    <w:p w:rsidR="00FA0346" w:rsidRPr="00192472" w:rsidRDefault="00FA0346" w:rsidP="00FA0346">
      <w:pPr>
        <w:ind w:firstLine="709"/>
        <w:jc w:val="both"/>
        <w:rPr>
          <w:sz w:val="28"/>
          <w:szCs w:val="28"/>
        </w:rPr>
      </w:pPr>
      <w:r w:rsidRPr="009C281E">
        <w:rPr>
          <w:sz w:val="28"/>
          <w:szCs w:val="28"/>
        </w:rPr>
        <w:t xml:space="preserve">К соревнованиям 2-го этапа Универсиады  допускаются команды </w:t>
      </w:r>
      <w:r w:rsidRPr="009C281E">
        <w:rPr>
          <w:color w:val="000000"/>
          <w:sz w:val="28"/>
          <w:szCs w:val="28"/>
        </w:rPr>
        <w:t>образовательной организации высшего образования</w:t>
      </w:r>
      <w:r w:rsidRPr="009C281E">
        <w:rPr>
          <w:sz w:val="28"/>
          <w:szCs w:val="28"/>
        </w:rPr>
        <w:t>, оплатившие заявочный взнос.</w:t>
      </w:r>
    </w:p>
    <w:p w:rsidR="00827294" w:rsidRDefault="0097288D" w:rsidP="0097288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Образовательные организации высшего образования</w:t>
      </w:r>
      <w:r w:rsidR="00827294" w:rsidRPr="006948C8">
        <w:rPr>
          <w:sz w:val="28"/>
          <w:szCs w:val="28"/>
        </w:rPr>
        <w:t xml:space="preserve"> </w:t>
      </w:r>
      <w:r w:rsidR="00440F56">
        <w:rPr>
          <w:sz w:val="28"/>
          <w:szCs w:val="28"/>
        </w:rPr>
        <w:t xml:space="preserve">(группа 1) </w:t>
      </w:r>
      <w:r w:rsidR="00827294" w:rsidRPr="006948C8">
        <w:rPr>
          <w:sz w:val="28"/>
          <w:szCs w:val="28"/>
        </w:rPr>
        <w:t xml:space="preserve">вносят заявочный взнос в размере </w:t>
      </w:r>
      <w:r w:rsidR="00F35D98" w:rsidRPr="00B672F6">
        <w:rPr>
          <w:b/>
          <w:sz w:val="28"/>
          <w:szCs w:val="28"/>
        </w:rPr>
        <w:t>70000</w:t>
      </w:r>
      <w:r w:rsidR="00827294" w:rsidRPr="00B672F6">
        <w:rPr>
          <w:b/>
          <w:sz w:val="28"/>
          <w:szCs w:val="28"/>
        </w:rPr>
        <w:t xml:space="preserve"> </w:t>
      </w:r>
      <w:r w:rsidR="00827294" w:rsidRPr="006948C8">
        <w:rPr>
          <w:sz w:val="28"/>
          <w:szCs w:val="28"/>
        </w:rPr>
        <w:t>рублей.</w:t>
      </w:r>
    </w:p>
    <w:p w:rsidR="00440F56" w:rsidRPr="006948C8" w:rsidRDefault="00440F56" w:rsidP="00440F5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Образовательные организации высшего образования</w:t>
      </w:r>
      <w:r w:rsidRPr="00694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(группа 2) </w:t>
      </w:r>
      <w:r w:rsidRPr="006948C8">
        <w:rPr>
          <w:sz w:val="28"/>
          <w:szCs w:val="28"/>
        </w:rPr>
        <w:t xml:space="preserve">вносят заявочный взнос в размере </w:t>
      </w:r>
      <w:r w:rsidRPr="00110AA5">
        <w:rPr>
          <w:b/>
          <w:sz w:val="28"/>
          <w:szCs w:val="28"/>
        </w:rPr>
        <w:t>2</w:t>
      </w:r>
      <w:r w:rsidR="00B672F6" w:rsidRPr="00110AA5">
        <w:rPr>
          <w:b/>
          <w:sz w:val="28"/>
          <w:szCs w:val="28"/>
        </w:rPr>
        <w:t>3</w:t>
      </w:r>
      <w:r w:rsidRPr="00110AA5">
        <w:rPr>
          <w:b/>
          <w:sz w:val="28"/>
          <w:szCs w:val="28"/>
        </w:rPr>
        <w:t>000</w:t>
      </w:r>
      <w:r w:rsidRPr="006948C8">
        <w:rPr>
          <w:sz w:val="28"/>
          <w:szCs w:val="28"/>
        </w:rPr>
        <w:t xml:space="preserve"> рублей.</w:t>
      </w:r>
    </w:p>
    <w:p w:rsidR="00827294" w:rsidRPr="00A5059E" w:rsidRDefault="00827294" w:rsidP="0097288D">
      <w:pPr>
        <w:jc w:val="both"/>
        <w:rPr>
          <w:sz w:val="28"/>
          <w:szCs w:val="28"/>
        </w:rPr>
      </w:pPr>
      <w:r w:rsidRPr="00B450ED">
        <w:rPr>
          <w:sz w:val="28"/>
          <w:szCs w:val="28"/>
        </w:rPr>
        <w:t xml:space="preserve">         </w:t>
      </w:r>
      <w:r w:rsidRPr="00A5059E">
        <w:rPr>
          <w:sz w:val="28"/>
          <w:szCs w:val="28"/>
        </w:rPr>
        <w:t>Денежные средства, внесенные ВУЗами, расходуются ВРООСС «БУРЕВЕСТНИК» в течение 201</w:t>
      </w:r>
      <w:r w:rsidR="00110AA5">
        <w:rPr>
          <w:sz w:val="28"/>
          <w:szCs w:val="28"/>
        </w:rPr>
        <w:t>7</w:t>
      </w:r>
      <w:r w:rsidRPr="00A5059E">
        <w:rPr>
          <w:sz w:val="28"/>
          <w:szCs w:val="28"/>
        </w:rPr>
        <w:t>-201</w:t>
      </w:r>
      <w:r w:rsidR="00110AA5">
        <w:rPr>
          <w:sz w:val="28"/>
          <w:szCs w:val="28"/>
        </w:rPr>
        <w:t>8</w:t>
      </w:r>
      <w:r w:rsidRPr="00A5059E">
        <w:rPr>
          <w:sz w:val="28"/>
          <w:szCs w:val="28"/>
        </w:rPr>
        <w:t xml:space="preserve"> учебного года </w:t>
      </w:r>
      <w:proofErr w:type="gramStart"/>
      <w:r w:rsidRPr="00A5059E">
        <w:rPr>
          <w:sz w:val="28"/>
          <w:szCs w:val="28"/>
        </w:rPr>
        <w:t>на</w:t>
      </w:r>
      <w:proofErr w:type="gramEnd"/>
      <w:r w:rsidRPr="00A5059E">
        <w:rPr>
          <w:sz w:val="28"/>
          <w:szCs w:val="28"/>
        </w:rPr>
        <w:t>:</w:t>
      </w:r>
    </w:p>
    <w:p w:rsidR="00827294" w:rsidRPr="00A5059E" w:rsidRDefault="00827294" w:rsidP="0097288D">
      <w:pPr>
        <w:numPr>
          <w:ilvl w:val="0"/>
          <w:numId w:val="14"/>
        </w:numPr>
        <w:jc w:val="both"/>
        <w:rPr>
          <w:sz w:val="28"/>
          <w:szCs w:val="28"/>
        </w:rPr>
      </w:pPr>
      <w:r w:rsidRPr="00A5059E">
        <w:rPr>
          <w:sz w:val="28"/>
          <w:szCs w:val="28"/>
        </w:rPr>
        <w:t>приобретен</w:t>
      </w:r>
      <w:r w:rsidR="009C281E" w:rsidRPr="00A5059E">
        <w:rPr>
          <w:sz w:val="28"/>
          <w:szCs w:val="28"/>
        </w:rPr>
        <w:t>ие канцелярских принадлежностей;</w:t>
      </w:r>
    </w:p>
    <w:p w:rsidR="00827294" w:rsidRPr="00A5059E" w:rsidRDefault="00827294" w:rsidP="0097288D">
      <w:pPr>
        <w:numPr>
          <w:ilvl w:val="0"/>
          <w:numId w:val="14"/>
        </w:numPr>
        <w:jc w:val="both"/>
        <w:rPr>
          <w:sz w:val="28"/>
          <w:szCs w:val="28"/>
        </w:rPr>
      </w:pPr>
      <w:r w:rsidRPr="00A5059E">
        <w:rPr>
          <w:sz w:val="28"/>
          <w:szCs w:val="28"/>
        </w:rPr>
        <w:t xml:space="preserve">оплату накладных расходов ВРООСС «БУРЕВЕСТНИК», в том числе и на оплату труда президента, бухгалтера и методиста; </w:t>
      </w:r>
    </w:p>
    <w:p w:rsidR="00827294" w:rsidRPr="00A5059E" w:rsidRDefault="00D2304C" w:rsidP="0097288D">
      <w:pPr>
        <w:numPr>
          <w:ilvl w:val="0"/>
          <w:numId w:val="14"/>
        </w:numPr>
        <w:jc w:val="both"/>
        <w:rPr>
          <w:sz w:val="28"/>
          <w:szCs w:val="28"/>
        </w:rPr>
      </w:pPr>
      <w:r w:rsidRPr="00A5059E">
        <w:rPr>
          <w:sz w:val="28"/>
          <w:szCs w:val="28"/>
        </w:rPr>
        <w:t>оплату</w:t>
      </w:r>
      <w:r w:rsidR="00827294" w:rsidRPr="00A5059E">
        <w:rPr>
          <w:sz w:val="28"/>
          <w:szCs w:val="28"/>
        </w:rPr>
        <w:t xml:space="preserve"> банковск</w:t>
      </w:r>
      <w:r w:rsidRPr="00A5059E">
        <w:rPr>
          <w:sz w:val="28"/>
          <w:szCs w:val="28"/>
        </w:rPr>
        <w:t>их услуг</w:t>
      </w:r>
      <w:r w:rsidR="00827294" w:rsidRPr="00A5059E">
        <w:rPr>
          <w:sz w:val="28"/>
          <w:szCs w:val="28"/>
        </w:rPr>
        <w:t>;</w:t>
      </w:r>
    </w:p>
    <w:p w:rsidR="007368CC" w:rsidRPr="00A5059E" w:rsidRDefault="007368CC" w:rsidP="0097288D">
      <w:pPr>
        <w:numPr>
          <w:ilvl w:val="0"/>
          <w:numId w:val="14"/>
        </w:numPr>
        <w:jc w:val="both"/>
        <w:rPr>
          <w:sz w:val="28"/>
          <w:szCs w:val="28"/>
        </w:rPr>
      </w:pPr>
      <w:r w:rsidRPr="00A5059E">
        <w:rPr>
          <w:sz w:val="28"/>
          <w:szCs w:val="28"/>
        </w:rPr>
        <w:t>обслуживание сайта;</w:t>
      </w:r>
    </w:p>
    <w:p w:rsidR="00D2304C" w:rsidRPr="00A5059E" w:rsidRDefault="00D57140" w:rsidP="0097288D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приобретения наградной атрибутики (кубки, медали, дипломы, плакетки)</w:t>
      </w:r>
      <w:r w:rsidR="00D2304C" w:rsidRPr="00A5059E">
        <w:rPr>
          <w:sz w:val="28"/>
          <w:szCs w:val="28"/>
        </w:rPr>
        <w:t>;</w:t>
      </w:r>
    </w:p>
    <w:p w:rsidR="00827294" w:rsidRPr="00A5059E" w:rsidRDefault="00D57140" w:rsidP="0097288D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услуги типографии</w:t>
      </w:r>
      <w:r w:rsidR="00827294" w:rsidRPr="00A5059E">
        <w:rPr>
          <w:sz w:val="28"/>
          <w:szCs w:val="28"/>
        </w:rPr>
        <w:t>.</w:t>
      </w:r>
    </w:p>
    <w:p w:rsidR="00827294" w:rsidRPr="00B450ED" w:rsidRDefault="00827294" w:rsidP="00827294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lastRenderedPageBreak/>
        <w:t xml:space="preserve">Денежные средства, остающиеся на конец текущего года, являются переходящими на следующий год. </w:t>
      </w:r>
      <w:proofErr w:type="gramStart"/>
      <w:r w:rsidRPr="00B450ED">
        <w:rPr>
          <w:sz w:val="28"/>
          <w:szCs w:val="28"/>
        </w:rPr>
        <w:t>Контроль за</w:t>
      </w:r>
      <w:proofErr w:type="gramEnd"/>
      <w:r w:rsidRPr="00B450ED">
        <w:rPr>
          <w:sz w:val="28"/>
          <w:szCs w:val="28"/>
        </w:rPr>
        <w:t xml:space="preserve"> расходованием денежных средств осуществляет ревизионная комиссия, состоящая из 3 членов ВРООСС «БУРЕВЕСТНИК», которая докладывает результаты своей работы </w:t>
      </w:r>
      <w:r w:rsidR="0097288D">
        <w:rPr>
          <w:sz w:val="28"/>
          <w:szCs w:val="28"/>
        </w:rPr>
        <w:t>И</w:t>
      </w:r>
      <w:r w:rsidRPr="00B450ED">
        <w:rPr>
          <w:sz w:val="28"/>
          <w:szCs w:val="28"/>
        </w:rPr>
        <w:t xml:space="preserve">сполкому по завершению Универсиады. ВРООСС «БУРЕВЕСТНИК» обязан </w:t>
      </w:r>
      <w:proofErr w:type="gramStart"/>
      <w:r w:rsidRPr="00B450ED">
        <w:rPr>
          <w:sz w:val="28"/>
          <w:szCs w:val="28"/>
        </w:rPr>
        <w:t>предоставлять отчетные финансовые документы</w:t>
      </w:r>
      <w:proofErr w:type="gramEnd"/>
      <w:r w:rsidRPr="00B450ED">
        <w:rPr>
          <w:sz w:val="28"/>
          <w:szCs w:val="28"/>
        </w:rPr>
        <w:t>, подтверждающие расходы, связанные с проведением Универсиады в ревизионную комиссию</w:t>
      </w:r>
      <w:r>
        <w:rPr>
          <w:sz w:val="28"/>
          <w:szCs w:val="28"/>
        </w:rPr>
        <w:t>.</w:t>
      </w:r>
    </w:p>
    <w:p w:rsidR="00827294" w:rsidRPr="00B450ED" w:rsidRDefault="00827294" w:rsidP="00827294">
      <w:pPr>
        <w:ind w:firstLine="709"/>
        <w:jc w:val="both"/>
        <w:rPr>
          <w:sz w:val="28"/>
          <w:szCs w:val="28"/>
          <w:u w:val="single"/>
        </w:rPr>
      </w:pPr>
      <w:r w:rsidRPr="00B450ED">
        <w:rPr>
          <w:sz w:val="28"/>
          <w:szCs w:val="28"/>
          <w:u w:val="single"/>
        </w:rPr>
        <w:t xml:space="preserve">Реквизиты: </w:t>
      </w:r>
    </w:p>
    <w:p w:rsidR="00827294" w:rsidRPr="004760C8" w:rsidRDefault="00827294" w:rsidP="00827294">
      <w:pPr>
        <w:ind w:firstLine="709"/>
        <w:jc w:val="both"/>
        <w:rPr>
          <w:sz w:val="28"/>
          <w:szCs w:val="28"/>
        </w:rPr>
      </w:pPr>
      <w:r w:rsidRPr="00B450ED">
        <w:rPr>
          <w:sz w:val="28"/>
          <w:szCs w:val="28"/>
        </w:rPr>
        <w:t>Воронежская региональная общественная организация студенческого спорта «</w:t>
      </w:r>
      <w:r>
        <w:rPr>
          <w:sz w:val="28"/>
          <w:szCs w:val="28"/>
        </w:rPr>
        <w:t>БУРЕВЕСТНИК»:</w:t>
      </w:r>
    </w:p>
    <w:p w:rsidR="00827294" w:rsidRPr="006948C8" w:rsidRDefault="00827294" w:rsidP="00827294">
      <w:pPr>
        <w:ind w:firstLine="709"/>
        <w:rPr>
          <w:sz w:val="28"/>
          <w:szCs w:val="28"/>
        </w:rPr>
      </w:pPr>
      <w:smartTag w:uri="urn:schemas-microsoft-com:office:smarttags" w:element="metricconverter">
        <w:smartTagPr>
          <w:attr w:name="ProductID" w:val="394036, г"/>
        </w:smartTagPr>
        <w:r w:rsidRPr="006948C8">
          <w:rPr>
            <w:sz w:val="28"/>
            <w:szCs w:val="28"/>
          </w:rPr>
          <w:t>394036, г</w:t>
        </w:r>
      </w:smartTag>
      <w:proofErr w:type="gramStart"/>
      <w:r w:rsidRPr="006948C8">
        <w:rPr>
          <w:sz w:val="28"/>
          <w:szCs w:val="28"/>
        </w:rPr>
        <w:t>.В</w:t>
      </w:r>
      <w:proofErr w:type="gramEnd"/>
      <w:r w:rsidRPr="006948C8">
        <w:rPr>
          <w:sz w:val="28"/>
          <w:szCs w:val="28"/>
        </w:rPr>
        <w:t xml:space="preserve">оронеж, ул. К.Маркса, 59, </w:t>
      </w:r>
      <w:proofErr w:type="spellStart"/>
      <w:r w:rsidRPr="006948C8">
        <w:rPr>
          <w:sz w:val="28"/>
          <w:szCs w:val="28"/>
        </w:rPr>
        <w:t>оф</w:t>
      </w:r>
      <w:proofErr w:type="spellEnd"/>
      <w:r w:rsidRPr="006948C8">
        <w:rPr>
          <w:sz w:val="28"/>
          <w:szCs w:val="28"/>
        </w:rPr>
        <w:t>. 208.</w:t>
      </w:r>
    </w:p>
    <w:p w:rsidR="00827294" w:rsidRPr="006948C8" w:rsidRDefault="00827294" w:rsidP="00827294">
      <w:pPr>
        <w:ind w:firstLine="709"/>
        <w:rPr>
          <w:sz w:val="28"/>
          <w:szCs w:val="28"/>
        </w:rPr>
      </w:pPr>
      <w:proofErr w:type="spellStart"/>
      <w:proofErr w:type="gramStart"/>
      <w:r w:rsidRPr="006948C8">
        <w:rPr>
          <w:sz w:val="28"/>
          <w:szCs w:val="28"/>
        </w:rPr>
        <w:t>р</w:t>
      </w:r>
      <w:proofErr w:type="spellEnd"/>
      <w:proofErr w:type="gramEnd"/>
      <w:r w:rsidRPr="006948C8">
        <w:rPr>
          <w:sz w:val="28"/>
          <w:szCs w:val="28"/>
        </w:rPr>
        <w:t>/</w:t>
      </w:r>
      <w:proofErr w:type="spellStart"/>
      <w:r w:rsidRPr="006948C8">
        <w:rPr>
          <w:sz w:val="28"/>
          <w:szCs w:val="28"/>
        </w:rPr>
        <w:t>сч</w:t>
      </w:r>
      <w:proofErr w:type="spellEnd"/>
      <w:r w:rsidRPr="006948C8">
        <w:rPr>
          <w:sz w:val="28"/>
          <w:szCs w:val="28"/>
        </w:rPr>
        <w:t xml:space="preserve"> 40703810013000071842, к/</w:t>
      </w:r>
      <w:proofErr w:type="spellStart"/>
      <w:r w:rsidRPr="006948C8">
        <w:rPr>
          <w:sz w:val="28"/>
          <w:szCs w:val="28"/>
        </w:rPr>
        <w:t>сч</w:t>
      </w:r>
      <w:proofErr w:type="spellEnd"/>
      <w:r w:rsidRPr="006948C8">
        <w:rPr>
          <w:sz w:val="28"/>
          <w:szCs w:val="28"/>
        </w:rPr>
        <w:t xml:space="preserve"> 30101810900000000705,</w:t>
      </w:r>
    </w:p>
    <w:p w:rsidR="00827294" w:rsidRPr="006948C8" w:rsidRDefault="00827294" w:rsidP="00827294">
      <w:pPr>
        <w:ind w:firstLine="709"/>
        <w:rPr>
          <w:sz w:val="28"/>
          <w:szCs w:val="28"/>
        </w:rPr>
      </w:pPr>
      <w:r w:rsidRPr="006948C8">
        <w:rPr>
          <w:sz w:val="28"/>
          <w:szCs w:val="28"/>
        </w:rPr>
        <w:t xml:space="preserve">ИНН 3666141962  КПП 366601001  БИК – 042007681 , </w:t>
      </w:r>
    </w:p>
    <w:p w:rsidR="00827294" w:rsidRDefault="00827294" w:rsidP="00DD6E07">
      <w:pPr>
        <w:ind w:firstLine="709"/>
        <w:rPr>
          <w:sz w:val="28"/>
          <w:szCs w:val="28"/>
        </w:rPr>
      </w:pPr>
      <w:r w:rsidRPr="006948C8">
        <w:rPr>
          <w:sz w:val="28"/>
          <w:szCs w:val="28"/>
        </w:rPr>
        <w:t>в Центрально-Черноземном банке Сбербанка России г</w:t>
      </w:r>
      <w:proofErr w:type="gramStart"/>
      <w:r w:rsidRPr="006948C8">
        <w:rPr>
          <w:sz w:val="28"/>
          <w:szCs w:val="28"/>
        </w:rPr>
        <w:t>.В</w:t>
      </w:r>
      <w:proofErr w:type="gramEnd"/>
      <w:r w:rsidRPr="006948C8">
        <w:rPr>
          <w:sz w:val="28"/>
          <w:szCs w:val="28"/>
        </w:rPr>
        <w:t>оронеж</w:t>
      </w:r>
    </w:p>
    <w:p w:rsidR="00B53CCB" w:rsidRDefault="00B53CCB" w:rsidP="00DD6E07">
      <w:pPr>
        <w:pStyle w:val="2"/>
        <w:jc w:val="center"/>
        <w:rPr>
          <w:b/>
          <w:szCs w:val="28"/>
        </w:rPr>
      </w:pPr>
    </w:p>
    <w:p w:rsidR="00AB1992" w:rsidRPr="00DD6E07" w:rsidRDefault="00310126" w:rsidP="00DD6E07">
      <w:pPr>
        <w:pStyle w:val="2"/>
        <w:jc w:val="center"/>
        <w:rPr>
          <w:b/>
          <w:szCs w:val="28"/>
        </w:rPr>
      </w:pPr>
      <w:r w:rsidRPr="008373B7">
        <w:rPr>
          <w:b/>
          <w:szCs w:val="28"/>
        </w:rPr>
        <w:t xml:space="preserve">IX. </w:t>
      </w:r>
      <w:r w:rsidR="00AB1992" w:rsidRPr="008373B7">
        <w:rPr>
          <w:b/>
          <w:szCs w:val="28"/>
        </w:rPr>
        <w:t>ОБЕСПЕЧЕНИ</w:t>
      </w:r>
      <w:r w:rsidR="00625974">
        <w:rPr>
          <w:b/>
          <w:szCs w:val="28"/>
        </w:rPr>
        <w:t>Е</w:t>
      </w:r>
      <w:r w:rsidR="00AB1992" w:rsidRPr="008373B7">
        <w:rPr>
          <w:b/>
          <w:szCs w:val="28"/>
        </w:rPr>
        <w:t xml:space="preserve"> БЕЗ</w:t>
      </w:r>
      <w:r w:rsidRPr="008373B7">
        <w:rPr>
          <w:b/>
          <w:szCs w:val="28"/>
        </w:rPr>
        <w:t>ОПАСНОСТИ УЧАСТНИКОВ И ЗРИТЕЛЕЙ</w:t>
      </w:r>
    </w:p>
    <w:p w:rsidR="0097288D" w:rsidRDefault="0097288D" w:rsidP="0082729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7294" w:rsidRPr="00810AA7" w:rsidRDefault="00B672F6" w:rsidP="0082729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 Универсиада</w:t>
      </w:r>
      <w:r w:rsidR="00827294" w:rsidRPr="00810AA7">
        <w:rPr>
          <w:sz w:val="28"/>
          <w:szCs w:val="28"/>
        </w:rPr>
        <w:t xml:space="preserve"> проводится на спортивных сооружениях, отвечающих требованиям, соответствующим нормативным правовым актам, действующих на территории Российской Федерации при условии наличия акта готовности спортивного сооружения к проведению спортивного мероприятия, утверждённого в установленном порядке. </w:t>
      </w:r>
    </w:p>
    <w:p w:rsidR="00C344D1" w:rsidRDefault="00B672F6" w:rsidP="00B672F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физкультурно-спортивных мероприятий, утвержденных постановлением Правительства Российской Федерации от 18 ап</w:t>
      </w:r>
      <w:r>
        <w:rPr>
          <w:sz w:val="28"/>
          <w:szCs w:val="28"/>
        </w:rPr>
        <w:softHyphen/>
        <w:t xml:space="preserve">реля 2014 года № 353, а также правил соревнований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соответствующим видами спорта.</w:t>
      </w:r>
    </w:p>
    <w:p w:rsidR="00B672F6" w:rsidRDefault="00B672F6" w:rsidP="00B672F6">
      <w:pPr>
        <w:pStyle w:val="7"/>
        <w:shd w:val="clear" w:color="auto" w:fill="auto"/>
        <w:spacing w:after="0" w:line="322" w:lineRule="exact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9.2. 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№ 613н от 09.08.2010 г. «Об утверждении порядка оказания медицинской помощи при проведении физкультурных и спортивных мероприятий».</w:t>
      </w:r>
    </w:p>
    <w:p w:rsidR="00B672F6" w:rsidRPr="00B672F6" w:rsidRDefault="00B672F6" w:rsidP="00B672F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B1992" w:rsidRPr="00DD6E07" w:rsidRDefault="003451F2" w:rsidP="00DD6E07">
      <w:pPr>
        <w:jc w:val="center"/>
        <w:rPr>
          <w:b/>
          <w:sz w:val="28"/>
          <w:szCs w:val="28"/>
        </w:rPr>
      </w:pPr>
      <w:r w:rsidRPr="008373B7">
        <w:rPr>
          <w:b/>
          <w:sz w:val="28"/>
          <w:szCs w:val="28"/>
        </w:rPr>
        <w:t>Х</w:t>
      </w:r>
      <w:r w:rsidR="00AB667B" w:rsidRPr="008373B7">
        <w:rPr>
          <w:b/>
          <w:sz w:val="28"/>
          <w:szCs w:val="28"/>
        </w:rPr>
        <w:t>. СТРАХОВАНИЕ УЧАСТНИКОВ</w:t>
      </w:r>
    </w:p>
    <w:p w:rsidR="0097288D" w:rsidRDefault="0097288D" w:rsidP="00827294">
      <w:pPr>
        <w:ind w:firstLine="567"/>
        <w:jc w:val="both"/>
        <w:rPr>
          <w:sz w:val="28"/>
          <w:szCs w:val="28"/>
        </w:rPr>
      </w:pPr>
    </w:p>
    <w:p w:rsidR="00827294" w:rsidRDefault="00827294" w:rsidP="00827294">
      <w:pPr>
        <w:ind w:firstLine="567"/>
        <w:jc w:val="both"/>
        <w:rPr>
          <w:sz w:val="28"/>
          <w:szCs w:val="28"/>
        </w:rPr>
      </w:pPr>
      <w:r w:rsidRPr="00810AA7">
        <w:rPr>
          <w:sz w:val="28"/>
          <w:szCs w:val="28"/>
        </w:rPr>
        <w:t xml:space="preserve">Участие в соревнованиях </w:t>
      </w:r>
      <w:r w:rsidR="007368CC" w:rsidRPr="00A5059E">
        <w:rPr>
          <w:i/>
          <w:sz w:val="28"/>
          <w:szCs w:val="28"/>
          <w:u w:val="single"/>
        </w:rPr>
        <w:t xml:space="preserve">по </w:t>
      </w:r>
      <w:r w:rsidR="0052457C">
        <w:rPr>
          <w:i/>
          <w:sz w:val="28"/>
          <w:szCs w:val="28"/>
          <w:u w:val="single"/>
        </w:rPr>
        <w:t xml:space="preserve">армрестлингу, </w:t>
      </w:r>
      <w:r w:rsidR="007368CC" w:rsidRPr="00A5059E">
        <w:rPr>
          <w:i/>
          <w:sz w:val="28"/>
          <w:szCs w:val="28"/>
          <w:u w:val="single"/>
        </w:rPr>
        <w:t>боксу, борьбе вольной, борьбе греко-римской, самбо</w:t>
      </w:r>
      <w:r w:rsidR="007368CC">
        <w:rPr>
          <w:sz w:val="28"/>
          <w:szCs w:val="28"/>
        </w:rPr>
        <w:t xml:space="preserve"> </w:t>
      </w:r>
      <w:r w:rsidRPr="00810AA7">
        <w:rPr>
          <w:sz w:val="28"/>
          <w:szCs w:val="28"/>
        </w:rPr>
        <w:t xml:space="preserve">осуществляется только при наличии  договора (оригинала) о страховании </w:t>
      </w:r>
      <w:r w:rsidR="0097288D" w:rsidRPr="00810AA7">
        <w:rPr>
          <w:sz w:val="28"/>
          <w:szCs w:val="28"/>
        </w:rPr>
        <w:t xml:space="preserve">жизни и здоровья </w:t>
      </w:r>
      <w:r w:rsidR="0097288D">
        <w:rPr>
          <w:sz w:val="28"/>
          <w:szCs w:val="28"/>
        </w:rPr>
        <w:t xml:space="preserve">от </w:t>
      </w:r>
      <w:r w:rsidRPr="00810AA7">
        <w:rPr>
          <w:sz w:val="28"/>
          <w:szCs w:val="28"/>
        </w:rPr>
        <w:t>несчастных случаев. Участники, не имеющие договора о страховании от несчастного случая, к соревнованиям не допускаются.</w:t>
      </w:r>
    </w:p>
    <w:p w:rsidR="00937E16" w:rsidRPr="00810AA7" w:rsidRDefault="00937E16" w:rsidP="00827294">
      <w:pPr>
        <w:ind w:firstLine="567"/>
        <w:jc w:val="both"/>
        <w:rPr>
          <w:sz w:val="28"/>
          <w:szCs w:val="28"/>
        </w:rPr>
      </w:pPr>
    </w:p>
    <w:p w:rsidR="006B7E39" w:rsidRPr="00DD6E07" w:rsidRDefault="00EF0A58" w:rsidP="00DD6E07">
      <w:pPr>
        <w:pStyle w:val="2"/>
        <w:jc w:val="center"/>
        <w:rPr>
          <w:b/>
          <w:szCs w:val="28"/>
        </w:rPr>
      </w:pPr>
      <w:r w:rsidRPr="008373B7">
        <w:rPr>
          <w:b/>
          <w:szCs w:val="28"/>
          <w:lang w:val="en-US"/>
        </w:rPr>
        <w:t>XI</w:t>
      </w:r>
      <w:r w:rsidRPr="008373B7">
        <w:rPr>
          <w:b/>
          <w:szCs w:val="28"/>
        </w:rPr>
        <w:t xml:space="preserve">. </w:t>
      </w:r>
      <w:r w:rsidR="00E33B79">
        <w:rPr>
          <w:b/>
          <w:szCs w:val="28"/>
        </w:rPr>
        <w:t xml:space="preserve">ПОРЯДОК </w:t>
      </w:r>
      <w:r w:rsidRPr="008373B7">
        <w:rPr>
          <w:b/>
          <w:szCs w:val="28"/>
        </w:rPr>
        <w:t>ПОДАЧ</w:t>
      </w:r>
      <w:r w:rsidR="00E33B79">
        <w:rPr>
          <w:b/>
          <w:szCs w:val="28"/>
        </w:rPr>
        <w:t>И</w:t>
      </w:r>
      <w:r w:rsidRPr="008373B7">
        <w:rPr>
          <w:b/>
          <w:szCs w:val="28"/>
        </w:rPr>
        <w:t xml:space="preserve"> ЗАЯВОК И </w:t>
      </w:r>
      <w:r w:rsidR="00E33B79">
        <w:rPr>
          <w:b/>
          <w:szCs w:val="28"/>
        </w:rPr>
        <w:t>СДАЧИ ОТЧЕТОВ</w:t>
      </w:r>
    </w:p>
    <w:p w:rsidR="00E33B79" w:rsidRDefault="00E33B79" w:rsidP="00827294">
      <w:pPr>
        <w:ind w:firstLine="709"/>
        <w:jc w:val="both"/>
        <w:rPr>
          <w:sz w:val="28"/>
          <w:szCs w:val="28"/>
        </w:rPr>
      </w:pPr>
    </w:p>
    <w:p w:rsidR="00827294" w:rsidRPr="008249DE" w:rsidRDefault="00827294" w:rsidP="00827294">
      <w:pPr>
        <w:ind w:firstLine="709"/>
        <w:jc w:val="both"/>
        <w:rPr>
          <w:sz w:val="28"/>
          <w:szCs w:val="28"/>
        </w:rPr>
      </w:pPr>
      <w:r w:rsidRPr="008249DE">
        <w:rPr>
          <w:sz w:val="28"/>
          <w:szCs w:val="28"/>
        </w:rPr>
        <w:lastRenderedPageBreak/>
        <w:t xml:space="preserve">Именная заявка от </w:t>
      </w:r>
      <w:r w:rsidR="00491FAD" w:rsidRPr="004B06B2">
        <w:rPr>
          <w:sz w:val="28"/>
          <w:szCs w:val="28"/>
        </w:rPr>
        <w:t>образовательной организации высшего образования</w:t>
      </w:r>
      <w:r w:rsidRPr="008249DE">
        <w:rPr>
          <w:sz w:val="28"/>
          <w:szCs w:val="28"/>
        </w:rPr>
        <w:t xml:space="preserve"> на участие в соревнованиях Универсиады подается в </w:t>
      </w:r>
      <w:r w:rsidRPr="008249DE">
        <w:rPr>
          <w:b/>
          <w:i/>
          <w:sz w:val="28"/>
          <w:szCs w:val="28"/>
          <w:u w:val="single"/>
        </w:rPr>
        <w:t>печатном виде</w:t>
      </w:r>
      <w:r w:rsidRPr="008249DE">
        <w:rPr>
          <w:sz w:val="28"/>
          <w:szCs w:val="28"/>
        </w:rPr>
        <w:t xml:space="preserve"> на заседании судейской коллегии по виду спорта (взвешивании, мандатной комиссии</w:t>
      </w:r>
      <w:r w:rsidR="00491FAD">
        <w:rPr>
          <w:sz w:val="28"/>
          <w:szCs w:val="28"/>
        </w:rPr>
        <w:t>)</w:t>
      </w:r>
      <w:r w:rsidRPr="008249DE">
        <w:rPr>
          <w:sz w:val="28"/>
          <w:szCs w:val="28"/>
        </w:rPr>
        <w:t xml:space="preserve"> или на первой игре в игровых видах спорта</w:t>
      </w:r>
      <w:r w:rsidR="004B212F" w:rsidRPr="004B212F">
        <w:rPr>
          <w:sz w:val="28"/>
          <w:szCs w:val="28"/>
        </w:rPr>
        <w:t xml:space="preserve"> (</w:t>
      </w:r>
      <w:r w:rsidR="004B212F">
        <w:rPr>
          <w:sz w:val="28"/>
          <w:szCs w:val="28"/>
        </w:rPr>
        <w:t>Прил</w:t>
      </w:r>
      <w:r w:rsidR="00504E7C">
        <w:rPr>
          <w:sz w:val="28"/>
          <w:szCs w:val="28"/>
        </w:rPr>
        <w:t>.</w:t>
      </w:r>
      <w:r w:rsidR="004B212F">
        <w:rPr>
          <w:sz w:val="28"/>
          <w:szCs w:val="28"/>
        </w:rPr>
        <w:t xml:space="preserve"> </w:t>
      </w:r>
      <w:r w:rsidR="00B672F6">
        <w:rPr>
          <w:sz w:val="28"/>
          <w:szCs w:val="28"/>
        </w:rPr>
        <w:t>3</w:t>
      </w:r>
      <w:r w:rsidR="004B212F">
        <w:rPr>
          <w:sz w:val="28"/>
          <w:szCs w:val="28"/>
        </w:rPr>
        <w:t>)</w:t>
      </w:r>
      <w:r w:rsidRPr="008249DE">
        <w:rPr>
          <w:sz w:val="28"/>
          <w:szCs w:val="28"/>
        </w:rPr>
        <w:t xml:space="preserve">. </w:t>
      </w:r>
    </w:p>
    <w:p w:rsidR="00827294" w:rsidRPr="00192472" w:rsidRDefault="00827294" w:rsidP="00827294">
      <w:pPr>
        <w:ind w:firstLine="709"/>
        <w:jc w:val="both"/>
        <w:rPr>
          <w:i/>
          <w:sz w:val="28"/>
          <w:szCs w:val="28"/>
        </w:rPr>
      </w:pPr>
      <w:proofErr w:type="gramStart"/>
      <w:r w:rsidRPr="00192472">
        <w:rPr>
          <w:sz w:val="28"/>
          <w:szCs w:val="28"/>
        </w:rPr>
        <w:t>Техническая заявка подается на мандатной комиссии</w:t>
      </w:r>
      <w:r>
        <w:rPr>
          <w:sz w:val="28"/>
          <w:szCs w:val="28"/>
        </w:rPr>
        <w:t xml:space="preserve"> (</w:t>
      </w:r>
      <w:r w:rsidRPr="00192472">
        <w:rPr>
          <w:sz w:val="28"/>
          <w:szCs w:val="28"/>
        </w:rPr>
        <w:t>взвешивании</w:t>
      </w:r>
      <w:r>
        <w:rPr>
          <w:sz w:val="28"/>
          <w:szCs w:val="28"/>
        </w:rPr>
        <w:t xml:space="preserve">) </w:t>
      </w:r>
      <w:r w:rsidRPr="00192472">
        <w:rPr>
          <w:sz w:val="28"/>
          <w:szCs w:val="28"/>
        </w:rPr>
        <w:t>в следующих видах спорта:</w:t>
      </w:r>
      <w:r w:rsidRPr="00192472">
        <w:rPr>
          <w:i/>
          <w:sz w:val="28"/>
          <w:szCs w:val="28"/>
        </w:rPr>
        <w:t xml:space="preserve"> боксе, вольной борьбе, гиревом спорте, греко-римской борьбе, </w:t>
      </w:r>
      <w:r w:rsidRPr="00B672F6">
        <w:rPr>
          <w:i/>
          <w:sz w:val="28"/>
          <w:szCs w:val="28"/>
        </w:rPr>
        <w:t>кроссе,</w:t>
      </w:r>
      <w:r w:rsidRPr="00192472">
        <w:rPr>
          <w:i/>
          <w:sz w:val="28"/>
          <w:szCs w:val="28"/>
        </w:rPr>
        <w:t xml:space="preserve"> легкой атлетике, лыжных гонках, пауэрлифтинге, плавании, самбо, спортивно</w:t>
      </w:r>
      <w:r w:rsidR="006909ED">
        <w:rPr>
          <w:i/>
          <w:sz w:val="28"/>
          <w:szCs w:val="28"/>
        </w:rPr>
        <w:t>м</w:t>
      </w:r>
      <w:r w:rsidRPr="00192472">
        <w:rPr>
          <w:i/>
          <w:sz w:val="28"/>
          <w:szCs w:val="28"/>
        </w:rPr>
        <w:t xml:space="preserve"> ориентировани</w:t>
      </w:r>
      <w:r w:rsidR="006909ED">
        <w:rPr>
          <w:i/>
          <w:sz w:val="28"/>
          <w:szCs w:val="28"/>
        </w:rPr>
        <w:t>и</w:t>
      </w:r>
      <w:r w:rsidRPr="00192472">
        <w:rPr>
          <w:i/>
          <w:sz w:val="28"/>
          <w:szCs w:val="28"/>
        </w:rPr>
        <w:t>, тяжел</w:t>
      </w:r>
      <w:r w:rsidR="006909ED">
        <w:rPr>
          <w:i/>
          <w:sz w:val="28"/>
          <w:szCs w:val="28"/>
        </w:rPr>
        <w:t>ой</w:t>
      </w:r>
      <w:r w:rsidRPr="00192472">
        <w:rPr>
          <w:i/>
          <w:sz w:val="28"/>
          <w:szCs w:val="28"/>
        </w:rPr>
        <w:t xml:space="preserve"> атлетик</w:t>
      </w:r>
      <w:r w:rsidR="006909ED">
        <w:rPr>
          <w:i/>
          <w:sz w:val="28"/>
          <w:szCs w:val="28"/>
        </w:rPr>
        <w:t>е</w:t>
      </w:r>
      <w:r w:rsidRPr="00192472">
        <w:rPr>
          <w:i/>
          <w:sz w:val="28"/>
          <w:szCs w:val="28"/>
        </w:rPr>
        <w:t>, шахмат</w:t>
      </w:r>
      <w:r w:rsidR="006909ED">
        <w:rPr>
          <w:i/>
          <w:sz w:val="28"/>
          <w:szCs w:val="28"/>
        </w:rPr>
        <w:t>ам</w:t>
      </w:r>
      <w:r w:rsidR="004B212F">
        <w:rPr>
          <w:i/>
          <w:sz w:val="28"/>
          <w:szCs w:val="28"/>
        </w:rPr>
        <w:t xml:space="preserve"> </w:t>
      </w:r>
      <w:r w:rsidR="004B212F" w:rsidRPr="004B212F">
        <w:rPr>
          <w:sz w:val="28"/>
          <w:szCs w:val="28"/>
        </w:rPr>
        <w:t>(Прил</w:t>
      </w:r>
      <w:r w:rsidR="00504E7C">
        <w:rPr>
          <w:sz w:val="28"/>
          <w:szCs w:val="28"/>
        </w:rPr>
        <w:t>.</w:t>
      </w:r>
      <w:r w:rsidR="004B212F" w:rsidRPr="004B212F">
        <w:rPr>
          <w:sz w:val="28"/>
          <w:szCs w:val="28"/>
        </w:rPr>
        <w:t xml:space="preserve"> </w:t>
      </w:r>
      <w:r w:rsidR="00B672F6">
        <w:rPr>
          <w:sz w:val="28"/>
          <w:szCs w:val="28"/>
        </w:rPr>
        <w:t>4</w:t>
      </w:r>
      <w:r w:rsidR="004B212F">
        <w:rPr>
          <w:i/>
          <w:sz w:val="28"/>
          <w:szCs w:val="28"/>
        </w:rPr>
        <w:t>)</w:t>
      </w:r>
      <w:r w:rsidRPr="00192472">
        <w:rPr>
          <w:i/>
          <w:sz w:val="28"/>
          <w:szCs w:val="28"/>
        </w:rPr>
        <w:t>.</w:t>
      </w:r>
      <w:proofErr w:type="gramEnd"/>
    </w:p>
    <w:p w:rsidR="00827294" w:rsidRPr="00192472" w:rsidRDefault="00827294" w:rsidP="00827294">
      <w:pPr>
        <w:ind w:firstLine="709"/>
        <w:jc w:val="both"/>
        <w:rPr>
          <w:sz w:val="28"/>
          <w:szCs w:val="28"/>
        </w:rPr>
      </w:pPr>
      <w:r w:rsidRPr="00192472">
        <w:rPr>
          <w:sz w:val="28"/>
          <w:szCs w:val="28"/>
        </w:rPr>
        <w:t xml:space="preserve">В случае поступления протеста </w:t>
      </w:r>
      <w:r w:rsidR="006C3052">
        <w:rPr>
          <w:sz w:val="28"/>
          <w:szCs w:val="28"/>
        </w:rPr>
        <w:t>с</w:t>
      </w:r>
      <w:r w:rsidR="006C3052" w:rsidRPr="00192472">
        <w:rPr>
          <w:sz w:val="28"/>
          <w:szCs w:val="28"/>
        </w:rPr>
        <w:t>портсмены</w:t>
      </w:r>
      <w:r w:rsidR="006C3052">
        <w:rPr>
          <w:sz w:val="28"/>
          <w:szCs w:val="28"/>
        </w:rPr>
        <w:t xml:space="preserve"> обязаны</w:t>
      </w:r>
      <w:r w:rsidR="006C3052" w:rsidRPr="00192472">
        <w:rPr>
          <w:sz w:val="28"/>
          <w:szCs w:val="28"/>
        </w:rPr>
        <w:t xml:space="preserve"> </w:t>
      </w:r>
      <w:r w:rsidR="006C3052">
        <w:rPr>
          <w:sz w:val="28"/>
          <w:szCs w:val="28"/>
        </w:rPr>
        <w:t>н</w:t>
      </w:r>
      <w:r w:rsidR="006C3052" w:rsidRPr="00192472">
        <w:rPr>
          <w:sz w:val="28"/>
          <w:szCs w:val="28"/>
        </w:rPr>
        <w:t>емедленно</w:t>
      </w:r>
      <w:r w:rsidR="006C3052">
        <w:rPr>
          <w:sz w:val="28"/>
          <w:szCs w:val="28"/>
        </w:rPr>
        <w:t xml:space="preserve"> предъявить </w:t>
      </w:r>
      <w:r w:rsidR="006C3052" w:rsidRPr="00192472">
        <w:rPr>
          <w:sz w:val="28"/>
          <w:szCs w:val="28"/>
        </w:rPr>
        <w:t xml:space="preserve">паспорт и зачетную книжку </w:t>
      </w:r>
      <w:r w:rsidRPr="00192472">
        <w:rPr>
          <w:sz w:val="28"/>
          <w:szCs w:val="28"/>
        </w:rPr>
        <w:t>(в игровых видах спорта перед очередной игрой).</w:t>
      </w:r>
    </w:p>
    <w:p w:rsidR="00827294" w:rsidRPr="00F54BA7" w:rsidRDefault="00827294" w:rsidP="00827294">
      <w:pPr>
        <w:ind w:firstLine="709"/>
        <w:jc w:val="both"/>
        <w:rPr>
          <w:sz w:val="28"/>
          <w:szCs w:val="28"/>
        </w:rPr>
      </w:pPr>
      <w:proofErr w:type="spellStart"/>
      <w:r w:rsidRPr="00192472">
        <w:rPr>
          <w:sz w:val="28"/>
          <w:szCs w:val="28"/>
        </w:rPr>
        <w:t>Дозаявка</w:t>
      </w:r>
      <w:proofErr w:type="spellEnd"/>
      <w:r w:rsidRPr="00192472">
        <w:rPr>
          <w:sz w:val="28"/>
          <w:szCs w:val="28"/>
        </w:rPr>
        <w:t xml:space="preserve"> участников в любом виде спорта производится </w:t>
      </w:r>
      <w:proofErr w:type="gramStart"/>
      <w:r w:rsidRPr="00192472">
        <w:rPr>
          <w:sz w:val="28"/>
          <w:szCs w:val="28"/>
        </w:rPr>
        <w:t>согласно</w:t>
      </w:r>
      <w:proofErr w:type="gramEnd"/>
      <w:r w:rsidRPr="00192472">
        <w:rPr>
          <w:sz w:val="28"/>
          <w:szCs w:val="28"/>
        </w:rPr>
        <w:t xml:space="preserve"> утвержденного </w:t>
      </w:r>
      <w:r w:rsidR="00487FA5">
        <w:rPr>
          <w:sz w:val="28"/>
          <w:szCs w:val="28"/>
        </w:rPr>
        <w:t>Регламента</w:t>
      </w:r>
      <w:r w:rsidRPr="00192472">
        <w:rPr>
          <w:sz w:val="28"/>
          <w:szCs w:val="28"/>
        </w:rPr>
        <w:t xml:space="preserve"> по виду спорта.</w:t>
      </w:r>
    </w:p>
    <w:p w:rsidR="00491FAD" w:rsidRPr="00150F21" w:rsidRDefault="00491FAD" w:rsidP="004B212F">
      <w:pPr>
        <w:tabs>
          <w:tab w:val="left" w:pos="8220"/>
        </w:tabs>
        <w:ind w:firstLine="709"/>
        <w:jc w:val="both"/>
        <w:rPr>
          <w:sz w:val="28"/>
          <w:szCs w:val="28"/>
        </w:rPr>
      </w:pPr>
      <w:r w:rsidRPr="00150F21">
        <w:rPr>
          <w:sz w:val="28"/>
          <w:szCs w:val="28"/>
        </w:rPr>
        <w:t xml:space="preserve">Отчетные документы </w:t>
      </w:r>
      <w:r w:rsidR="006909ED">
        <w:rPr>
          <w:sz w:val="28"/>
          <w:szCs w:val="28"/>
        </w:rPr>
        <w:t xml:space="preserve">о проведении 2-го этапа Универсиады главная судейская коллегия по виду спорта </w:t>
      </w:r>
      <w:r w:rsidRPr="00150F21">
        <w:rPr>
          <w:sz w:val="28"/>
          <w:szCs w:val="28"/>
        </w:rPr>
        <w:t xml:space="preserve">(отчет </w:t>
      </w:r>
      <w:r w:rsidR="006909ED">
        <w:rPr>
          <w:sz w:val="28"/>
          <w:szCs w:val="28"/>
        </w:rPr>
        <w:t>ГСК</w:t>
      </w:r>
      <w:r w:rsidRPr="00150F21">
        <w:rPr>
          <w:sz w:val="28"/>
          <w:szCs w:val="28"/>
        </w:rPr>
        <w:t xml:space="preserve">, заявки </w:t>
      </w:r>
      <w:r w:rsidR="006909ED">
        <w:rPr>
          <w:sz w:val="28"/>
          <w:szCs w:val="28"/>
        </w:rPr>
        <w:t>команд</w:t>
      </w:r>
      <w:r w:rsidRPr="00150F21">
        <w:rPr>
          <w:sz w:val="28"/>
          <w:szCs w:val="28"/>
        </w:rPr>
        <w:t xml:space="preserve">, протоколы </w:t>
      </w:r>
      <w:r>
        <w:rPr>
          <w:sz w:val="28"/>
          <w:szCs w:val="28"/>
        </w:rPr>
        <w:t>соревнований</w:t>
      </w:r>
      <w:r w:rsidRPr="00150F21">
        <w:rPr>
          <w:sz w:val="28"/>
          <w:szCs w:val="28"/>
        </w:rPr>
        <w:t>, акт о награждении победителей</w:t>
      </w:r>
      <w:r w:rsidR="006909ED">
        <w:rPr>
          <w:sz w:val="28"/>
          <w:szCs w:val="28"/>
        </w:rPr>
        <w:t xml:space="preserve"> и</w:t>
      </w:r>
      <w:r w:rsidRPr="00150F21">
        <w:rPr>
          <w:sz w:val="28"/>
          <w:szCs w:val="28"/>
        </w:rPr>
        <w:t xml:space="preserve"> призеров </w:t>
      </w:r>
      <w:r w:rsidR="006909ED">
        <w:rPr>
          <w:sz w:val="28"/>
          <w:szCs w:val="28"/>
        </w:rPr>
        <w:t>соревнований</w:t>
      </w:r>
      <w:r w:rsidRPr="00150F21">
        <w:rPr>
          <w:sz w:val="28"/>
          <w:szCs w:val="28"/>
        </w:rPr>
        <w:t xml:space="preserve">) предоставляются в </w:t>
      </w:r>
      <w:r w:rsidR="00487FA5">
        <w:rPr>
          <w:color w:val="000000"/>
          <w:sz w:val="28"/>
          <w:szCs w:val="28"/>
        </w:rPr>
        <w:t>А</w:t>
      </w:r>
      <w:r w:rsidR="00487FA5" w:rsidRPr="00665143">
        <w:rPr>
          <w:color w:val="000000"/>
          <w:sz w:val="28"/>
          <w:szCs w:val="28"/>
        </w:rPr>
        <w:t>У</w:t>
      </w:r>
      <w:r w:rsidR="00487FA5">
        <w:rPr>
          <w:color w:val="000000"/>
          <w:sz w:val="28"/>
          <w:szCs w:val="28"/>
        </w:rPr>
        <w:t>ВО «ЦРФКС</w:t>
      </w:r>
      <w:r w:rsidR="00487FA5" w:rsidRPr="00665143">
        <w:rPr>
          <w:color w:val="000000"/>
          <w:sz w:val="28"/>
          <w:szCs w:val="28"/>
        </w:rPr>
        <w:t>»</w:t>
      </w:r>
      <w:r w:rsidRPr="00150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</w:t>
      </w:r>
      <w:r w:rsidR="00F757DA">
        <w:rPr>
          <w:sz w:val="28"/>
          <w:szCs w:val="28"/>
        </w:rPr>
        <w:t>7 дней по окончанию соревнований.</w:t>
      </w:r>
    </w:p>
    <w:p w:rsidR="00E33B79" w:rsidRPr="00192472" w:rsidRDefault="00E33B79" w:rsidP="00E33B79">
      <w:pPr>
        <w:ind w:firstLine="709"/>
        <w:jc w:val="both"/>
        <w:rPr>
          <w:sz w:val="28"/>
          <w:szCs w:val="28"/>
        </w:rPr>
      </w:pPr>
      <w:r w:rsidRPr="00192472">
        <w:rPr>
          <w:b/>
          <w:sz w:val="28"/>
          <w:szCs w:val="28"/>
        </w:rPr>
        <w:t>Главный судья по виду спорта обязан:</w:t>
      </w:r>
      <w:r w:rsidRPr="00192472">
        <w:rPr>
          <w:sz w:val="28"/>
          <w:szCs w:val="28"/>
        </w:rPr>
        <w:t xml:space="preserve"> </w:t>
      </w:r>
    </w:p>
    <w:p w:rsidR="00E33B79" w:rsidRPr="00192472" w:rsidRDefault="00E33B79" w:rsidP="00E33B79">
      <w:pPr>
        <w:ind w:firstLine="709"/>
        <w:jc w:val="both"/>
        <w:rPr>
          <w:sz w:val="28"/>
          <w:szCs w:val="28"/>
        </w:rPr>
      </w:pPr>
      <w:r w:rsidRPr="00192472">
        <w:rPr>
          <w:sz w:val="28"/>
          <w:szCs w:val="28"/>
        </w:rPr>
        <w:t>1. Провести заседание судейской коллегии, ознакомить представителей команд с утвержденным положением по виду спорта.</w:t>
      </w:r>
    </w:p>
    <w:p w:rsidR="00E33B79" w:rsidRPr="00192472" w:rsidRDefault="00E33B79" w:rsidP="00E33B79">
      <w:pPr>
        <w:ind w:firstLine="709"/>
        <w:jc w:val="both"/>
        <w:rPr>
          <w:sz w:val="28"/>
          <w:szCs w:val="28"/>
        </w:rPr>
      </w:pPr>
      <w:r w:rsidRPr="00192472">
        <w:rPr>
          <w:sz w:val="28"/>
          <w:szCs w:val="28"/>
        </w:rPr>
        <w:t>2. Провести мандатную комиссию, взвешивание, жеребьевку.</w:t>
      </w:r>
    </w:p>
    <w:p w:rsidR="00E33B79" w:rsidRPr="00192472" w:rsidRDefault="00E33B79" w:rsidP="00E33B79">
      <w:pPr>
        <w:ind w:firstLine="709"/>
        <w:jc w:val="both"/>
        <w:rPr>
          <w:sz w:val="28"/>
          <w:szCs w:val="28"/>
        </w:rPr>
      </w:pPr>
      <w:r w:rsidRPr="00192472">
        <w:rPr>
          <w:sz w:val="28"/>
          <w:szCs w:val="28"/>
        </w:rPr>
        <w:t>3. Обеспечить явку судей для проведения соревнований.</w:t>
      </w:r>
    </w:p>
    <w:p w:rsidR="00E33B79" w:rsidRPr="00192472" w:rsidRDefault="00E33B79" w:rsidP="00E33B79">
      <w:pPr>
        <w:ind w:firstLine="709"/>
        <w:jc w:val="both"/>
        <w:rPr>
          <w:sz w:val="28"/>
          <w:szCs w:val="28"/>
        </w:rPr>
      </w:pPr>
      <w:r w:rsidRPr="00192472">
        <w:rPr>
          <w:sz w:val="28"/>
          <w:szCs w:val="28"/>
        </w:rPr>
        <w:t xml:space="preserve">4. В </w:t>
      </w:r>
      <w:r w:rsidR="00487FA5">
        <w:rPr>
          <w:sz w:val="28"/>
          <w:szCs w:val="28"/>
        </w:rPr>
        <w:t>5</w:t>
      </w:r>
      <w:r w:rsidRPr="00192472">
        <w:rPr>
          <w:sz w:val="28"/>
          <w:szCs w:val="28"/>
        </w:rPr>
        <w:t>-дневный срок по окончании соревнований представить в ВРООСС «БУРЕВЕСТНИК»:</w:t>
      </w:r>
    </w:p>
    <w:p w:rsidR="00E33B79" w:rsidRPr="00192472" w:rsidRDefault="00E33B79" w:rsidP="00E33B79">
      <w:pPr>
        <w:tabs>
          <w:tab w:val="left" w:pos="1985"/>
        </w:tabs>
        <w:ind w:left="1134"/>
        <w:jc w:val="both"/>
        <w:rPr>
          <w:sz w:val="28"/>
          <w:szCs w:val="28"/>
        </w:rPr>
      </w:pPr>
      <w:r w:rsidRPr="00192472">
        <w:rPr>
          <w:sz w:val="28"/>
          <w:szCs w:val="28"/>
        </w:rPr>
        <w:t>4.1. утвержденное положение по виду спорта;</w:t>
      </w:r>
    </w:p>
    <w:p w:rsidR="00E33B79" w:rsidRPr="00192472" w:rsidRDefault="00E33B79" w:rsidP="00E33B79">
      <w:pPr>
        <w:tabs>
          <w:tab w:val="left" w:pos="1985"/>
        </w:tabs>
        <w:ind w:left="1134"/>
        <w:jc w:val="both"/>
        <w:rPr>
          <w:sz w:val="28"/>
          <w:szCs w:val="28"/>
        </w:rPr>
      </w:pPr>
      <w:r w:rsidRPr="00192472">
        <w:rPr>
          <w:sz w:val="28"/>
          <w:szCs w:val="28"/>
        </w:rPr>
        <w:t>4.2. отчет по установленной форме;</w:t>
      </w:r>
    </w:p>
    <w:p w:rsidR="00E33B79" w:rsidRPr="00192472" w:rsidRDefault="00E33B79" w:rsidP="00E33B79">
      <w:pPr>
        <w:tabs>
          <w:tab w:val="left" w:pos="1985"/>
        </w:tabs>
        <w:ind w:left="1134"/>
        <w:jc w:val="both"/>
        <w:rPr>
          <w:sz w:val="28"/>
          <w:szCs w:val="28"/>
        </w:rPr>
      </w:pPr>
      <w:r w:rsidRPr="00192472">
        <w:rPr>
          <w:sz w:val="28"/>
          <w:szCs w:val="28"/>
        </w:rPr>
        <w:t>4.3. календарь соревнований;</w:t>
      </w:r>
    </w:p>
    <w:p w:rsidR="00E33B79" w:rsidRPr="00192472" w:rsidRDefault="00E33B79" w:rsidP="00E33B79">
      <w:pPr>
        <w:tabs>
          <w:tab w:val="left" w:pos="1985"/>
        </w:tabs>
        <w:ind w:left="1134"/>
        <w:jc w:val="both"/>
        <w:rPr>
          <w:sz w:val="28"/>
          <w:szCs w:val="28"/>
        </w:rPr>
      </w:pPr>
      <w:r w:rsidRPr="00192472">
        <w:rPr>
          <w:sz w:val="28"/>
          <w:szCs w:val="28"/>
        </w:rPr>
        <w:t>4.4. таблицы;</w:t>
      </w:r>
    </w:p>
    <w:p w:rsidR="00E33B79" w:rsidRPr="00192472" w:rsidRDefault="00E33B79" w:rsidP="00E33B79">
      <w:pPr>
        <w:tabs>
          <w:tab w:val="left" w:pos="1985"/>
        </w:tabs>
        <w:ind w:left="1134"/>
        <w:jc w:val="both"/>
        <w:rPr>
          <w:sz w:val="28"/>
          <w:szCs w:val="28"/>
        </w:rPr>
      </w:pPr>
      <w:r w:rsidRPr="00192472">
        <w:rPr>
          <w:sz w:val="28"/>
          <w:szCs w:val="28"/>
        </w:rPr>
        <w:t>4.5. протоколы;</w:t>
      </w:r>
    </w:p>
    <w:p w:rsidR="00E33B79" w:rsidRPr="00192472" w:rsidRDefault="00E33B79" w:rsidP="00E33B79">
      <w:pPr>
        <w:tabs>
          <w:tab w:val="left" w:pos="1985"/>
          <w:tab w:val="num" w:pos="3119"/>
        </w:tabs>
        <w:ind w:left="1134"/>
        <w:jc w:val="both"/>
        <w:rPr>
          <w:sz w:val="28"/>
          <w:szCs w:val="28"/>
        </w:rPr>
      </w:pPr>
      <w:r w:rsidRPr="00192472">
        <w:rPr>
          <w:sz w:val="28"/>
          <w:szCs w:val="28"/>
        </w:rPr>
        <w:t>4.6. заявки.</w:t>
      </w:r>
    </w:p>
    <w:p w:rsidR="00E33B79" w:rsidRPr="00192472" w:rsidRDefault="00E33B79" w:rsidP="00E33B79">
      <w:pPr>
        <w:ind w:firstLine="709"/>
        <w:jc w:val="both"/>
        <w:rPr>
          <w:sz w:val="28"/>
          <w:szCs w:val="28"/>
        </w:rPr>
      </w:pPr>
      <w:r w:rsidRPr="00192472">
        <w:rPr>
          <w:sz w:val="28"/>
          <w:szCs w:val="28"/>
        </w:rPr>
        <w:t xml:space="preserve">5. В 7-дневный срок по окончании соревнований предоставить в </w:t>
      </w:r>
      <w:r w:rsidR="00487FA5">
        <w:rPr>
          <w:color w:val="000000"/>
          <w:sz w:val="28"/>
          <w:szCs w:val="28"/>
        </w:rPr>
        <w:t>А</w:t>
      </w:r>
      <w:r w:rsidR="00487FA5" w:rsidRPr="00665143">
        <w:rPr>
          <w:color w:val="000000"/>
          <w:sz w:val="28"/>
          <w:szCs w:val="28"/>
        </w:rPr>
        <w:t>У</w:t>
      </w:r>
      <w:r w:rsidR="00487FA5">
        <w:rPr>
          <w:color w:val="000000"/>
          <w:sz w:val="28"/>
          <w:szCs w:val="28"/>
        </w:rPr>
        <w:t>ВО «ЦРФКС</w:t>
      </w:r>
      <w:r w:rsidR="00487FA5" w:rsidRPr="00665143">
        <w:rPr>
          <w:color w:val="000000"/>
          <w:sz w:val="28"/>
          <w:szCs w:val="28"/>
        </w:rPr>
        <w:t>»</w:t>
      </w:r>
      <w:r w:rsidRPr="00192472">
        <w:rPr>
          <w:sz w:val="28"/>
          <w:szCs w:val="28"/>
        </w:rPr>
        <w:t>:</w:t>
      </w:r>
    </w:p>
    <w:p w:rsidR="00E33B79" w:rsidRPr="00192472" w:rsidRDefault="00E33B79" w:rsidP="00E33B79">
      <w:pPr>
        <w:ind w:left="1134"/>
        <w:jc w:val="both"/>
        <w:rPr>
          <w:sz w:val="28"/>
          <w:szCs w:val="28"/>
        </w:rPr>
      </w:pPr>
      <w:r w:rsidRPr="00192472">
        <w:rPr>
          <w:sz w:val="28"/>
          <w:szCs w:val="28"/>
        </w:rPr>
        <w:t>5.1. отчет главной судейской коллегии (по установленной форме);</w:t>
      </w:r>
    </w:p>
    <w:p w:rsidR="00E33B79" w:rsidRPr="00192472" w:rsidRDefault="00E33B79" w:rsidP="00E33B79">
      <w:pPr>
        <w:ind w:left="1134"/>
        <w:jc w:val="both"/>
        <w:rPr>
          <w:sz w:val="28"/>
          <w:szCs w:val="28"/>
        </w:rPr>
      </w:pPr>
      <w:r w:rsidRPr="00192472">
        <w:rPr>
          <w:sz w:val="28"/>
          <w:szCs w:val="28"/>
        </w:rPr>
        <w:t>5.2. табель работы судейского аппарата и обслуживающего персонала;</w:t>
      </w:r>
    </w:p>
    <w:p w:rsidR="00E33B79" w:rsidRPr="00192472" w:rsidRDefault="00E33B79" w:rsidP="00E33B79">
      <w:pPr>
        <w:tabs>
          <w:tab w:val="left" w:pos="993"/>
        </w:tabs>
        <w:ind w:left="1134"/>
        <w:jc w:val="both"/>
        <w:rPr>
          <w:sz w:val="28"/>
          <w:szCs w:val="28"/>
        </w:rPr>
      </w:pPr>
      <w:r w:rsidRPr="00192472">
        <w:rPr>
          <w:sz w:val="28"/>
          <w:szCs w:val="28"/>
        </w:rPr>
        <w:t xml:space="preserve">5.3. ксерокопии документов: </w:t>
      </w:r>
    </w:p>
    <w:p w:rsidR="00E33B79" w:rsidRPr="00192472" w:rsidRDefault="00E33B79" w:rsidP="00E33B79">
      <w:pPr>
        <w:numPr>
          <w:ilvl w:val="0"/>
          <w:numId w:val="10"/>
        </w:numPr>
        <w:tabs>
          <w:tab w:val="left" w:pos="993"/>
        </w:tabs>
        <w:spacing w:line="276" w:lineRule="auto"/>
        <w:ind w:left="1134" w:firstLine="0"/>
        <w:jc w:val="both"/>
        <w:rPr>
          <w:sz w:val="28"/>
          <w:szCs w:val="28"/>
        </w:rPr>
      </w:pPr>
      <w:r w:rsidRPr="00192472">
        <w:rPr>
          <w:sz w:val="28"/>
          <w:szCs w:val="28"/>
        </w:rPr>
        <w:t>полные паспортные данные на судей и обслуживающий персонал;</w:t>
      </w:r>
    </w:p>
    <w:p w:rsidR="00E33B79" w:rsidRPr="00192472" w:rsidRDefault="00E33B79" w:rsidP="00E33B79">
      <w:pPr>
        <w:numPr>
          <w:ilvl w:val="0"/>
          <w:numId w:val="10"/>
        </w:numPr>
        <w:tabs>
          <w:tab w:val="left" w:pos="993"/>
        </w:tabs>
        <w:spacing w:line="276" w:lineRule="auto"/>
        <w:ind w:left="1134" w:firstLine="0"/>
        <w:jc w:val="both"/>
        <w:rPr>
          <w:sz w:val="28"/>
          <w:szCs w:val="28"/>
        </w:rPr>
      </w:pPr>
      <w:r w:rsidRPr="00192472">
        <w:rPr>
          <w:sz w:val="28"/>
          <w:szCs w:val="28"/>
        </w:rPr>
        <w:t>пенсионное страховое свидетельство;</w:t>
      </w:r>
    </w:p>
    <w:p w:rsidR="00E33B79" w:rsidRPr="00192472" w:rsidRDefault="00E33B79" w:rsidP="00E33B79">
      <w:pPr>
        <w:numPr>
          <w:ilvl w:val="0"/>
          <w:numId w:val="10"/>
        </w:numPr>
        <w:tabs>
          <w:tab w:val="left" w:pos="993"/>
        </w:tabs>
        <w:spacing w:line="276" w:lineRule="auto"/>
        <w:ind w:left="1134" w:firstLine="0"/>
        <w:jc w:val="both"/>
        <w:rPr>
          <w:sz w:val="28"/>
          <w:szCs w:val="28"/>
        </w:rPr>
      </w:pPr>
      <w:r w:rsidRPr="00192472">
        <w:rPr>
          <w:sz w:val="28"/>
          <w:szCs w:val="28"/>
        </w:rPr>
        <w:t>документ, подтверждающий наличие судейской категории.</w:t>
      </w:r>
    </w:p>
    <w:p w:rsidR="00E33B79" w:rsidRPr="00192472" w:rsidRDefault="00E33B79" w:rsidP="00E33B79">
      <w:pPr>
        <w:tabs>
          <w:tab w:val="left" w:pos="993"/>
        </w:tabs>
        <w:ind w:left="1134"/>
        <w:jc w:val="both"/>
        <w:rPr>
          <w:sz w:val="28"/>
          <w:szCs w:val="28"/>
        </w:rPr>
      </w:pPr>
      <w:r w:rsidRPr="00192472">
        <w:rPr>
          <w:sz w:val="28"/>
          <w:szCs w:val="28"/>
        </w:rPr>
        <w:t>5.4. договор на каждого судью.</w:t>
      </w:r>
    </w:p>
    <w:p w:rsidR="00E33B79" w:rsidRPr="006C06B6" w:rsidRDefault="00E33B79" w:rsidP="00E33B79">
      <w:pPr>
        <w:ind w:firstLine="709"/>
        <w:jc w:val="both"/>
        <w:rPr>
          <w:sz w:val="28"/>
          <w:szCs w:val="28"/>
        </w:rPr>
      </w:pPr>
      <w:proofErr w:type="gramStart"/>
      <w:r w:rsidRPr="00192472">
        <w:rPr>
          <w:b/>
          <w:sz w:val="28"/>
          <w:szCs w:val="28"/>
        </w:rPr>
        <w:t>Примечание:</w:t>
      </w:r>
      <w:r w:rsidRPr="00192472">
        <w:rPr>
          <w:sz w:val="28"/>
          <w:szCs w:val="28"/>
        </w:rPr>
        <w:t xml:space="preserve"> заполнение отчетной документации (протоколы, табеля, заявки, табл</w:t>
      </w:r>
      <w:r>
        <w:rPr>
          <w:sz w:val="28"/>
          <w:szCs w:val="28"/>
        </w:rPr>
        <w:t>ицы) карандашом не допускается.</w:t>
      </w:r>
      <w:proofErr w:type="gramEnd"/>
    </w:p>
    <w:p w:rsidR="00504E7C" w:rsidRDefault="00504E7C" w:rsidP="00D2304C">
      <w:pPr>
        <w:jc w:val="center"/>
        <w:rPr>
          <w:b/>
          <w:sz w:val="28"/>
          <w:szCs w:val="28"/>
        </w:rPr>
      </w:pPr>
    </w:p>
    <w:p w:rsidR="00B53CCB" w:rsidRDefault="00D2304C" w:rsidP="00110AA5">
      <w:pPr>
        <w:jc w:val="center"/>
        <w:rPr>
          <w:b/>
          <w:sz w:val="28"/>
          <w:szCs w:val="28"/>
        </w:rPr>
      </w:pPr>
      <w:r w:rsidRPr="004E1BBE">
        <w:rPr>
          <w:b/>
          <w:sz w:val="28"/>
          <w:szCs w:val="28"/>
        </w:rPr>
        <w:t xml:space="preserve">Данное положение является официальным вызовом на </w:t>
      </w:r>
      <w:r w:rsidR="008D6FF1">
        <w:rPr>
          <w:b/>
          <w:sz w:val="28"/>
          <w:szCs w:val="28"/>
        </w:rPr>
        <w:t>Универсиаду</w:t>
      </w:r>
      <w:r w:rsidRPr="004E1BBE">
        <w:rPr>
          <w:b/>
          <w:sz w:val="28"/>
          <w:szCs w:val="28"/>
        </w:rPr>
        <w:t>.</w:t>
      </w:r>
    </w:p>
    <w:p w:rsidR="00110AA5" w:rsidRDefault="00110AA5" w:rsidP="00110AA5">
      <w:pPr>
        <w:jc w:val="center"/>
        <w:rPr>
          <w:sz w:val="24"/>
          <w:szCs w:val="24"/>
        </w:rPr>
      </w:pPr>
    </w:p>
    <w:p w:rsidR="004B212F" w:rsidRPr="004B212F" w:rsidRDefault="004B212F" w:rsidP="004B212F">
      <w:pPr>
        <w:tabs>
          <w:tab w:val="left" w:pos="8220"/>
        </w:tabs>
        <w:ind w:firstLine="709"/>
        <w:jc w:val="right"/>
        <w:rPr>
          <w:sz w:val="24"/>
          <w:szCs w:val="24"/>
        </w:rPr>
      </w:pPr>
      <w:r w:rsidRPr="004B212F">
        <w:rPr>
          <w:sz w:val="24"/>
          <w:szCs w:val="24"/>
        </w:rPr>
        <w:t xml:space="preserve">Приложение </w:t>
      </w:r>
      <w:r w:rsidR="006C3052">
        <w:rPr>
          <w:sz w:val="24"/>
          <w:szCs w:val="24"/>
        </w:rPr>
        <w:t>3</w:t>
      </w:r>
    </w:p>
    <w:p w:rsidR="004B212F" w:rsidRPr="004B212F" w:rsidRDefault="004B212F" w:rsidP="004B212F">
      <w:pPr>
        <w:jc w:val="center"/>
        <w:rPr>
          <w:b/>
          <w:sz w:val="24"/>
          <w:szCs w:val="24"/>
        </w:rPr>
      </w:pPr>
      <w:r w:rsidRPr="004B212F">
        <w:rPr>
          <w:b/>
          <w:sz w:val="24"/>
          <w:szCs w:val="24"/>
        </w:rPr>
        <w:t>ЗАЯВКА</w:t>
      </w:r>
    </w:p>
    <w:p w:rsidR="004B212F" w:rsidRPr="004B212F" w:rsidRDefault="004B212F" w:rsidP="004B212F">
      <w:pPr>
        <w:jc w:val="center"/>
        <w:rPr>
          <w:sz w:val="24"/>
          <w:szCs w:val="24"/>
        </w:rPr>
      </w:pPr>
      <w:r w:rsidRPr="004B212F">
        <w:rPr>
          <w:sz w:val="24"/>
          <w:szCs w:val="24"/>
        </w:rPr>
        <w:t>___________________________________________</w:t>
      </w:r>
    </w:p>
    <w:p w:rsidR="004B212F" w:rsidRPr="004B212F" w:rsidRDefault="004B212F" w:rsidP="004B212F">
      <w:pPr>
        <w:jc w:val="center"/>
        <w:rPr>
          <w:sz w:val="24"/>
          <w:szCs w:val="24"/>
        </w:rPr>
      </w:pPr>
      <w:r w:rsidRPr="004B212F">
        <w:rPr>
          <w:sz w:val="24"/>
          <w:szCs w:val="24"/>
        </w:rPr>
        <w:t>(наименование Вуза)</w:t>
      </w:r>
    </w:p>
    <w:p w:rsidR="004B212F" w:rsidRPr="004B212F" w:rsidRDefault="004B212F" w:rsidP="004B212F">
      <w:pPr>
        <w:jc w:val="center"/>
        <w:rPr>
          <w:sz w:val="24"/>
          <w:szCs w:val="24"/>
        </w:rPr>
      </w:pPr>
      <w:r w:rsidRPr="004B212F">
        <w:rPr>
          <w:sz w:val="24"/>
          <w:szCs w:val="24"/>
        </w:rPr>
        <w:t>на участие в Межвузовской Универсиаде Воронежской области 201</w:t>
      </w:r>
      <w:r w:rsidR="0052457C">
        <w:rPr>
          <w:sz w:val="24"/>
          <w:szCs w:val="24"/>
        </w:rPr>
        <w:t>7</w:t>
      </w:r>
      <w:r>
        <w:rPr>
          <w:sz w:val="24"/>
          <w:szCs w:val="24"/>
        </w:rPr>
        <w:t>-</w:t>
      </w:r>
      <w:r w:rsidRPr="004B212F">
        <w:rPr>
          <w:sz w:val="24"/>
          <w:szCs w:val="24"/>
        </w:rPr>
        <w:t>1</w:t>
      </w:r>
      <w:r w:rsidR="0052457C">
        <w:rPr>
          <w:sz w:val="24"/>
          <w:szCs w:val="24"/>
        </w:rPr>
        <w:t>8</w:t>
      </w:r>
      <w:r w:rsidRPr="004B212F">
        <w:rPr>
          <w:sz w:val="24"/>
          <w:szCs w:val="24"/>
        </w:rPr>
        <w:t xml:space="preserve"> </w:t>
      </w:r>
      <w:proofErr w:type="spellStart"/>
      <w:r w:rsidRPr="004B212F">
        <w:rPr>
          <w:sz w:val="24"/>
          <w:szCs w:val="24"/>
        </w:rPr>
        <w:t>уч.г</w:t>
      </w:r>
      <w:proofErr w:type="spellEnd"/>
      <w:r w:rsidRPr="004B212F">
        <w:rPr>
          <w:sz w:val="24"/>
          <w:szCs w:val="24"/>
        </w:rPr>
        <w:t xml:space="preserve">. </w:t>
      </w:r>
    </w:p>
    <w:p w:rsidR="004B212F" w:rsidRPr="004B212F" w:rsidRDefault="004B212F" w:rsidP="004B212F">
      <w:pPr>
        <w:jc w:val="center"/>
        <w:rPr>
          <w:sz w:val="24"/>
          <w:szCs w:val="24"/>
        </w:rPr>
      </w:pPr>
      <w:r w:rsidRPr="004B212F">
        <w:rPr>
          <w:sz w:val="24"/>
          <w:szCs w:val="24"/>
        </w:rPr>
        <w:t>по _______________________</w:t>
      </w:r>
    </w:p>
    <w:p w:rsidR="004B212F" w:rsidRPr="004B212F" w:rsidRDefault="004B212F" w:rsidP="004B212F">
      <w:pPr>
        <w:jc w:val="center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1497"/>
        <w:gridCol w:w="1480"/>
        <w:gridCol w:w="992"/>
        <w:gridCol w:w="1807"/>
      </w:tblGrid>
      <w:tr w:rsidR="004B212F" w:rsidRPr="004B212F" w:rsidTr="007368CC">
        <w:tc>
          <w:tcPr>
            <w:tcW w:w="675" w:type="dxa"/>
            <w:vAlign w:val="center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  <w:r w:rsidRPr="004B212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212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B212F">
              <w:rPr>
                <w:sz w:val="24"/>
                <w:szCs w:val="24"/>
              </w:rPr>
              <w:t>/</w:t>
            </w:r>
            <w:proofErr w:type="spellStart"/>
            <w:r w:rsidRPr="004B212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  <w:r w:rsidRPr="004B212F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1497" w:type="dxa"/>
            <w:vAlign w:val="center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  <w:r w:rsidRPr="004B212F">
              <w:rPr>
                <w:sz w:val="24"/>
                <w:szCs w:val="24"/>
              </w:rPr>
              <w:t>Дата рождения (полностью)</w:t>
            </w:r>
          </w:p>
        </w:tc>
        <w:tc>
          <w:tcPr>
            <w:tcW w:w="1480" w:type="dxa"/>
            <w:vAlign w:val="center"/>
          </w:tcPr>
          <w:p w:rsidR="00073C30" w:rsidRDefault="006C3052" w:rsidP="006C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7368CC">
              <w:rPr>
                <w:sz w:val="24"/>
                <w:szCs w:val="24"/>
              </w:rPr>
              <w:t>акультет, курс</w:t>
            </w:r>
          </w:p>
          <w:p w:rsidR="004B212F" w:rsidRPr="004B212F" w:rsidRDefault="00073C30" w:rsidP="006C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(учебная группа)</w:t>
            </w:r>
            <w:r w:rsidR="004B212F" w:rsidRPr="004B21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  <w:r w:rsidRPr="004B212F">
              <w:rPr>
                <w:sz w:val="24"/>
                <w:szCs w:val="24"/>
              </w:rPr>
              <w:t>Разряд</w:t>
            </w:r>
          </w:p>
        </w:tc>
        <w:tc>
          <w:tcPr>
            <w:tcW w:w="1807" w:type="dxa"/>
            <w:vAlign w:val="center"/>
          </w:tcPr>
          <w:p w:rsidR="004B212F" w:rsidRDefault="004B212F" w:rsidP="00A439BA">
            <w:pPr>
              <w:jc w:val="center"/>
              <w:rPr>
                <w:sz w:val="24"/>
                <w:szCs w:val="24"/>
              </w:rPr>
            </w:pPr>
            <w:r w:rsidRPr="004B212F">
              <w:rPr>
                <w:sz w:val="24"/>
                <w:szCs w:val="24"/>
              </w:rPr>
              <w:t>Виза врача</w:t>
            </w:r>
          </w:p>
          <w:p w:rsidR="006C3052" w:rsidRPr="004B212F" w:rsidRDefault="006C3052" w:rsidP="00A43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(ДОПУЩЕН)</w:t>
            </w:r>
          </w:p>
        </w:tc>
      </w:tr>
      <w:tr w:rsidR="004B212F" w:rsidRPr="004B212F" w:rsidTr="007368CC">
        <w:tc>
          <w:tcPr>
            <w:tcW w:w="675" w:type="dxa"/>
            <w:vAlign w:val="center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</w:p>
        </w:tc>
      </w:tr>
      <w:tr w:rsidR="004B212F" w:rsidRPr="004B212F" w:rsidTr="007368CC">
        <w:tc>
          <w:tcPr>
            <w:tcW w:w="675" w:type="dxa"/>
            <w:vAlign w:val="center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</w:p>
        </w:tc>
      </w:tr>
      <w:tr w:rsidR="004B212F" w:rsidRPr="004B212F" w:rsidTr="007368CC">
        <w:tc>
          <w:tcPr>
            <w:tcW w:w="675" w:type="dxa"/>
            <w:vAlign w:val="center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</w:p>
        </w:tc>
      </w:tr>
      <w:tr w:rsidR="00504E7C" w:rsidRPr="004B212F" w:rsidTr="007368CC">
        <w:tc>
          <w:tcPr>
            <w:tcW w:w="675" w:type="dxa"/>
            <w:vAlign w:val="center"/>
          </w:tcPr>
          <w:p w:rsidR="00504E7C" w:rsidRPr="004B212F" w:rsidRDefault="00504E7C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04E7C" w:rsidRPr="004B212F" w:rsidRDefault="00504E7C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504E7C" w:rsidRPr="004B212F" w:rsidRDefault="00504E7C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504E7C" w:rsidRPr="004B212F" w:rsidRDefault="00504E7C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4E7C" w:rsidRPr="004B212F" w:rsidRDefault="00504E7C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04E7C" w:rsidRPr="004B212F" w:rsidRDefault="00504E7C" w:rsidP="00A439BA">
            <w:pPr>
              <w:jc w:val="center"/>
              <w:rPr>
                <w:sz w:val="24"/>
                <w:szCs w:val="24"/>
              </w:rPr>
            </w:pPr>
          </w:p>
        </w:tc>
      </w:tr>
      <w:tr w:rsidR="00504E7C" w:rsidRPr="004B212F" w:rsidTr="007368CC">
        <w:tc>
          <w:tcPr>
            <w:tcW w:w="675" w:type="dxa"/>
            <w:vAlign w:val="center"/>
          </w:tcPr>
          <w:p w:rsidR="00504E7C" w:rsidRPr="004B212F" w:rsidRDefault="00504E7C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04E7C" w:rsidRPr="004B212F" w:rsidRDefault="00504E7C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504E7C" w:rsidRPr="004B212F" w:rsidRDefault="00504E7C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504E7C" w:rsidRPr="004B212F" w:rsidRDefault="00504E7C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4E7C" w:rsidRPr="004B212F" w:rsidRDefault="00504E7C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04E7C" w:rsidRPr="004B212F" w:rsidRDefault="00504E7C" w:rsidP="00A439BA">
            <w:pPr>
              <w:jc w:val="center"/>
              <w:rPr>
                <w:sz w:val="24"/>
                <w:szCs w:val="24"/>
              </w:rPr>
            </w:pPr>
          </w:p>
        </w:tc>
      </w:tr>
      <w:tr w:rsidR="00504E7C" w:rsidRPr="004B212F" w:rsidTr="007368CC">
        <w:tc>
          <w:tcPr>
            <w:tcW w:w="675" w:type="dxa"/>
            <w:vAlign w:val="center"/>
          </w:tcPr>
          <w:p w:rsidR="00504E7C" w:rsidRPr="004B212F" w:rsidRDefault="00504E7C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04E7C" w:rsidRPr="004B212F" w:rsidRDefault="00504E7C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504E7C" w:rsidRPr="004B212F" w:rsidRDefault="00504E7C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504E7C" w:rsidRPr="004B212F" w:rsidRDefault="00504E7C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4E7C" w:rsidRPr="004B212F" w:rsidRDefault="00504E7C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04E7C" w:rsidRPr="004B212F" w:rsidRDefault="00504E7C" w:rsidP="00A439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212F" w:rsidRPr="004B212F" w:rsidRDefault="004B212F" w:rsidP="004B212F">
      <w:pPr>
        <w:jc w:val="both"/>
        <w:rPr>
          <w:sz w:val="24"/>
          <w:szCs w:val="24"/>
          <w:lang w:val="en-US"/>
        </w:rPr>
      </w:pPr>
    </w:p>
    <w:p w:rsidR="004B212F" w:rsidRPr="004B212F" w:rsidRDefault="004B212F" w:rsidP="004B212F">
      <w:pPr>
        <w:ind w:firstLine="284"/>
        <w:jc w:val="both"/>
        <w:rPr>
          <w:sz w:val="24"/>
          <w:szCs w:val="24"/>
        </w:rPr>
      </w:pPr>
      <w:r w:rsidRPr="004B212F">
        <w:rPr>
          <w:sz w:val="24"/>
          <w:szCs w:val="24"/>
        </w:rPr>
        <w:t xml:space="preserve">М.П.   </w:t>
      </w:r>
      <w:r w:rsidR="00073C30">
        <w:rPr>
          <w:sz w:val="24"/>
          <w:szCs w:val="24"/>
        </w:rPr>
        <w:t xml:space="preserve">Заведующий кафедрой     </w:t>
      </w:r>
      <w:r w:rsidRPr="004B212F">
        <w:rPr>
          <w:sz w:val="24"/>
          <w:szCs w:val="24"/>
        </w:rPr>
        <w:tab/>
      </w:r>
      <w:r w:rsidRPr="004B212F">
        <w:rPr>
          <w:sz w:val="24"/>
          <w:szCs w:val="24"/>
        </w:rPr>
        <w:tab/>
        <w:t xml:space="preserve">  </w:t>
      </w:r>
      <w:r w:rsidR="00690912">
        <w:rPr>
          <w:sz w:val="24"/>
          <w:szCs w:val="24"/>
        </w:rPr>
        <w:tab/>
      </w:r>
      <w:r w:rsidRPr="004B212F">
        <w:rPr>
          <w:sz w:val="24"/>
          <w:szCs w:val="24"/>
        </w:rPr>
        <w:t xml:space="preserve">  </w:t>
      </w:r>
      <w:r w:rsidRPr="004B212F">
        <w:rPr>
          <w:sz w:val="24"/>
          <w:szCs w:val="24"/>
        </w:rPr>
        <w:tab/>
        <w:t>/___________/</w:t>
      </w:r>
      <w:r w:rsidRPr="004B212F">
        <w:rPr>
          <w:sz w:val="24"/>
          <w:szCs w:val="24"/>
        </w:rPr>
        <w:tab/>
      </w:r>
    </w:p>
    <w:p w:rsidR="004B212F" w:rsidRPr="004B212F" w:rsidRDefault="004B212F" w:rsidP="004B212F">
      <w:pPr>
        <w:ind w:firstLine="284"/>
        <w:jc w:val="both"/>
        <w:rPr>
          <w:sz w:val="24"/>
          <w:szCs w:val="24"/>
        </w:rPr>
      </w:pPr>
    </w:p>
    <w:p w:rsidR="004B212F" w:rsidRPr="004B212F" w:rsidRDefault="004B212F" w:rsidP="004B212F">
      <w:pPr>
        <w:ind w:firstLine="284"/>
        <w:jc w:val="both"/>
        <w:rPr>
          <w:sz w:val="24"/>
          <w:szCs w:val="24"/>
        </w:rPr>
      </w:pPr>
      <w:r w:rsidRPr="004B212F">
        <w:rPr>
          <w:sz w:val="24"/>
          <w:szCs w:val="24"/>
        </w:rPr>
        <w:t>Тренер-представитель</w:t>
      </w:r>
      <w:r w:rsidRPr="004B212F">
        <w:rPr>
          <w:sz w:val="24"/>
          <w:szCs w:val="24"/>
        </w:rPr>
        <w:tab/>
      </w:r>
      <w:r w:rsidRPr="004B212F">
        <w:rPr>
          <w:sz w:val="24"/>
          <w:szCs w:val="24"/>
        </w:rPr>
        <w:tab/>
        <w:t xml:space="preserve">                      </w:t>
      </w:r>
      <w:r w:rsidRPr="004B212F">
        <w:rPr>
          <w:sz w:val="24"/>
          <w:szCs w:val="24"/>
        </w:rPr>
        <w:tab/>
      </w:r>
      <w:r w:rsidRPr="004B212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B212F">
        <w:rPr>
          <w:sz w:val="24"/>
          <w:szCs w:val="24"/>
        </w:rPr>
        <w:t>/___________/</w:t>
      </w:r>
    </w:p>
    <w:p w:rsidR="004B212F" w:rsidRPr="004B212F" w:rsidRDefault="004B212F" w:rsidP="004B212F">
      <w:pPr>
        <w:ind w:firstLine="284"/>
        <w:jc w:val="both"/>
        <w:rPr>
          <w:sz w:val="24"/>
          <w:szCs w:val="24"/>
        </w:rPr>
      </w:pPr>
    </w:p>
    <w:p w:rsidR="004B212F" w:rsidRPr="004B212F" w:rsidRDefault="004B212F" w:rsidP="004B212F">
      <w:pPr>
        <w:ind w:firstLine="284"/>
        <w:jc w:val="both"/>
        <w:rPr>
          <w:sz w:val="24"/>
          <w:szCs w:val="24"/>
        </w:rPr>
      </w:pPr>
      <w:r w:rsidRPr="004B212F">
        <w:rPr>
          <w:sz w:val="24"/>
          <w:szCs w:val="24"/>
        </w:rPr>
        <w:t>К соревнованиям допущено ___________ спортсменов</w:t>
      </w:r>
    </w:p>
    <w:p w:rsidR="004B212F" w:rsidRPr="004B212F" w:rsidRDefault="004B212F" w:rsidP="004B212F">
      <w:pPr>
        <w:ind w:firstLine="284"/>
        <w:jc w:val="both"/>
        <w:rPr>
          <w:sz w:val="24"/>
          <w:szCs w:val="24"/>
        </w:rPr>
      </w:pPr>
      <w:r w:rsidRPr="004B212F">
        <w:rPr>
          <w:sz w:val="24"/>
          <w:szCs w:val="24"/>
        </w:rPr>
        <w:t>М.П. Врач</w:t>
      </w:r>
      <w:r w:rsidRPr="004B212F">
        <w:rPr>
          <w:sz w:val="24"/>
          <w:szCs w:val="24"/>
        </w:rPr>
        <w:tab/>
      </w:r>
      <w:r w:rsidRPr="004B212F">
        <w:rPr>
          <w:sz w:val="24"/>
          <w:szCs w:val="24"/>
        </w:rPr>
        <w:tab/>
      </w:r>
      <w:r w:rsidRPr="004B212F">
        <w:rPr>
          <w:sz w:val="24"/>
          <w:szCs w:val="24"/>
        </w:rPr>
        <w:tab/>
      </w:r>
      <w:r w:rsidRPr="004B212F">
        <w:rPr>
          <w:sz w:val="24"/>
          <w:szCs w:val="24"/>
        </w:rPr>
        <w:tab/>
        <w:t xml:space="preserve">      </w:t>
      </w:r>
      <w:r w:rsidRPr="004B212F">
        <w:rPr>
          <w:sz w:val="24"/>
          <w:szCs w:val="24"/>
        </w:rPr>
        <w:tab/>
      </w:r>
      <w:r w:rsidRPr="004B212F">
        <w:rPr>
          <w:sz w:val="24"/>
          <w:szCs w:val="24"/>
        </w:rPr>
        <w:tab/>
      </w:r>
      <w:r w:rsidRPr="004B212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B212F">
        <w:rPr>
          <w:sz w:val="24"/>
          <w:szCs w:val="24"/>
        </w:rPr>
        <w:t>/___________/</w:t>
      </w:r>
    </w:p>
    <w:p w:rsidR="004B212F" w:rsidRDefault="004B212F" w:rsidP="004B212F">
      <w:pPr>
        <w:jc w:val="right"/>
        <w:rPr>
          <w:i/>
          <w:sz w:val="28"/>
          <w:szCs w:val="28"/>
        </w:rPr>
      </w:pPr>
    </w:p>
    <w:p w:rsidR="004B212F" w:rsidRDefault="004B212F" w:rsidP="004B212F">
      <w:pPr>
        <w:jc w:val="right"/>
        <w:rPr>
          <w:i/>
          <w:sz w:val="28"/>
          <w:szCs w:val="28"/>
        </w:rPr>
      </w:pPr>
    </w:p>
    <w:p w:rsidR="004B212F" w:rsidRDefault="004B212F" w:rsidP="004B212F">
      <w:pPr>
        <w:tabs>
          <w:tab w:val="left" w:pos="8220"/>
        </w:tabs>
        <w:ind w:firstLine="709"/>
        <w:jc w:val="right"/>
        <w:rPr>
          <w:sz w:val="24"/>
          <w:szCs w:val="24"/>
        </w:rPr>
      </w:pPr>
    </w:p>
    <w:p w:rsidR="00504E7C" w:rsidRDefault="00504E7C" w:rsidP="004B212F">
      <w:pPr>
        <w:tabs>
          <w:tab w:val="left" w:pos="8220"/>
        </w:tabs>
        <w:ind w:firstLine="709"/>
        <w:jc w:val="right"/>
        <w:rPr>
          <w:sz w:val="24"/>
          <w:szCs w:val="24"/>
        </w:rPr>
      </w:pPr>
    </w:p>
    <w:p w:rsidR="004B212F" w:rsidRPr="004B212F" w:rsidRDefault="004B212F" w:rsidP="004B212F">
      <w:pPr>
        <w:tabs>
          <w:tab w:val="left" w:pos="8220"/>
        </w:tabs>
        <w:ind w:firstLine="709"/>
        <w:jc w:val="right"/>
        <w:rPr>
          <w:sz w:val="24"/>
          <w:szCs w:val="24"/>
        </w:rPr>
      </w:pPr>
      <w:r w:rsidRPr="004B212F">
        <w:rPr>
          <w:sz w:val="24"/>
          <w:szCs w:val="24"/>
        </w:rPr>
        <w:t xml:space="preserve">Приложение </w:t>
      </w:r>
      <w:r w:rsidR="00B53CCB">
        <w:rPr>
          <w:sz w:val="24"/>
          <w:szCs w:val="24"/>
        </w:rPr>
        <w:t>4</w:t>
      </w:r>
    </w:p>
    <w:p w:rsidR="004B212F" w:rsidRDefault="004B212F" w:rsidP="004B212F">
      <w:pPr>
        <w:jc w:val="center"/>
        <w:rPr>
          <w:sz w:val="24"/>
          <w:szCs w:val="24"/>
        </w:rPr>
      </w:pPr>
    </w:p>
    <w:p w:rsidR="004B212F" w:rsidRDefault="004B212F" w:rsidP="004B212F">
      <w:pPr>
        <w:jc w:val="center"/>
        <w:rPr>
          <w:sz w:val="24"/>
          <w:szCs w:val="24"/>
        </w:rPr>
      </w:pPr>
    </w:p>
    <w:p w:rsidR="004B212F" w:rsidRPr="004B212F" w:rsidRDefault="004B212F" w:rsidP="004B212F">
      <w:pPr>
        <w:jc w:val="center"/>
        <w:rPr>
          <w:b/>
          <w:sz w:val="24"/>
          <w:szCs w:val="24"/>
        </w:rPr>
      </w:pPr>
      <w:r w:rsidRPr="004B212F">
        <w:rPr>
          <w:sz w:val="24"/>
          <w:szCs w:val="24"/>
        </w:rPr>
        <w:t xml:space="preserve"> </w:t>
      </w:r>
      <w:r w:rsidRPr="004B212F">
        <w:rPr>
          <w:b/>
          <w:sz w:val="24"/>
          <w:szCs w:val="24"/>
        </w:rPr>
        <w:t>ТЕХНИЧЕСКАЯ</w:t>
      </w:r>
      <w:r w:rsidRPr="004B212F">
        <w:rPr>
          <w:sz w:val="24"/>
          <w:szCs w:val="24"/>
        </w:rPr>
        <w:t xml:space="preserve"> </w:t>
      </w:r>
      <w:r w:rsidRPr="004B212F">
        <w:rPr>
          <w:b/>
          <w:sz w:val="24"/>
          <w:szCs w:val="24"/>
        </w:rPr>
        <w:t>ЗАЯВКА</w:t>
      </w:r>
    </w:p>
    <w:p w:rsidR="004B212F" w:rsidRPr="004B212F" w:rsidRDefault="004B212F" w:rsidP="004B212F">
      <w:pPr>
        <w:jc w:val="center"/>
        <w:rPr>
          <w:sz w:val="24"/>
          <w:szCs w:val="24"/>
        </w:rPr>
      </w:pPr>
      <w:r w:rsidRPr="004B212F">
        <w:rPr>
          <w:sz w:val="24"/>
          <w:szCs w:val="24"/>
        </w:rPr>
        <w:t>___________________________________________</w:t>
      </w:r>
    </w:p>
    <w:p w:rsidR="004B212F" w:rsidRPr="004B212F" w:rsidRDefault="004B212F" w:rsidP="004B212F">
      <w:pPr>
        <w:jc w:val="center"/>
        <w:rPr>
          <w:sz w:val="24"/>
          <w:szCs w:val="24"/>
        </w:rPr>
      </w:pPr>
      <w:r w:rsidRPr="004B212F">
        <w:rPr>
          <w:sz w:val="24"/>
          <w:szCs w:val="24"/>
        </w:rPr>
        <w:t>(наименование Вуза)</w:t>
      </w:r>
    </w:p>
    <w:p w:rsidR="004B212F" w:rsidRPr="004B212F" w:rsidRDefault="004B212F" w:rsidP="004B212F">
      <w:pPr>
        <w:jc w:val="center"/>
        <w:rPr>
          <w:sz w:val="24"/>
          <w:szCs w:val="24"/>
        </w:rPr>
      </w:pPr>
      <w:r w:rsidRPr="004B212F">
        <w:rPr>
          <w:sz w:val="24"/>
          <w:szCs w:val="24"/>
        </w:rPr>
        <w:t>на участие в Межвузовской Универсиаде Воронежской области 201</w:t>
      </w:r>
      <w:r w:rsidR="0052457C">
        <w:rPr>
          <w:sz w:val="24"/>
          <w:szCs w:val="24"/>
        </w:rPr>
        <w:t>7</w:t>
      </w:r>
      <w:r>
        <w:rPr>
          <w:sz w:val="24"/>
          <w:szCs w:val="24"/>
        </w:rPr>
        <w:t>-</w:t>
      </w:r>
      <w:r w:rsidRPr="004B212F">
        <w:rPr>
          <w:sz w:val="24"/>
          <w:szCs w:val="24"/>
        </w:rPr>
        <w:t>1</w:t>
      </w:r>
      <w:r w:rsidR="0052457C">
        <w:rPr>
          <w:sz w:val="24"/>
          <w:szCs w:val="24"/>
        </w:rPr>
        <w:t>8</w:t>
      </w:r>
      <w:r w:rsidRPr="004B212F">
        <w:rPr>
          <w:sz w:val="24"/>
          <w:szCs w:val="24"/>
        </w:rPr>
        <w:t xml:space="preserve"> </w:t>
      </w:r>
      <w:proofErr w:type="spellStart"/>
      <w:r w:rsidRPr="004B212F">
        <w:rPr>
          <w:sz w:val="24"/>
          <w:szCs w:val="24"/>
        </w:rPr>
        <w:t>уч.г</w:t>
      </w:r>
      <w:proofErr w:type="spellEnd"/>
      <w:r w:rsidRPr="004B212F">
        <w:rPr>
          <w:sz w:val="24"/>
          <w:szCs w:val="24"/>
        </w:rPr>
        <w:t xml:space="preserve">. </w:t>
      </w:r>
    </w:p>
    <w:p w:rsidR="004B212F" w:rsidRPr="004B212F" w:rsidRDefault="004B212F" w:rsidP="004B212F">
      <w:pPr>
        <w:jc w:val="center"/>
        <w:rPr>
          <w:sz w:val="24"/>
          <w:szCs w:val="24"/>
          <w:lang w:val="en-US"/>
        </w:rPr>
      </w:pPr>
      <w:r w:rsidRPr="004B212F">
        <w:rPr>
          <w:sz w:val="24"/>
          <w:szCs w:val="24"/>
        </w:rPr>
        <w:t>по _______________________</w:t>
      </w:r>
    </w:p>
    <w:p w:rsidR="004B212F" w:rsidRPr="004B212F" w:rsidRDefault="004B212F" w:rsidP="004B212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996"/>
        <w:gridCol w:w="3190"/>
      </w:tblGrid>
      <w:tr w:rsidR="004B212F" w:rsidRPr="004B212F" w:rsidTr="00A439BA">
        <w:tc>
          <w:tcPr>
            <w:tcW w:w="1384" w:type="dxa"/>
            <w:vAlign w:val="center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  <w:r w:rsidRPr="004B212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212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B212F">
              <w:rPr>
                <w:sz w:val="24"/>
                <w:szCs w:val="24"/>
              </w:rPr>
              <w:t>/</w:t>
            </w:r>
            <w:proofErr w:type="spellStart"/>
            <w:r w:rsidRPr="004B212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  <w:vAlign w:val="center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  <w:r w:rsidRPr="004B212F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3190" w:type="dxa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  <w:r w:rsidRPr="004B212F">
              <w:rPr>
                <w:sz w:val="24"/>
                <w:szCs w:val="24"/>
              </w:rPr>
              <w:t>Вид программы / Весовая категория</w:t>
            </w:r>
          </w:p>
        </w:tc>
      </w:tr>
      <w:tr w:rsidR="004B212F" w:rsidRPr="004B212F" w:rsidTr="00A439BA">
        <w:tc>
          <w:tcPr>
            <w:tcW w:w="1384" w:type="dxa"/>
            <w:vAlign w:val="center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</w:p>
        </w:tc>
      </w:tr>
      <w:tr w:rsidR="004B212F" w:rsidRPr="004B212F" w:rsidTr="00A439BA">
        <w:tc>
          <w:tcPr>
            <w:tcW w:w="1384" w:type="dxa"/>
            <w:vAlign w:val="center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</w:p>
        </w:tc>
      </w:tr>
      <w:tr w:rsidR="004B212F" w:rsidRPr="004B212F" w:rsidTr="00A439BA">
        <w:tc>
          <w:tcPr>
            <w:tcW w:w="1384" w:type="dxa"/>
            <w:vAlign w:val="center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6" w:type="dxa"/>
            <w:vAlign w:val="center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B212F" w:rsidRPr="004B212F" w:rsidRDefault="004B212F" w:rsidP="00A439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212F" w:rsidRPr="004B212F" w:rsidRDefault="004B212F" w:rsidP="004B212F">
      <w:pPr>
        <w:jc w:val="center"/>
        <w:rPr>
          <w:sz w:val="24"/>
          <w:szCs w:val="24"/>
        </w:rPr>
      </w:pPr>
    </w:p>
    <w:p w:rsidR="004B212F" w:rsidRPr="004B212F" w:rsidRDefault="004B212F" w:rsidP="004B212F">
      <w:pPr>
        <w:ind w:firstLine="284"/>
        <w:jc w:val="both"/>
        <w:rPr>
          <w:sz w:val="24"/>
          <w:szCs w:val="24"/>
        </w:rPr>
      </w:pPr>
      <w:r w:rsidRPr="004B212F">
        <w:rPr>
          <w:sz w:val="24"/>
          <w:szCs w:val="24"/>
        </w:rPr>
        <w:t>Тренер-представитель</w:t>
      </w:r>
      <w:r w:rsidRPr="004B212F">
        <w:rPr>
          <w:sz w:val="24"/>
          <w:szCs w:val="24"/>
        </w:rPr>
        <w:tab/>
      </w:r>
      <w:r w:rsidRPr="004B212F">
        <w:rPr>
          <w:sz w:val="24"/>
          <w:szCs w:val="24"/>
        </w:rPr>
        <w:tab/>
        <w:t>подпись</w:t>
      </w:r>
      <w:r w:rsidRPr="004B212F">
        <w:rPr>
          <w:sz w:val="24"/>
          <w:szCs w:val="24"/>
        </w:rPr>
        <w:tab/>
      </w:r>
      <w:r w:rsidRPr="004B212F">
        <w:rPr>
          <w:sz w:val="24"/>
          <w:szCs w:val="24"/>
        </w:rPr>
        <w:tab/>
      </w:r>
      <w:r w:rsidRPr="004B212F">
        <w:rPr>
          <w:sz w:val="24"/>
          <w:szCs w:val="24"/>
        </w:rPr>
        <w:tab/>
        <w:t>/___________/</w:t>
      </w:r>
    </w:p>
    <w:p w:rsidR="004B212F" w:rsidRPr="004B212F" w:rsidRDefault="004B212F" w:rsidP="004B212F">
      <w:pPr>
        <w:pStyle w:val="2"/>
        <w:ind w:firstLine="708"/>
        <w:jc w:val="both"/>
        <w:rPr>
          <w:sz w:val="24"/>
          <w:szCs w:val="24"/>
        </w:rPr>
      </w:pPr>
    </w:p>
    <w:p w:rsidR="00D2304C" w:rsidRDefault="00D2304C" w:rsidP="005B3704">
      <w:pPr>
        <w:pStyle w:val="2"/>
        <w:ind w:firstLine="708"/>
        <w:jc w:val="right"/>
        <w:rPr>
          <w:sz w:val="24"/>
          <w:szCs w:val="24"/>
        </w:rPr>
      </w:pPr>
    </w:p>
    <w:p w:rsidR="004B212F" w:rsidRDefault="004B212F" w:rsidP="005B3704">
      <w:pPr>
        <w:pStyle w:val="2"/>
        <w:ind w:firstLine="708"/>
        <w:jc w:val="center"/>
        <w:rPr>
          <w:b/>
          <w:sz w:val="24"/>
          <w:szCs w:val="24"/>
        </w:rPr>
      </w:pPr>
    </w:p>
    <w:p w:rsidR="004B212F" w:rsidRDefault="004B212F" w:rsidP="005B3704">
      <w:pPr>
        <w:pStyle w:val="2"/>
        <w:ind w:firstLine="708"/>
        <w:jc w:val="center"/>
        <w:rPr>
          <w:b/>
          <w:sz w:val="24"/>
          <w:szCs w:val="24"/>
        </w:rPr>
      </w:pPr>
    </w:p>
    <w:p w:rsidR="004B212F" w:rsidRDefault="004B212F" w:rsidP="005B3704">
      <w:pPr>
        <w:pStyle w:val="2"/>
        <w:ind w:firstLine="708"/>
        <w:jc w:val="center"/>
        <w:rPr>
          <w:b/>
          <w:sz w:val="24"/>
          <w:szCs w:val="24"/>
        </w:rPr>
      </w:pPr>
    </w:p>
    <w:p w:rsidR="007D5F24" w:rsidRDefault="007D5F24" w:rsidP="007D5F24">
      <w:pPr>
        <w:rPr>
          <w:sz w:val="28"/>
          <w:szCs w:val="28"/>
        </w:rPr>
        <w:sectPr w:rsidR="007D5F24" w:rsidSect="00B053ED">
          <w:footerReference w:type="default" r:id="rId8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E406FF" w:rsidRPr="004B212F" w:rsidRDefault="00E406FF" w:rsidP="00E406FF">
      <w:pPr>
        <w:tabs>
          <w:tab w:val="left" w:pos="8220"/>
        </w:tabs>
        <w:ind w:firstLine="709"/>
        <w:jc w:val="right"/>
        <w:rPr>
          <w:sz w:val="24"/>
          <w:szCs w:val="24"/>
        </w:rPr>
      </w:pPr>
      <w:r w:rsidRPr="004B212F">
        <w:rPr>
          <w:sz w:val="24"/>
          <w:szCs w:val="24"/>
        </w:rPr>
        <w:lastRenderedPageBreak/>
        <w:t xml:space="preserve">Приложение </w:t>
      </w:r>
      <w:r w:rsidR="00B53CCB">
        <w:rPr>
          <w:sz w:val="24"/>
          <w:szCs w:val="24"/>
        </w:rPr>
        <w:t>5</w:t>
      </w:r>
    </w:p>
    <w:p w:rsidR="007D5F24" w:rsidRDefault="007D5F24" w:rsidP="007D5F24">
      <w:pPr>
        <w:pStyle w:val="2"/>
        <w:ind w:firstLine="708"/>
        <w:jc w:val="center"/>
        <w:rPr>
          <w:b/>
          <w:sz w:val="24"/>
          <w:szCs w:val="24"/>
        </w:rPr>
      </w:pPr>
      <w:r w:rsidRPr="005B3704">
        <w:rPr>
          <w:b/>
          <w:sz w:val="24"/>
          <w:szCs w:val="24"/>
        </w:rPr>
        <w:t xml:space="preserve">Справочная информация </w:t>
      </w:r>
    </w:p>
    <w:p w:rsidR="007D5F24" w:rsidRDefault="007D5F24" w:rsidP="007D5F24">
      <w:pPr>
        <w:pStyle w:val="2"/>
        <w:ind w:firstLine="708"/>
        <w:jc w:val="center"/>
        <w:rPr>
          <w:b/>
          <w:sz w:val="24"/>
          <w:szCs w:val="24"/>
        </w:rPr>
      </w:pPr>
      <w:r w:rsidRPr="005B3704">
        <w:rPr>
          <w:b/>
          <w:sz w:val="24"/>
          <w:szCs w:val="24"/>
        </w:rPr>
        <w:t>по образовательным организациям высшего образования</w:t>
      </w:r>
    </w:p>
    <w:p w:rsidR="007D5F24" w:rsidRDefault="007D5F24" w:rsidP="007D5F24">
      <w:pPr>
        <w:pStyle w:val="2"/>
        <w:ind w:firstLine="708"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75"/>
        <w:gridCol w:w="5812"/>
        <w:gridCol w:w="2693"/>
        <w:gridCol w:w="2977"/>
        <w:gridCol w:w="2835"/>
      </w:tblGrid>
      <w:tr w:rsidR="007D5F24" w:rsidTr="000149BF">
        <w:tc>
          <w:tcPr>
            <w:tcW w:w="675" w:type="dxa"/>
          </w:tcPr>
          <w:p w:rsidR="007D5F24" w:rsidRDefault="007D5F24" w:rsidP="00A439BA">
            <w:pPr>
              <w:pStyle w:val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7D5F24" w:rsidRDefault="007D5F24" w:rsidP="00A439BA">
            <w:pPr>
              <w:pStyle w:val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 высшего образования</w:t>
            </w:r>
          </w:p>
          <w:p w:rsidR="007D5F24" w:rsidRDefault="007D5F24" w:rsidP="00A439BA">
            <w:pPr>
              <w:pStyle w:val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(полностью/сокращенно)</w:t>
            </w:r>
          </w:p>
        </w:tc>
        <w:tc>
          <w:tcPr>
            <w:tcW w:w="2693" w:type="dxa"/>
          </w:tcPr>
          <w:p w:rsidR="007D5F24" w:rsidRDefault="007D5F24" w:rsidP="00A439BA">
            <w:pPr>
              <w:pStyle w:val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ФИО руководителя учреждения </w:t>
            </w:r>
          </w:p>
          <w:p w:rsidR="007D5F24" w:rsidRDefault="007D5F24" w:rsidP="00A439BA">
            <w:pPr>
              <w:pStyle w:val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(ректора, начальника)</w:t>
            </w:r>
          </w:p>
        </w:tc>
        <w:tc>
          <w:tcPr>
            <w:tcW w:w="2977" w:type="dxa"/>
          </w:tcPr>
          <w:p w:rsidR="007D5F24" w:rsidRDefault="007D5F24" w:rsidP="00A439BA">
            <w:pPr>
              <w:pStyle w:val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ФИО </w:t>
            </w:r>
            <w:proofErr w:type="gramStart"/>
            <w:r>
              <w:rPr>
                <w:b/>
                <w:sz w:val="24"/>
                <w:szCs w:val="24"/>
              </w:rPr>
              <w:t>заведующего (начальника</w:t>
            </w:r>
            <w:proofErr w:type="gramEnd"/>
            <w:r>
              <w:rPr>
                <w:b/>
                <w:sz w:val="24"/>
                <w:szCs w:val="24"/>
              </w:rPr>
              <w:t>) кафедры физического воспитания</w:t>
            </w:r>
          </w:p>
        </w:tc>
        <w:tc>
          <w:tcPr>
            <w:tcW w:w="2835" w:type="dxa"/>
          </w:tcPr>
          <w:p w:rsidR="007D5F24" w:rsidRDefault="007D5F24" w:rsidP="00A439BA">
            <w:pPr>
              <w:pStyle w:val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Контактный телефон, электронная почта</w:t>
            </w:r>
          </w:p>
        </w:tc>
      </w:tr>
      <w:tr w:rsidR="007D5F24" w:rsidTr="000149BF">
        <w:tc>
          <w:tcPr>
            <w:tcW w:w="675" w:type="dxa"/>
          </w:tcPr>
          <w:p w:rsidR="007D5F24" w:rsidRPr="00D2304C" w:rsidRDefault="007D5F24" w:rsidP="00A439BA">
            <w:pPr>
              <w:pStyle w:val="2"/>
              <w:jc w:val="center"/>
              <w:rPr>
                <w:sz w:val="24"/>
                <w:szCs w:val="24"/>
              </w:rPr>
            </w:pPr>
            <w:r w:rsidRPr="00D2304C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D5F24" w:rsidRPr="00D2304C" w:rsidRDefault="007D5F24" w:rsidP="00761C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304C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</w:p>
          <w:p w:rsidR="007D5F24" w:rsidRDefault="007D5F24" w:rsidP="00761C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304C">
              <w:rPr>
                <w:sz w:val="24"/>
                <w:szCs w:val="24"/>
              </w:rPr>
              <w:t xml:space="preserve">«Воронежский государственный </w:t>
            </w:r>
            <w:r w:rsidR="00D17426">
              <w:rPr>
                <w:sz w:val="24"/>
                <w:szCs w:val="24"/>
              </w:rPr>
              <w:t>технический</w:t>
            </w:r>
            <w:r w:rsidRPr="00D2304C">
              <w:rPr>
                <w:sz w:val="24"/>
                <w:szCs w:val="24"/>
              </w:rPr>
              <w:t xml:space="preserve"> университет»</w:t>
            </w:r>
          </w:p>
          <w:p w:rsidR="007D5F24" w:rsidRPr="00D2304C" w:rsidRDefault="00D17426" w:rsidP="00761C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(ФГБОУ ВО «ВГТУ»)</w:t>
            </w:r>
          </w:p>
        </w:tc>
        <w:tc>
          <w:tcPr>
            <w:tcW w:w="2693" w:type="dxa"/>
            <w:vAlign w:val="center"/>
          </w:tcPr>
          <w:p w:rsidR="007D5F24" w:rsidRDefault="00D17426" w:rsidP="00504E7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Колодяжный Сергей Александрович</w:t>
            </w:r>
          </w:p>
          <w:p w:rsidR="0083679A" w:rsidRDefault="0083679A" w:rsidP="00504E7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ех.наук</w:t>
            </w:r>
          </w:p>
          <w:p w:rsidR="0083679A" w:rsidRPr="00D2304C" w:rsidRDefault="0083679A" w:rsidP="00504E7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</w:p>
        </w:tc>
        <w:tc>
          <w:tcPr>
            <w:tcW w:w="2977" w:type="dxa"/>
            <w:vAlign w:val="center"/>
          </w:tcPr>
          <w:p w:rsidR="00190223" w:rsidRDefault="00190223" w:rsidP="00504E7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кафедрой физического воспитания и спорта</w:t>
            </w:r>
          </w:p>
          <w:p w:rsidR="007D5F24" w:rsidRDefault="007D5F24" w:rsidP="00504E7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Готовцев Евгений Владимирович</w:t>
            </w:r>
          </w:p>
          <w:p w:rsidR="0083679A" w:rsidRDefault="0083679A" w:rsidP="00504E7C">
            <w:pPr>
              <w:pStyle w:val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ед.наук</w:t>
            </w:r>
            <w:proofErr w:type="spellEnd"/>
          </w:p>
          <w:p w:rsidR="0083679A" w:rsidRDefault="0083679A" w:rsidP="00504E7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  <w:p w:rsidR="006C3052" w:rsidRDefault="006C3052" w:rsidP="00504E7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 Евгений Викторович</w:t>
            </w:r>
          </w:p>
          <w:p w:rsidR="006C3052" w:rsidRPr="00D2304C" w:rsidRDefault="006C3052" w:rsidP="00504E7C">
            <w:pPr>
              <w:pStyle w:val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д-р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ед.наук</w:t>
            </w:r>
            <w:proofErr w:type="spellEnd"/>
            <w:r>
              <w:rPr>
                <w:sz w:val="24"/>
                <w:szCs w:val="24"/>
              </w:rPr>
              <w:t>, профессор</w:t>
            </w:r>
          </w:p>
        </w:tc>
        <w:tc>
          <w:tcPr>
            <w:tcW w:w="2835" w:type="dxa"/>
            <w:vAlign w:val="center"/>
          </w:tcPr>
          <w:p w:rsidR="00B53CCB" w:rsidRDefault="00B53CCB" w:rsidP="00504E7C">
            <w:pPr>
              <w:pStyle w:val="2"/>
              <w:jc w:val="center"/>
              <w:rPr>
                <w:sz w:val="24"/>
                <w:szCs w:val="24"/>
              </w:rPr>
            </w:pPr>
          </w:p>
          <w:p w:rsidR="00B53CCB" w:rsidRDefault="00B53CCB" w:rsidP="00504E7C">
            <w:pPr>
              <w:pStyle w:val="2"/>
              <w:jc w:val="center"/>
              <w:rPr>
                <w:sz w:val="24"/>
                <w:szCs w:val="24"/>
              </w:rPr>
            </w:pPr>
          </w:p>
          <w:p w:rsidR="007D5F24" w:rsidRDefault="007D5F24" w:rsidP="00504E7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236-55-67</w:t>
            </w:r>
          </w:p>
          <w:p w:rsidR="007D5F24" w:rsidRDefault="007D5F24" w:rsidP="00504E7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8-920-212-06-67</w:t>
            </w:r>
          </w:p>
          <w:p w:rsidR="007D5F24" w:rsidRDefault="007D5F24" w:rsidP="00504E7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8-910-343-39-13</w:t>
            </w:r>
          </w:p>
          <w:p w:rsidR="007D5F24" w:rsidRDefault="007D5F24" w:rsidP="00B053ED">
            <w:pPr>
              <w:pStyle w:val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evgotovtsev</w:t>
            </w:r>
            <w:proofErr w:type="spellEnd"/>
            <w:r w:rsidRPr="00B53CCB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="00B053ED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B53CCB" w:rsidRDefault="00B53CCB" w:rsidP="00B053E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8-920-212-16-89</w:t>
            </w:r>
          </w:p>
          <w:p w:rsidR="00B53CCB" w:rsidRPr="00B53CCB" w:rsidRDefault="00B53CCB" w:rsidP="00B053ED">
            <w:pPr>
              <w:pStyle w:val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fvs</w:t>
            </w:r>
            <w:proofErr w:type="spellEnd"/>
            <w:r w:rsidRPr="00B53CCB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vorstu</w:t>
            </w:r>
            <w:proofErr w:type="spellEnd"/>
          </w:p>
        </w:tc>
      </w:tr>
      <w:tr w:rsidR="007D5F24" w:rsidTr="000149BF">
        <w:tc>
          <w:tcPr>
            <w:tcW w:w="675" w:type="dxa"/>
          </w:tcPr>
          <w:p w:rsidR="007D5F24" w:rsidRPr="00D2304C" w:rsidRDefault="00504E7C" w:rsidP="00A439B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5812" w:type="dxa"/>
          </w:tcPr>
          <w:p w:rsidR="00504E7C" w:rsidRPr="00D2304C" w:rsidRDefault="00504E7C" w:rsidP="00504E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304C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</w:p>
          <w:p w:rsidR="00504E7C" w:rsidRDefault="00504E7C" w:rsidP="00504E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304C">
              <w:rPr>
                <w:sz w:val="24"/>
                <w:szCs w:val="24"/>
              </w:rPr>
              <w:t>«Воронежский государственный университет»</w:t>
            </w:r>
          </w:p>
          <w:p w:rsidR="007D5F24" w:rsidRPr="00D2304C" w:rsidRDefault="00504E7C" w:rsidP="009811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(ФГБОУ</w:t>
            </w:r>
            <w:r w:rsidR="009811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 «ВГУ»)</w:t>
            </w:r>
          </w:p>
        </w:tc>
        <w:tc>
          <w:tcPr>
            <w:tcW w:w="2693" w:type="dxa"/>
            <w:vAlign w:val="center"/>
          </w:tcPr>
          <w:p w:rsidR="007D5F24" w:rsidRDefault="00504E7C" w:rsidP="00504E7C">
            <w:pPr>
              <w:pStyle w:val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Ендовицкий</w:t>
            </w:r>
            <w:proofErr w:type="spellEnd"/>
            <w:r>
              <w:rPr>
                <w:sz w:val="24"/>
                <w:szCs w:val="24"/>
              </w:rPr>
              <w:t xml:space="preserve"> Дмитрий Александрович</w:t>
            </w:r>
          </w:p>
          <w:p w:rsidR="0083679A" w:rsidRDefault="0083679A" w:rsidP="0083679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доктор </w:t>
            </w:r>
            <w:proofErr w:type="spellStart"/>
            <w:r>
              <w:rPr>
                <w:sz w:val="24"/>
                <w:szCs w:val="24"/>
              </w:rPr>
              <w:t>эконом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аук</w:t>
            </w:r>
            <w:proofErr w:type="spellEnd"/>
          </w:p>
          <w:p w:rsidR="0083679A" w:rsidRDefault="0083679A" w:rsidP="0083679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</w:p>
        </w:tc>
        <w:tc>
          <w:tcPr>
            <w:tcW w:w="2977" w:type="dxa"/>
            <w:vAlign w:val="center"/>
          </w:tcPr>
          <w:p w:rsidR="00190223" w:rsidRDefault="00190223" w:rsidP="0019022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кафедрой физического воспитания и спорта</w:t>
            </w:r>
          </w:p>
          <w:p w:rsidR="007D5F24" w:rsidRDefault="00504E7C" w:rsidP="00504E7C">
            <w:pPr>
              <w:pStyle w:val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Беланов</w:t>
            </w:r>
            <w:proofErr w:type="spellEnd"/>
            <w:r>
              <w:rPr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sz w:val="24"/>
                <w:szCs w:val="24"/>
              </w:rPr>
              <w:t>Элдарович</w:t>
            </w:r>
            <w:proofErr w:type="spellEnd"/>
          </w:p>
          <w:p w:rsidR="0083679A" w:rsidRDefault="0083679A" w:rsidP="0083679A">
            <w:pPr>
              <w:pStyle w:val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ед.наук</w:t>
            </w:r>
            <w:proofErr w:type="spellEnd"/>
          </w:p>
          <w:p w:rsidR="0083679A" w:rsidRDefault="0083679A" w:rsidP="0083679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2835" w:type="dxa"/>
            <w:vAlign w:val="center"/>
          </w:tcPr>
          <w:p w:rsidR="0083679A" w:rsidRDefault="0083679A" w:rsidP="0083679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220-</w:t>
            </w:r>
            <w:r w:rsidR="007B7BC4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-</w:t>
            </w:r>
            <w:r w:rsidR="007B7B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  <w:p w:rsidR="0083679A" w:rsidRDefault="0083679A" w:rsidP="0083679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8-920-21</w:t>
            </w:r>
            <w:r w:rsidR="007B7B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="007B7BC4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-</w:t>
            </w:r>
            <w:r w:rsidR="007B7BC4">
              <w:rPr>
                <w:sz w:val="24"/>
                <w:szCs w:val="24"/>
              </w:rPr>
              <w:t>88</w:t>
            </w:r>
          </w:p>
          <w:p w:rsidR="0083679A" w:rsidRDefault="0083679A" w:rsidP="0083679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  <w:r w:rsidR="007B7B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0-3</w:t>
            </w:r>
            <w:r w:rsidR="007B7BC4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-</w:t>
            </w:r>
            <w:r w:rsidR="007B7BC4">
              <w:rPr>
                <w:sz w:val="24"/>
                <w:szCs w:val="24"/>
              </w:rPr>
              <w:t>87</w:t>
            </w:r>
            <w:r>
              <w:rPr>
                <w:sz w:val="24"/>
                <w:szCs w:val="24"/>
              </w:rPr>
              <w:t>-</w:t>
            </w:r>
            <w:r w:rsidR="007B7BC4">
              <w:rPr>
                <w:sz w:val="24"/>
                <w:szCs w:val="24"/>
              </w:rPr>
              <w:t>81</w:t>
            </w:r>
          </w:p>
          <w:p w:rsidR="007D5F24" w:rsidRDefault="00415676" w:rsidP="000149BF">
            <w:pPr>
              <w:pStyle w:val="2"/>
              <w:jc w:val="center"/>
              <w:rPr>
                <w:sz w:val="24"/>
                <w:szCs w:val="24"/>
              </w:rPr>
            </w:pPr>
            <w:hyperlink r:id="rId9" w:history="1">
              <w:r w:rsidR="0098115C" w:rsidRPr="00D6739B">
                <w:rPr>
                  <w:rStyle w:val="af1"/>
                  <w:sz w:val="24"/>
                  <w:szCs w:val="24"/>
                </w:rPr>
                <w:t>belanova-olga@yandex.ru</w:t>
              </w:r>
            </w:hyperlink>
          </w:p>
        </w:tc>
      </w:tr>
      <w:tr w:rsidR="0098115C" w:rsidTr="000149BF">
        <w:tc>
          <w:tcPr>
            <w:tcW w:w="675" w:type="dxa"/>
          </w:tcPr>
          <w:p w:rsidR="0098115C" w:rsidRDefault="0098115C" w:rsidP="00A439B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8115C" w:rsidRPr="000E6E64" w:rsidRDefault="0098115C" w:rsidP="000D6D09">
            <w:pPr>
              <w:jc w:val="center"/>
              <w:rPr>
                <w:sz w:val="24"/>
                <w:szCs w:val="24"/>
                <w:shd w:val="clear" w:color="auto" w:fill="FCFFFF"/>
              </w:rPr>
            </w:pPr>
            <w:r w:rsidRPr="000F0B5A">
              <w:rPr>
                <w:sz w:val="24"/>
                <w:szCs w:val="24"/>
                <w:shd w:val="clear" w:color="auto" w:fill="FCFFFF"/>
              </w:rPr>
              <w:t>Федеральное государственное казенное образовательное учреждение высшего образования «Воронежский институт Министерства внутренних дел Российской Федерации»</w:t>
            </w:r>
          </w:p>
          <w:p w:rsidR="0098115C" w:rsidRPr="000F0B5A" w:rsidRDefault="0098115C" w:rsidP="000D6D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clear" w:color="auto" w:fill="FCFFFF"/>
                <w:lang w:val="en-US"/>
              </w:rPr>
              <w:t>(</w:t>
            </w:r>
            <w:r>
              <w:rPr>
                <w:sz w:val="24"/>
                <w:szCs w:val="24"/>
                <w:shd w:val="clear" w:color="auto" w:fill="FCFFFF"/>
              </w:rPr>
              <w:t>ВИ МВД России</w:t>
            </w:r>
            <w:bookmarkStart w:id="1" w:name="_GoBack"/>
            <w:bookmarkEnd w:id="1"/>
            <w:r>
              <w:rPr>
                <w:sz w:val="24"/>
                <w:szCs w:val="24"/>
                <w:shd w:val="clear" w:color="auto" w:fill="FCFFFF"/>
                <w:lang w:val="en-US"/>
              </w:rPr>
              <w:t>)</w:t>
            </w:r>
          </w:p>
        </w:tc>
        <w:tc>
          <w:tcPr>
            <w:tcW w:w="2693" w:type="dxa"/>
            <w:vAlign w:val="center"/>
          </w:tcPr>
          <w:p w:rsidR="0098115C" w:rsidRPr="000F0B5A" w:rsidRDefault="0098115C" w:rsidP="000D6D09">
            <w:pPr>
              <w:jc w:val="center"/>
              <w:rPr>
                <w:sz w:val="24"/>
                <w:szCs w:val="24"/>
              </w:rPr>
            </w:pPr>
            <w:r w:rsidRPr="000F0B5A">
              <w:rPr>
                <w:sz w:val="24"/>
                <w:szCs w:val="24"/>
              </w:rPr>
              <w:t xml:space="preserve">Нахимов </w:t>
            </w:r>
          </w:p>
          <w:p w:rsidR="0098115C" w:rsidRPr="000F0B5A" w:rsidRDefault="0098115C" w:rsidP="0098115C">
            <w:pPr>
              <w:jc w:val="center"/>
              <w:rPr>
                <w:sz w:val="24"/>
                <w:szCs w:val="24"/>
              </w:rPr>
            </w:pPr>
            <w:r w:rsidRPr="000F0B5A">
              <w:rPr>
                <w:sz w:val="24"/>
                <w:szCs w:val="24"/>
              </w:rPr>
              <w:t xml:space="preserve">Александр Павлович Начальник </w:t>
            </w:r>
            <w:proofErr w:type="spellStart"/>
            <w:r w:rsidRPr="000F0B5A">
              <w:rPr>
                <w:sz w:val="24"/>
                <w:szCs w:val="24"/>
              </w:rPr>
              <w:t>Воронежкого</w:t>
            </w:r>
            <w:proofErr w:type="spellEnd"/>
            <w:r w:rsidRPr="000F0B5A">
              <w:rPr>
                <w:sz w:val="24"/>
                <w:szCs w:val="24"/>
              </w:rPr>
              <w:t xml:space="preserve"> института МВД России, </w:t>
            </w:r>
            <w:proofErr w:type="spellStart"/>
            <w:r w:rsidRPr="000F0B5A">
              <w:rPr>
                <w:sz w:val="24"/>
                <w:szCs w:val="24"/>
              </w:rPr>
              <w:t>кандид</w:t>
            </w:r>
            <w:proofErr w:type="spellEnd"/>
            <w:r w:rsidRPr="000F0B5A">
              <w:rPr>
                <w:sz w:val="24"/>
                <w:szCs w:val="24"/>
              </w:rPr>
              <w:t>. филос. наук, генерал-майор полиции</w:t>
            </w:r>
          </w:p>
        </w:tc>
        <w:tc>
          <w:tcPr>
            <w:tcW w:w="2977" w:type="dxa"/>
            <w:vAlign w:val="center"/>
          </w:tcPr>
          <w:p w:rsidR="0098115C" w:rsidRPr="000F0B5A" w:rsidRDefault="0098115C" w:rsidP="000D6D09">
            <w:pPr>
              <w:jc w:val="center"/>
              <w:rPr>
                <w:sz w:val="24"/>
                <w:szCs w:val="24"/>
              </w:rPr>
            </w:pPr>
            <w:r w:rsidRPr="000F0B5A">
              <w:rPr>
                <w:sz w:val="24"/>
                <w:szCs w:val="24"/>
              </w:rPr>
              <w:t>Начальник кафедры физической подготовки</w:t>
            </w:r>
          </w:p>
          <w:p w:rsidR="0098115C" w:rsidRPr="000F0B5A" w:rsidRDefault="0098115C" w:rsidP="000D6D09">
            <w:pPr>
              <w:jc w:val="center"/>
              <w:rPr>
                <w:sz w:val="24"/>
                <w:szCs w:val="24"/>
              </w:rPr>
            </w:pPr>
            <w:proofErr w:type="spellStart"/>
            <w:r w:rsidRPr="000F0B5A">
              <w:rPr>
                <w:sz w:val="24"/>
                <w:szCs w:val="24"/>
              </w:rPr>
              <w:t>Ляпин</w:t>
            </w:r>
            <w:proofErr w:type="spellEnd"/>
            <w:r w:rsidRPr="000F0B5A">
              <w:rPr>
                <w:sz w:val="24"/>
                <w:szCs w:val="24"/>
              </w:rPr>
              <w:t xml:space="preserve"> Алексей Иванович</w:t>
            </w:r>
          </w:p>
          <w:p w:rsidR="0098115C" w:rsidRPr="000F0B5A" w:rsidRDefault="0098115C" w:rsidP="000D6D09">
            <w:pPr>
              <w:jc w:val="center"/>
              <w:rPr>
                <w:sz w:val="24"/>
                <w:szCs w:val="24"/>
              </w:rPr>
            </w:pPr>
            <w:proofErr w:type="spellStart"/>
            <w:r w:rsidRPr="000F0B5A">
              <w:rPr>
                <w:sz w:val="24"/>
                <w:szCs w:val="24"/>
              </w:rPr>
              <w:t>канд</w:t>
            </w:r>
            <w:proofErr w:type="gramStart"/>
            <w:r w:rsidRPr="000F0B5A">
              <w:rPr>
                <w:sz w:val="24"/>
                <w:szCs w:val="24"/>
              </w:rPr>
              <w:t>.п</w:t>
            </w:r>
            <w:proofErr w:type="gramEnd"/>
            <w:r w:rsidRPr="000F0B5A">
              <w:rPr>
                <w:sz w:val="24"/>
                <w:szCs w:val="24"/>
              </w:rPr>
              <w:t>ед.наук</w:t>
            </w:r>
            <w:proofErr w:type="spellEnd"/>
          </w:p>
          <w:p w:rsidR="0098115C" w:rsidRPr="000F0B5A" w:rsidRDefault="0098115C" w:rsidP="000D6D09">
            <w:pPr>
              <w:jc w:val="center"/>
              <w:rPr>
                <w:sz w:val="24"/>
                <w:szCs w:val="24"/>
              </w:rPr>
            </w:pPr>
            <w:r w:rsidRPr="000F0B5A">
              <w:rPr>
                <w:sz w:val="24"/>
                <w:szCs w:val="24"/>
              </w:rPr>
              <w:t>полковник полиции</w:t>
            </w:r>
          </w:p>
        </w:tc>
        <w:tc>
          <w:tcPr>
            <w:tcW w:w="2835" w:type="dxa"/>
            <w:vAlign w:val="center"/>
          </w:tcPr>
          <w:p w:rsidR="0098115C" w:rsidRPr="000F0B5A" w:rsidRDefault="0098115C" w:rsidP="000D6D09">
            <w:pPr>
              <w:jc w:val="center"/>
              <w:rPr>
                <w:sz w:val="24"/>
                <w:szCs w:val="24"/>
              </w:rPr>
            </w:pPr>
            <w:r w:rsidRPr="000F0B5A">
              <w:rPr>
                <w:sz w:val="24"/>
                <w:szCs w:val="24"/>
              </w:rPr>
              <w:t>200-54-00</w:t>
            </w:r>
          </w:p>
          <w:p w:rsidR="0098115C" w:rsidRPr="000F0B5A" w:rsidRDefault="0098115C" w:rsidP="000D6D09">
            <w:pPr>
              <w:jc w:val="center"/>
              <w:rPr>
                <w:sz w:val="24"/>
                <w:szCs w:val="24"/>
              </w:rPr>
            </w:pPr>
            <w:r w:rsidRPr="000F0B5A">
              <w:rPr>
                <w:sz w:val="24"/>
                <w:szCs w:val="24"/>
              </w:rPr>
              <w:t>8-919-181-45-60</w:t>
            </w:r>
          </w:p>
          <w:p w:rsidR="0098115C" w:rsidRPr="000F0B5A" w:rsidRDefault="00415676" w:rsidP="000D6D09">
            <w:pPr>
              <w:jc w:val="center"/>
              <w:rPr>
                <w:sz w:val="24"/>
                <w:szCs w:val="24"/>
                <w:lang w:val="en-US"/>
              </w:rPr>
            </w:pPr>
            <w:hyperlink r:id="rId10" w:history="1">
              <w:r w:rsidR="00D17426" w:rsidRPr="00396E95">
                <w:rPr>
                  <w:rStyle w:val="af1"/>
                  <w:sz w:val="24"/>
                  <w:szCs w:val="24"/>
                  <w:lang w:val="en-US"/>
                </w:rPr>
                <w:t>lyapin78@mail</w:t>
              </w:r>
              <w:r w:rsidR="00D17426" w:rsidRPr="00396E95">
                <w:rPr>
                  <w:rStyle w:val="af1"/>
                  <w:sz w:val="24"/>
                  <w:szCs w:val="24"/>
                </w:rPr>
                <w:t>.</w:t>
              </w:r>
              <w:r w:rsidR="00D17426" w:rsidRPr="00396E95">
                <w:rPr>
                  <w:rStyle w:val="af1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17426" w:rsidTr="000149BF">
        <w:tc>
          <w:tcPr>
            <w:tcW w:w="675" w:type="dxa"/>
          </w:tcPr>
          <w:p w:rsidR="00D17426" w:rsidRDefault="00D17426" w:rsidP="00A439B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D17426" w:rsidRPr="00D2304C" w:rsidRDefault="00D17426" w:rsidP="006A0F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304C">
              <w:rPr>
                <w:sz w:val="24"/>
                <w:szCs w:val="24"/>
              </w:rPr>
              <w:t>Федеральное государственное бюджетное образовательное учре</w:t>
            </w:r>
            <w:r>
              <w:rPr>
                <w:sz w:val="24"/>
                <w:szCs w:val="24"/>
              </w:rPr>
              <w:t>ждение высшего</w:t>
            </w:r>
            <w:r w:rsidRPr="00D2304C">
              <w:rPr>
                <w:sz w:val="24"/>
                <w:szCs w:val="24"/>
              </w:rPr>
              <w:t xml:space="preserve"> образования</w:t>
            </w:r>
          </w:p>
          <w:p w:rsidR="00D17426" w:rsidRDefault="00D17426" w:rsidP="006A0F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304C">
              <w:rPr>
                <w:sz w:val="24"/>
                <w:szCs w:val="24"/>
              </w:rPr>
              <w:lastRenderedPageBreak/>
              <w:t>«В</w:t>
            </w:r>
            <w:r>
              <w:rPr>
                <w:sz w:val="24"/>
                <w:szCs w:val="24"/>
              </w:rPr>
              <w:t>оронежский институт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r w:rsidRPr="00D2304C">
              <w:rPr>
                <w:sz w:val="24"/>
                <w:szCs w:val="24"/>
              </w:rPr>
              <w:t>»</w:t>
            </w:r>
          </w:p>
          <w:p w:rsidR="00D17426" w:rsidRPr="00A551F5" w:rsidRDefault="00D17426" w:rsidP="006A0F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«Воронежский институт ГПС МЧС России»)</w:t>
            </w:r>
          </w:p>
        </w:tc>
        <w:tc>
          <w:tcPr>
            <w:tcW w:w="2693" w:type="dxa"/>
            <w:vAlign w:val="center"/>
          </w:tcPr>
          <w:p w:rsidR="00D17426" w:rsidRDefault="00D17426" w:rsidP="006A0FC0">
            <w:pPr>
              <w:pStyle w:val="2"/>
              <w:jc w:val="center"/>
              <w:rPr>
                <w:sz w:val="24"/>
                <w:szCs w:val="24"/>
              </w:rPr>
            </w:pPr>
            <w:r w:rsidRPr="00EA790D">
              <w:rPr>
                <w:sz w:val="24"/>
                <w:szCs w:val="24"/>
                <w:highlight w:val="lightGray"/>
              </w:rPr>
              <w:lastRenderedPageBreak/>
              <w:t xml:space="preserve">Начальник института генерал-майор </w:t>
            </w:r>
            <w:r w:rsidRPr="00EA790D">
              <w:rPr>
                <w:sz w:val="24"/>
                <w:szCs w:val="24"/>
                <w:highlight w:val="lightGray"/>
              </w:rPr>
              <w:lastRenderedPageBreak/>
              <w:t>внутренней службы Гаврилов Александр Михайлович</w:t>
            </w:r>
          </w:p>
        </w:tc>
        <w:tc>
          <w:tcPr>
            <w:tcW w:w="2977" w:type="dxa"/>
            <w:vAlign w:val="center"/>
          </w:tcPr>
          <w:p w:rsidR="00D17426" w:rsidRDefault="00D17426" w:rsidP="006A0FC0">
            <w:pPr>
              <w:pStyle w:val="2"/>
              <w:jc w:val="center"/>
              <w:rPr>
                <w:sz w:val="24"/>
                <w:szCs w:val="24"/>
              </w:rPr>
            </w:pPr>
            <w:r w:rsidRPr="00EA790D">
              <w:rPr>
                <w:sz w:val="24"/>
                <w:szCs w:val="24"/>
                <w:highlight w:val="lightGray"/>
              </w:rPr>
              <w:lastRenderedPageBreak/>
              <w:t xml:space="preserve">Начальник кафедры физической культуры и </w:t>
            </w:r>
            <w:r w:rsidRPr="00EA790D">
              <w:rPr>
                <w:sz w:val="24"/>
                <w:szCs w:val="24"/>
                <w:highlight w:val="lightGray"/>
              </w:rPr>
              <w:lastRenderedPageBreak/>
              <w:t>спорта полковник внутренней службы Сморчков Вячеслав Александрович</w:t>
            </w:r>
          </w:p>
        </w:tc>
        <w:tc>
          <w:tcPr>
            <w:tcW w:w="2835" w:type="dxa"/>
            <w:vAlign w:val="center"/>
          </w:tcPr>
          <w:p w:rsidR="00D17426" w:rsidRPr="00073C30" w:rsidRDefault="00D17426" w:rsidP="006A0FC0">
            <w:pPr>
              <w:pStyle w:val="2"/>
              <w:jc w:val="center"/>
              <w:rPr>
                <w:sz w:val="24"/>
                <w:szCs w:val="24"/>
                <w:highlight w:val="lightGray"/>
              </w:rPr>
            </w:pPr>
            <w:r w:rsidRPr="00073C30">
              <w:rPr>
                <w:sz w:val="24"/>
                <w:szCs w:val="24"/>
                <w:highlight w:val="lightGray"/>
              </w:rPr>
              <w:lastRenderedPageBreak/>
              <w:t xml:space="preserve">8-920-229-02-20 </w:t>
            </w:r>
          </w:p>
          <w:p w:rsidR="00D17426" w:rsidRPr="00073C30" w:rsidRDefault="00D17426" w:rsidP="006A0FC0">
            <w:pPr>
              <w:pStyle w:val="2"/>
              <w:jc w:val="center"/>
              <w:rPr>
                <w:sz w:val="24"/>
                <w:szCs w:val="24"/>
                <w:highlight w:val="lightGray"/>
              </w:rPr>
            </w:pPr>
            <w:r w:rsidRPr="00073C30">
              <w:rPr>
                <w:sz w:val="24"/>
                <w:szCs w:val="24"/>
                <w:highlight w:val="lightGray"/>
              </w:rPr>
              <w:t>8-950-773-01-02</w:t>
            </w:r>
          </w:p>
          <w:p w:rsidR="00D17426" w:rsidRPr="002612DB" w:rsidRDefault="00D17426" w:rsidP="006A0FC0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073C30">
              <w:rPr>
                <w:sz w:val="24"/>
                <w:szCs w:val="24"/>
                <w:highlight w:val="lightGray"/>
                <w:lang w:val="en-US"/>
              </w:rPr>
              <w:lastRenderedPageBreak/>
              <w:t>dum-888@rambler</w:t>
            </w:r>
            <w:r w:rsidRPr="00073C30">
              <w:rPr>
                <w:sz w:val="24"/>
                <w:szCs w:val="24"/>
                <w:highlight w:val="darkGray"/>
                <w:lang w:val="en-US"/>
              </w:rPr>
              <w:t>.ru</w:t>
            </w:r>
          </w:p>
        </w:tc>
      </w:tr>
      <w:tr w:rsidR="00D17426" w:rsidTr="000149BF">
        <w:tc>
          <w:tcPr>
            <w:tcW w:w="675" w:type="dxa"/>
          </w:tcPr>
          <w:p w:rsidR="00D17426" w:rsidRDefault="00D17426" w:rsidP="00A439B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D17426" w:rsidRPr="00CF7841" w:rsidRDefault="00D17426" w:rsidP="006A0F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7841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</w:p>
          <w:p w:rsidR="00D17426" w:rsidRPr="00CF7841" w:rsidRDefault="00D17426" w:rsidP="006A0F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7841">
              <w:rPr>
                <w:sz w:val="24"/>
                <w:szCs w:val="24"/>
              </w:rPr>
              <w:t>«Воронежский государственный институт физической культуры»</w:t>
            </w:r>
          </w:p>
          <w:p w:rsidR="00D17426" w:rsidRPr="00CF7841" w:rsidRDefault="00D17426" w:rsidP="006A0F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F7841">
              <w:rPr>
                <w:sz w:val="24"/>
                <w:szCs w:val="24"/>
              </w:rPr>
              <w:t>(ВГИФК)</w:t>
            </w:r>
          </w:p>
        </w:tc>
        <w:tc>
          <w:tcPr>
            <w:tcW w:w="2693" w:type="dxa"/>
            <w:vAlign w:val="center"/>
          </w:tcPr>
          <w:p w:rsidR="00D17426" w:rsidRPr="00CF7841" w:rsidRDefault="00D17426" w:rsidP="006A0FC0">
            <w:pPr>
              <w:pStyle w:val="2"/>
              <w:jc w:val="center"/>
              <w:rPr>
                <w:sz w:val="24"/>
                <w:szCs w:val="24"/>
              </w:rPr>
            </w:pPr>
            <w:r w:rsidRPr="00CF7841">
              <w:rPr>
                <w:sz w:val="24"/>
                <w:szCs w:val="24"/>
              </w:rPr>
              <w:t xml:space="preserve">Ректор </w:t>
            </w:r>
          </w:p>
          <w:p w:rsidR="00D17426" w:rsidRPr="00CF7841" w:rsidRDefault="00D17426" w:rsidP="006A0FC0">
            <w:pPr>
              <w:pStyle w:val="2"/>
              <w:jc w:val="center"/>
              <w:rPr>
                <w:sz w:val="24"/>
                <w:szCs w:val="24"/>
              </w:rPr>
            </w:pPr>
            <w:r w:rsidRPr="00CF7841">
              <w:rPr>
                <w:sz w:val="24"/>
                <w:szCs w:val="24"/>
              </w:rPr>
              <w:t>профессор</w:t>
            </w:r>
          </w:p>
          <w:p w:rsidR="00D17426" w:rsidRPr="00CF7841" w:rsidRDefault="00D17426" w:rsidP="006A0FC0">
            <w:pPr>
              <w:pStyle w:val="2"/>
              <w:jc w:val="center"/>
              <w:rPr>
                <w:sz w:val="24"/>
                <w:szCs w:val="24"/>
              </w:rPr>
            </w:pPr>
            <w:r w:rsidRPr="00CF7841">
              <w:rPr>
                <w:sz w:val="24"/>
                <w:szCs w:val="24"/>
              </w:rPr>
              <w:t>Бугаев</w:t>
            </w:r>
          </w:p>
          <w:p w:rsidR="00D17426" w:rsidRPr="00CF7841" w:rsidRDefault="00D17426" w:rsidP="006A0FC0">
            <w:pPr>
              <w:pStyle w:val="2"/>
              <w:jc w:val="center"/>
              <w:rPr>
                <w:sz w:val="24"/>
                <w:szCs w:val="24"/>
              </w:rPr>
            </w:pPr>
            <w:r w:rsidRPr="00CF7841">
              <w:rPr>
                <w:sz w:val="24"/>
                <w:szCs w:val="24"/>
              </w:rPr>
              <w:t xml:space="preserve">Геннадий Васильевич </w:t>
            </w:r>
          </w:p>
        </w:tc>
        <w:tc>
          <w:tcPr>
            <w:tcW w:w="2977" w:type="dxa"/>
            <w:vAlign w:val="center"/>
          </w:tcPr>
          <w:p w:rsidR="00D17426" w:rsidRPr="00CF7841" w:rsidRDefault="00D17426" w:rsidP="006A0FC0">
            <w:pPr>
              <w:pStyle w:val="2"/>
              <w:jc w:val="center"/>
              <w:rPr>
                <w:sz w:val="24"/>
                <w:szCs w:val="24"/>
              </w:rPr>
            </w:pPr>
            <w:r w:rsidRPr="00CF7841">
              <w:rPr>
                <w:sz w:val="24"/>
                <w:szCs w:val="24"/>
              </w:rPr>
              <w:t>Заведующая студенческим спортивным клубом</w:t>
            </w:r>
          </w:p>
          <w:p w:rsidR="00D17426" w:rsidRPr="00CF7841" w:rsidRDefault="00073C30" w:rsidP="006A0FC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Брюховецкая Светлана Станиславовна</w:t>
            </w:r>
          </w:p>
        </w:tc>
        <w:tc>
          <w:tcPr>
            <w:tcW w:w="2835" w:type="dxa"/>
            <w:vAlign w:val="center"/>
          </w:tcPr>
          <w:p w:rsidR="00D17426" w:rsidRPr="00D17426" w:rsidRDefault="00D17426" w:rsidP="006A0FC0">
            <w:pPr>
              <w:pStyle w:val="2"/>
              <w:jc w:val="center"/>
              <w:rPr>
                <w:sz w:val="24"/>
                <w:szCs w:val="24"/>
              </w:rPr>
            </w:pPr>
            <w:r w:rsidRPr="00CF7841">
              <w:rPr>
                <w:sz w:val="24"/>
                <w:szCs w:val="24"/>
              </w:rPr>
              <w:t>253-02-85</w:t>
            </w:r>
          </w:p>
          <w:p w:rsidR="00D17426" w:rsidRPr="00D17426" w:rsidRDefault="00073C30" w:rsidP="006A0FC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8-919-183-86-25</w:t>
            </w:r>
          </w:p>
          <w:p w:rsidR="00D17426" w:rsidRPr="00D17426" w:rsidRDefault="00415676" w:rsidP="006A0FC0">
            <w:pPr>
              <w:pStyle w:val="2"/>
              <w:jc w:val="center"/>
              <w:rPr>
                <w:sz w:val="24"/>
                <w:szCs w:val="24"/>
              </w:rPr>
            </w:pPr>
            <w:hyperlink r:id="rId11" w:history="1">
              <w:r w:rsidR="00D17426" w:rsidRPr="00CF7841">
                <w:rPr>
                  <w:rStyle w:val="af1"/>
                  <w:sz w:val="24"/>
                  <w:szCs w:val="24"/>
                  <w:lang w:val="en-US"/>
                </w:rPr>
                <w:t>kanc</w:t>
              </w:r>
              <w:r w:rsidR="00D17426" w:rsidRPr="00D17426">
                <w:rPr>
                  <w:rStyle w:val="af1"/>
                  <w:sz w:val="24"/>
                  <w:szCs w:val="24"/>
                </w:rPr>
                <w:t>@</w:t>
              </w:r>
              <w:r w:rsidR="00D17426" w:rsidRPr="00CF7841">
                <w:rPr>
                  <w:rStyle w:val="af1"/>
                  <w:sz w:val="24"/>
                  <w:szCs w:val="24"/>
                  <w:lang w:val="en-US"/>
                </w:rPr>
                <w:t>vgifk</w:t>
              </w:r>
              <w:r w:rsidR="00D17426" w:rsidRPr="00D17426">
                <w:rPr>
                  <w:rStyle w:val="af1"/>
                  <w:sz w:val="24"/>
                  <w:szCs w:val="24"/>
                </w:rPr>
                <w:t>.</w:t>
              </w:r>
              <w:r w:rsidR="00D17426" w:rsidRPr="00CF7841">
                <w:rPr>
                  <w:rStyle w:val="af1"/>
                  <w:sz w:val="24"/>
                  <w:szCs w:val="24"/>
                  <w:lang w:val="en-US"/>
                </w:rPr>
                <w:t>ru</w:t>
              </w:r>
            </w:hyperlink>
          </w:p>
          <w:p w:rsidR="00D17426" w:rsidRPr="00D17426" w:rsidRDefault="00415676" w:rsidP="00073C30">
            <w:pPr>
              <w:pStyle w:val="2"/>
              <w:jc w:val="center"/>
              <w:rPr>
                <w:sz w:val="24"/>
                <w:szCs w:val="24"/>
              </w:rPr>
            </w:pPr>
            <w:hyperlink r:id="rId12" w:history="1">
              <w:r w:rsidR="00073C30">
                <w:rPr>
                  <w:rStyle w:val="af1"/>
                  <w:sz w:val="24"/>
                  <w:szCs w:val="24"/>
                  <w:lang w:val="en-US"/>
                </w:rPr>
                <w:t>lanalana</w:t>
              </w:r>
              <w:r w:rsidR="00D17426" w:rsidRPr="00D17426">
                <w:rPr>
                  <w:rStyle w:val="af1"/>
                  <w:sz w:val="24"/>
                  <w:szCs w:val="24"/>
                </w:rPr>
                <w:t>@</w:t>
              </w:r>
              <w:r w:rsidR="00073C30">
                <w:rPr>
                  <w:rStyle w:val="af1"/>
                  <w:sz w:val="24"/>
                  <w:szCs w:val="24"/>
                  <w:lang w:val="en-US"/>
                </w:rPr>
                <w:t>mail</w:t>
              </w:r>
              <w:r w:rsidR="00D17426" w:rsidRPr="00D17426">
                <w:rPr>
                  <w:rStyle w:val="af1"/>
                  <w:sz w:val="24"/>
                  <w:szCs w:val="24"/>
                </w:rPr>
                <w:t>.</w:t>
              </w:r>
              <w:r w:rsidR="00D17426" w:rsidRPr="00CF7841">
                <w:rPr>
                  <w:rStyle w:val="af1"/>
                  <w:sz w:val="24"/>
                  <w:szCs w:val="24"/>
                  <w:lang w:val="en-US"/>
                </w:rPr>
                <w:t>ru</w:t>
              </w:r>
            </w:hyperlink>
            <w:r w:rsidR="00D17426" w:rsidRPr="00D17426">
              <w:rPr>
                <w:sz w:val="24"/>
                <w:szCs w:val="24"/>
              </w:rPr>
              <w:t xml:space="preserve"> </w:t>
            </w:r>
          </w:p>
        </w:tc>
      </w:tr>
      <w:tr w:rsidR="00B53CCB" w:rsidTr="000149BF">
        <w:tc>
          <w:tcPr>
            <w:tcW w:w="675" w:type="dxa"/>
          </w:tcPr>
          <w:p w:rsidR="00B53CCB" w:rsidRDefault="00B53CCB" w:rsidP="00A439B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53CCB" w:rsidRPr="00CF7841" w:rsidRDefault="00B53CCB" w:rsidP="000041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Федеральное государственное бюджетное образовательное учреждение высшего образования «Воронежский государственный лесотехнический университет имени Г.Ф. Морозова» (ФГБОУ ВО «ВГЛТУ») </w:t>
            </w:r>
          </w:p>
        </w:tc>
        <w:tc>
          <w:tcPr>
            <w:tcW w:w="2693" w:type="dxa"/>
            <w:vAlign w:val="center"/>
          </w:tcPr>
          <w:p w:rsidR="00EA790D" w:rsidRDefault="00073C30" w:rsidP="006A0FC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04155" w:rsidRPr="00EA790D">
              <w:rPr>
                <w:sz w:val="24"/>
                <w:szCs w:val="24"/>
              </w:rPr>
              <w:t xml:space="preserve">ектор </w:t>
            </w:r>
          </w:p>
          <w:p w:rsidR="00B53CCB" w:rsidRPr="00CF7841" w:rsidRDefault="00004155" w:rsidP="006A0FC0">
            <w:pPr>
              <w:pStyle w:val="2"/>
              <w:jc w:val="center"/>
              <w:rPr>
                <w:sz w:val="24"/>
                <w:szCs w:val="24"/>
              </w:rPr>
            </w:pPr>
            <w:proofErr w:type="spellStart"/>
            <w:r w:rsidRPr="00EA790D">
              <w:rPr>
                <w:sz w:val="24"/>
                <w:szCs w:val="24"/>
              </w:rPr>
              <w:t>Драпалюк</w:t>
            </w:r>
            <w:proofErr w:type="spellEnd"/>
            <w:r w:rsidRPr="00EA790D">
              <w:rPr>
                <w:sz w:val="24"/>
                <w:szCs w:val="24"/>
              </w:rPr>
              <w:t xml:space="preserve"> Михаил Валентинович доктор тех. наук профессор</w:t>
            </w:r>
          </w:p>
        </w:tc>
        <w:tc>
          <w:tcPr>
            <w:tcW w:w="2977" w:type="dxa"/>
            <w:vAlign w:val="center"/>
          </w:tcPr>
          <w:p w:rsidR="00EA790D" w:rsidRDefault="00004155" w:rsidP="006A0FC0">
            <w:pPr>
              <w:pStyle w:val="2"/>
              <w:jc w:val="center"/>
              <w:rPr>
                <w:sz w:val="24"/>
                <w:szCs w:val="24"/>
              </w:rPr>
            </w:pPr>
            <w:r w:rsidRPr="00EA790D">
              <w:rPr>
                <w:sz w:val="24"/>
                <w:szCs w:val="24"/>
              </w:rPr>
              <w:t xml:space="preserve">Заведующий кафедрой физического воспитания Кузнецов Иван Васильевич </w:t>
            </w:r>
          </w:p>
          <w:p w:rsidR="00B53CCB" w:rsidRPr="00CF7841" w:rsidRDefault="00004155" w:rsidP="006A0FC0">
            <w:pPr>
              <w:pStyle w:val="2"/>
              <w:jc w:val="center"/>
              <w:rPr>
                <w:sz w:val="24"/>
                <w:szCs w:val="24"/>
              </w:rPr>
            </w:pPr>
            <w:r w:rsidRPr="00EA790D">
              <w:rPr>
                <w:sz w:val="24"/>
                <w:szCs w:val="24"/>
              </w:rPr>
              <w:t>канд. биол. наук</w:t>
            </w:r>
            <w:r w:rsidR="00EA790D">
              <w:rPr>
                <w:sz w:val="24"/>
                <w:szCs w:val="24"/>
              </w:rPr>
              <w:t>,</w:t>
            </w:r>
            <w:r w:rsidRPr="00EA790D">
              <w:rPr>
                <w:sz w:val="24"/>
                <w:szCs w:val="24"/>
              </w:rPr>
              <w:t xml:space="preserve"> доцент</w:t>
            </w:r>
          </w:p>
        </w:tc>
        <w:tc>
          <w:tcPr>
            <w:tcW w:w="2835" w:type="dxa"/>
            <w:vAlign w:val="center"/>
          </w:tcPr>
          <w:p w:rsidR="00004155" w:rsidRPr="00EA790D" w:rsidRDefault="00004155" w:rsidP="006A0FC0">
            <w:pPr>
              <w:pStyle w:val="2"/>
              <w:jc w:val="center"/>
              <w:rPr>
                <w:sz w:val="24"/>
                <w:szCs w:val="24"/>
              </w:rPr>
            </w:pPr>
            <w:r w:rsidRPr="00EA790D">
              <w:rPr>
                <w:sz w:val="24"/>
                <w:szCs w:val="24"/>
              </w:rPr>
              <w:t xml:space="preserve">253-75-71 </w:t>
            </w:r>
          </w:p>
          <w:p w:rsidR="00004155" w:rsidRPr="00EA790D" w:rsidRDefault="00004155" w:rsidP="006A0FC0">
            <w:pPr>
              <w:pStyle w:val="2"/>
              <w:jc w:val="center"/>
              <w:rPr>
                <w:sz w:val="24"/>
                <w:szCs w:val="24"/>
              </w:rPr>
            </w:pPr>
            <w:r w:rsidRPr="00EA790D">
              <w:rPr>
                <w:sz w:val="24"/>
                <w:szCs w:val="24"/>
              </w:rPr>
              <w:t xml:space="preserve">8-908-147-27-69 </w:t>
            </w:r>
          </w:p>
          <w:p w:rsidR="00004155" w:rsidRPr="00EA790D" w:rsidRDefault="00004155" w:rsidP="006A0FC0">
            <w:pPr>
              <w:pStyle w:val="2"/>
              <w:jc w:val="center"/>
              <w:rPr>
                <w:sz w:val="24"/>
                <w:szCs w:val="24"/>
              </w:rPr>
            </w:pPr>
            <w:r w:rsidRPr="00EA790D">
              <w:rPr>
                <w:sz w:val="24"/>
                <w:szCs w:val="24"/>
              </w:rPr>
              <w:t xml:space="preserve">8-900-302-96-15 </w:t>
            </w:r>
          </w:p>
          <w:p w:rsidR="00B53CCB" w:rsidRPr="00CF7841" w:rsidRDefault="00004155" w:rsidP="006A0FC0">
            <w:pPr>
              <w:pStyle w:val="2"/>
              <w:jc w:val="center"/>
              <w:rPr>
                <w:sz w:val="24"/>
                <w:szCs w:val="24"/>
              </w:rPr>
            </w:pPr>
            <w:r w:rsidRPr="00EA790D">
              <w:rPr>
                <w:sz w:val="24"/>
                <w:szCs w:val="24"/>
              </w:rPr>
              <w:t>kiv-vglta@mail.ru</w:t>
            </w:r>
          </w:p>
        </w:tc>
      </w:tr>
    </w:tbl>
    <w:p w:rsidR="00AF31F7" w:rsidRDefault="00AF31F7" w:rsidP="00DD6E07">
      <w:pPr>
        <w:rPr>
          <w:b/>
          <w:sz w:val="27"/>
          <w:szCs w:val="27"/>
        </w:rPr>
      </w:pPr>
    </w:p>
    <w:sectPr w:rsidR="00AF31F7" w:rsidSect="007D5F24">
      <w:headerReference w:type="default" r:id="rId13"/>
      <w:pgSz w:w="16838" w:h="11906" w:orient="landscape"/>
      <w:pgMar w:top="170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E14" w:rsidRDefault="003F0E14" w:rsidP="00BB4293">
      <w:r>
        <w:separator/>
      </w:r>
    </w:p>
  </w:endnote>
  <w:endnote w:type="continuationSeparator" w:id="0">
    <w:p w:rsidR="003F0E14" w:rsidRDefault="003F0E14" w:rsidP="00BB4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62" w:rsidRPr="004B78A7" w:rsidRDefault="00415676" w:rsidP="004B78A7">
    <w:pPr>
      <w:pStyle w:val="ab"/>
      <w:jc w:val="center"/>
      <w:rPr>
        <w:sz w:val="24"/>
        <w:szCs w:val="24"/>
      </w:rPr>
    </w:pPr>
    <w:r w:rsidRPr="004B78A7">
      <w:rPr>
        <w:sz w:val="24"/>
        <w:szCs w:val="24"/>
      </w:rPr>
      <w:fldChar w:fldCharType="begin"/>
    </w:r>
    <w:r w:rsidR="00137362" w:rsidRPr="004B78A7">
      <w:rPr>
        <w:sz w:val="24"/>
        <w:szCs w:val="24"/>
      </w:rPr>
      <w:instrText xml:space="preserve"> PAGE   \* MERGEFORMAT </w:instrText>
    </w:r>
    <w:r w:rsidRPr="004B78A7">
      <w:rPr>
        <w:sz w:val="24"/>
        <w:szCs w:val="24"/>
      </w:rPr>
      <w:fldChar w:fldCharType="separate"/>
    </w:r>
    <w:r w:rsidR="000D578C">
      <w:rPr>
        <w:noProof/>
        <w:sz w:val="24"/>
        <w:szCs w:val="24"/>
      </w:rPr>
      <w:t>19</w:t>
    </w:r>
    <w:r w:rsidRPr="004B78A7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E14" w:rsidRDefault="003F0E14" w:rsidP="00BB4293">
      <w:r>
        <w:separator/>
      </w:r>
    </w:p>
  </w:footnote>
  <w:footnote w:type="continuationSeparator" w:id="0">
    <w:p w:rsidR="003F0E14" w:rsidRDefault="003F0E14" w:rsidP="00BB4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62" w:rsidRDefault="00415676">
    <w:pPr>
      <w:pStyle w:val="a9"/>
      <w:jc w:val="center"/>
    </w:pPr>
    <w:fldSimple w:instr=" PAGE   \* MERGEFORMAT ">
      <w:r w:rsidR="000D578C">
        <w:rPr>
          <w:noProof/>
        </w:rPr>
        <w:t>19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11"/>
    <w:multiLevelType w:val="multilevel"/>
    <w:tmpl w:val="00000010"/>
    <w:lvl w:ilvl="0">
      <w:start w:val="1"/>
      <w:numFmt w:val="decimal"/>
      <w:lvlText w:val="9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9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9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9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9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9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9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9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9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4E867E0"/>
    <w:multiLevelType w:val="hybridMultilevel"/>
    <w:tmpl w:val="AA1C6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5D4B21"/>
    <w:multiLevelType w:val="multilevel"/>
    <w:tmpl w:val="C99031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916327"/>
    <w:multiLevelType w:val="hybridMultilevel"/>
    <w:tmpl w:val="1D34D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F615E6"/>
    <w:multiLevelType w:val="hybridMultilevel"/>
    <w:tmpl w:val="777A1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441CBA"/>
    <w:multiLevelType w:val="hybridMultilevel"/>
    <w:tmpl w:val="96DE5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D674EF"/>
    <w:multiLevelType w:val="hybridMultilevel"/>
    <w:tmpl w:val="CB32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B408C9"/>
    <w:multiLevelType w:val="hybridMultilevel"/>
    <w:tmpl w:val="812A89FA"/>
    <w:lvl w:ilvl="0" w:tplc="B0D675D8">
      <w:start w:val="5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50A63"/>
    <w:multiLevelType w:val="hybridMultilevel"/>
    <w:tmpl w:val="C02C05A6"/>
    <w:lvl w:ilvl="0" w:tplc="EA9601E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BD2E8F"/>
    <w:multiLevelType w:val="hybridMultilevel"/>
    <w:tmpl w:val="D32CCE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2970D7"/>
    <w:multiLevelType w:val="hybridMultilevel"/>
    <w:tmpl w:val="2AEAD954"/>
    <w:lvl w:ilvl="0" w:tplc="D49C0B5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2A8279E5"/>
    <w:multiLevelType w:val="hybridMultilevel"/>
    <w:tmpl w:val="1C729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724C37"/>
    <w:multiLevelType w:val="hybridMultilevel"/>
    <w:tmpl w:val="410819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B92C71"/>
    <w:multiLevelType w:val="hybridMultilevel"/>
    <w:tmpl w:val="425AC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C30916"/>
    <w:multiLevelType w:val="hybridMultilevel"/>
    <w:tmpl w:val="755A666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78C6173"/>
    <w:multiLevelType w:val="hybridMultilevel"/>
    <w:tmpl w:val="D2BE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408AC"/>
    <w:multiLevelType w:val="hybridMultilevel"/>
    <w:tmpl w:val="B93A705C"/>
    <w:lvl w:ilvl="0" w:tplc="2F88E0F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BC6979"/>
    <w:multiLevelType w:val="hybridMultilevel"/>
    <w:tmpl w:val="38461CB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9012087"/>
    <w:multiLevelType w:val="multilevel"/>
    <w:tmpl w:val="0158F6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A01674"/>
    <w:multiLevelType w:val="hybridMultilevel"/>
    <w:tmpl w:val="32D68A90"/>
    <w:lvl w:ilvl="0" w:tplc="2B04B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B15D4"/>
    <w:multiLevelType w:val="multilevel"/>
    <w:tmpl w:val="4EE2B6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8A7AC2"/>
    <w:multiLevelType w:val="hybridMultilevel"/>
    <w:tmpl w:val="4B6AA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990BBB"/>
    <w:multiLevelType w:val="hybridMultilevel"/>
    <w:tmpl w:val="7F6241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266153"/>
    <w:multiLevelType w:val="hybridMultilevel"/>
    <w:tmpl w:val="6B807C8E"/>
    <w:lvl w:ilvl="0" w:tplc="4852F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25"/>
  </w:num>
  <w:num w:numId="5">
    <w:abstractNumId w:val="17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19"/>
  </w:num>
  <w:num w:numId="11">
    <w:abstractNumId w:val="13"/>
  </w:num>
  <w:num w:numId="12">
    <w:abstractNumId w:val="15"/>
  </w:num>
  <w:num w:numId="13">
    <w:abstractNumId w:val="14"/>
  </w:num>
  <w:num w:numId="14">
    <w:abstractNumId w:val="24"/>
  </w:num>
  <w:num w:numId="15">
    <w:abstractNumId w:val="22"/>
  </w:num>
  <w:num w:numId="16">
    <w:abstractNumId w:val="20"/>
  </w:num>
  <w:num w:numId="17">
    <w:abstractNumId w:val="7"/>
  </w:num>
  <w:num w:numId="18">
    <w:abstractNumId w:val="11"/>
  </w:num>
  <w:num w:numId="19">
    <w:abstractNumId w:val="8"/>
  </w:num>
  <w:num w:numId="20">
    <w:abstractNumId w:val="6"/>
  </w:num>
  <w:num w:numId="21">
    <w:abstractNumId w:val="5"/>
  </w:num>
  <w:num w:numId="22">
    <w:abstractNumId w:val="3"/>
  </w:num>
  <w:num w:numId="23">
    <w:abstractNumId w:val="23"/>
  </w:num>
  <w:num w:numId="24">
    <w:abstractNumId w:val="16"/>
  </w:num>
  <w:num w:numId="25">
    <w:abstractNumId w:val="4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992"/>
    <w:rsid w:val="0000193B"/>
    <w:rsid w:val="00004155"/>
    <w:rsid w:val="00005893"/>
    <w:rsid w:val="000105D7"/>
    <w:rsid w:val="000149BF"/>
    <w:rsid w:val="00015C4B"/>
    <w:rsid w:val="00021A3B"/>
    <w:rsid w:val="0003014C"/>
    <w:rsid w:val="00034A59"/>
    <w:rsid w:val="0003643C"/>
    <w:rsid w:val="00036CE1"/>
    <w:rsid w:val="00047E5C"/>
    <w:rsid w:val="000601D1"/>
    <w:rsid w:val="0006690C"/>
    <w:rsid w:val="0006707C"/>
    <w:rsid w:val="00070B2E"/>
    <w:rsid w:val="000734F9"/>
    <w:rsid w:val="00073C30"/>
    <w:rsid w:val="000750E7"/>
    <w:rsid w:val="00075847"/>
    <w:rsid w:val="000830BC"/>
    <w:rsid w:val="00090CCC"/>
    <w:rsid w:val="00091EDC"/>
    <w:rsid w:val="00096C62"/>
    <w:rsid w:val="000A272A"/>
    <w:rsid w:val="000C1008"/>
    <w:rsid w:val="000C138A"/>
    <w:rsid w:val="000C2B01"/>
    <w:rsid w:val="000C73E6"/>
    <w:rsid w:val="000D0CDD"/>
    <w:rsid w:val="000D4DB7"/>
    <w:rsid w:val="000D578C"/>
    <w:rsid w:val="000D6D09"/>
    <w:rsid w:val="000D7C7F"/>
    <w:rsid w:val="000D7FED"/>
    <w:rsid w:val="000E0899"/>
    <w:rsid w:val="00110AA5"/>
    <w:rsid w:val="0011422B"/>
    <w:rsid w:val="00117CD3"/>
    <w:rsid w:val="00120219"/>
    <w:rsid w:val="001210C5"/>
    <w:rsid w:val="00121778"/>
    <w:rsid w:val="001238B3"/>
    <w:rsid w:val="001302DD"/>
    <w:rsid w:val="00137362"/>
    <w:rsid w:val="00142CDF"/>
    <w:rsid w:val="0014329E"/>
    <w:rsid w:val="00151079"/>
    <w:rsid w:val="00155C46"/>
    <w:rsid w:val="001625B4"/>
    <w:rsid w:val="00164386"/>
    <w:rsid w:val="00174263"/>
    <w:rsid w:val="00175FFA"/>
    <w:rsid w:val="00190223"/>
    <w:rsid w:val="001A07C2"/>
    <w:rsid w:val="001A1940"/>
    <w:rsid w:val="001A3833"/>
    <w:rsid w:val="001A3B52"/>
    <w:rsid w:val="001B0B00"/>
    <w:rsid w:val="001B2616"/>
    <w:rsid w:val="001B33BC"/>
    <w:rsid w:val="001B7D2B"/>
    <w:rsid w:val="001C16B7"/>
    <w:rsid w:val="001C261A"/>
    <w:rsid w:val="001C6C89"/>
    <w:rsid w:val="001D0538"/>
    <w:rsid w:val="001D0D4B"/>
    <w:rsid w:val="001D4289"/>
    <w:rsid w:val="001F0BAA"/>
    <w:rsid w:val="001F348A"/>
    <w:rsid w:val="001F4610"/>
    <w:rsid w:val="001F708F"/>
    <w:rsid w:val="00200FC3"/>
    <w:rsid w:val="002242A0"/>
    <w:rsid w:val="00224A1A"/>
    <w:rsid w:val="00233023"/>
    <w:rsid w:val="0023768E"/>
    <w:rsid w:val="002402BA"/>
    <w:rsid w:val="00242F40"/>
    <w:rsid w:val="0025547F"/>
    <w:rsid w:val="00263C91"/>
    <w:rsid w:val="00265842"/>
    <w:rsid w:val="00267171"/>
    <w:rsid w:val="00267C67"/>
    <w:rsid w:val="00273E6C"/>
    <w:rsid w:val="00276F66"/>
    <w:rsid w:val="0029207B"/>
    <w:rsid w:val="002A4CF4"/>
    <w:rsid w:val="002B0E38"/>
    <w:rsid w:val="002B4F0D"/>
    <w:rsid w:val="002B5D00"/>
    <w:rsid w:val="002C46EC"/>
    <w:rsid w:val="002C6B76"/>
    <w:rsid w:val="002D09CB"/>
    <w:rsid w:val="002D1AE0"/>
    <w:rsid w:val="002D4BCD"/>
    <w:rsid w:val="002F4FD7"/>
    <w:rsid w:val="002F57B0"/>
    <w:rsid w:val="002F7013"/>
    <w:rsid w:val="002F704B"/>
    <w:rsid w:val="003017A5"/>
    <w:rsid w:val="00303284"/>
    <w:rsid w:val="003044F1"/>
    <w:rsid w:val="00310126"/>
    <w:rsid w:val="003116EB"/>
    <w:rsid w:val="003149E4"/>
    <w:rsid w:val="00323656"/>
    <w:rsid w:val="00325D17"/>
    <w:rsid w:val="0032633B"/>
    <w:rsid w:val="003415AE"/>
    <w:rsid w:val="00343444"/>
    <w:rsid w:val="0034398E"/>
    <w:rsid w:val="003443FA"/>
    <w:rsid w:val="003451F2"/>
    <w:rsid w:val="003466D3"/>
    <w:rsid w:val="00351B2C"/>
    <w:rsid w:val="003522B4"/>
    <w:rsid w:val="00356867"/>
    <w:rsid w:val="003576A4"/>
    <w:rsid w:val="00361A4D"/>
    <w:rsid w:val="00370A5E"/>
    <w:rsid w:val="003749D3"/>
    <w:rsid w:val="00375805"/>
    <w:rsid w:val="00385721"/>
    <w:rsid w:val="00386022"/>
    <w:rsid w:val="00387D00"/>
    <w:rsid w:val="0039394B"/>
    <w:rsid w:val="003A1AD6"/>
    <w:rsid w:val="003A48F2"/>
    <w:rsid w:val="003A7DFE"/>
    <w:rsid w:val="003B2C53"/>
    <w:rsid w:val="003C52B5"/>
    <w:rsid w:val="003D5EAE"/>
    <w:rsid w:val="003D6D9B"/>
    <w:rsid w:val="003E0D78"/>
    <w:rsid w:val="003E3863"/>
    <w:rsid w:val="003F04D8"/>
    <w:rsid w:val="003F08AA"/>
    <w:rsid w:val="003F0E14"/>
    <w:rsid w:val="004062B0"/>
    <w:rsid w:val="004067FC"/>
    <w:rsid w:val="00406DD5"/>
    <w:rsid w:val="00410C97"/>
    <w:rsid w:val="00415676"/>
    <w:rsid w:val="00416983"/>
    <w:rsid w:val="0043162B"/>
    <w:rsid w:val="004339AF"/>
    <w:rsid w:val="00433FBB"/>
    <w:rsid w:val="00440F56"/>
    <w:rsid w:val="00452D97"/>
    <w:rsid w:val="0045364D"/>
    <w:rsid w:val="00453A0A"/>
    <w:rsid w:val="004561BE"/>
    <w:rsid w:val="00456576"/>
    <w:rsid w:val="00460483"/>
    <w:rsid w:val="00462F98"/>
    <w:rsid w:val="00463ADD"/>
    <w:rsid w:val="004651AD"/>
    <w:rsid w:val="00477040"/>
    <w:rsid w:val="00486682"/>
    <w:rsid w:val="00487FA5"/>
    <w:rsid w:val="00491FAD"/>
    <w:rsid w:val="0049663A"/>
    <w:rsid w:val="004A38A6"/>
    <w:rsid w:val="004B06B2"/>
    <w:rsid w:val="004B212F"/>
    <w:rsid w:val="004B2F83"/>
    <w:rsid w:val="004B78A7"/>
    <w:rsid w:val="004C46FA"/>
    <w:rsid w:val="004D359F"/>
    <w:rsid w:val="004D5ECA"/>
    <w:rsid w:val="004E1BBE"/>
    <w:rsid w:val="004E2D4E"/>
    <w:rsid w:val="004E4B0F"/>
    <w:rsid w:val="004E7155"/>
    <w:rsid w:val="004F45A7"/>
    <w:rsid w:val="00501447"/>
    <w:rsid w:val="00504E7C"/>
    <w:rsid w:val="00506D5B"/>
    <w:rsid w:val="00512C10"/>
    <w:rsid w:val="00514C92"/>
    <w:rsid w:val="0052457C"/>
    <w:rsid w:val="00527AB3"/>
    <w:rsid w:val="00532880"/>
    <w:rsid w:val="00534013"/>
    <w:rsid w:val="00540CE1"/>
    <w:rsid w:val="00551ADA"/>
    <w:rsid w:val="005520B6"/>
    <w:rsid w:val="00552F06"/>
    <w:rsid w:val="00554A47"/>
    <w:rsid w:val="00562965"/>
    <w:rsid w:val="00562E1A"/>
    <w:rsid w:val="00571B0A"/>
    <w:rsid w:val="0058195D"/>
    <w:rsid w:val="005830DF"/>
    <w:rsid w:val="005835C8"/>
    <w:rsid w:val="005856CE"/>
    <w:rsid w:val="00590363"/>
    <w:rsid w:val="005A2681"/>
    <w:rsid w:val="005A36E6"/>
    <w:rsid w:val="005A5779"/>
    <w:rsid w:val="005A7C34"/>
    <w:rsid w:val="005B14CE"/>
    <w:rsid w:val="005B2675"/>
    <w:rsid w:val="005B3704"/>
    <w:rsid w:val="005B4546"/>
    <w:rsid w:val="005B4C1F"/>
    <w:rsid w:val="005B54B2"/>
    <w:rsid w:val="005B76E4"/>
    <w:rsid w:val="005C2A28"/>
    <w:rsid w:val="005C3C2F"/>
    <w:rsid w:val="005E21F5"/>
    <w:rsid w:val="005F2144"/>
    <w:rsid w:val="00604566"/>
    <w:rsid w:val="00610BD8"/>
    <w:rsid w:val="0061672B"/>
    <w:rsid w:val="00625974"/>
    <w:rsid w:val="0062610B"/>
    <w:rsid w:val="00626227"/>
    <w:rsid w:val="006419B1"/>
    <w:rsid w:val="006464CA"/>
    <w:rsid w:val="006471D6"/>
    <w:rsid w:val="00650A38"/>
    <w:rsid w:val="006560AC"/>
    <w:rsid w:val="00657CCA"/>
    <w:rsid w:val="00660DA0"/>
    <w:rsid w:val="0066432F"/>
    <w:rsid w:val="00666F4E"/>
    <w:rsid w:val="006861DB"/>
    <w:rsid w:val="00690912"/>
    <w:rsid w:val="006909ED"/>
    <w:rsid w:val="0069633F"/>
    <w:rsid w:val="00696DDA"/>
    <w:rsid w:val="006A0FC0"/>
    <w:rsid w:val="006A5E09"/>
    <w:rsid w:val="006B7E39"/>
    <w:rsid w:val="006C3052"/>
    <w:rsid w:val="006C540E"/>
    <w:rsid w:val="006D068A"/>
    <w:rsid w:val="006D151F"/>
    <w:rsid w:val="006E0086"/>
    <w:rsid w:val="006E0F00"/>
    <w:rsid w:val="006F7883"/>
    <w:rsid w:val="00702C45"/>
    <w:rsid w:val="00703C2B"/>
    <w:rsid w:val="00712398"/>
    <w:rsid w:val="007368CC"/>
    <w:rsid w:val="007415FD"/>
    <w:rsid w:val="00754CA7"/>
    <w:rsid w:val="00761CB8"/>
    <w:rsid w:val="007700F4"/>
    <w:rsid w:val="007711DC"/>
    <w:rsid w:val="00771909"/>
    <w:rsid w:val="00773569"/>
    <w:rsid w:val="007846F3"/>
    <w:rsid w:val="007869F5"/>
    <w:rsid w:val="0079749C"/>
    <w:rsid w:val="007A1A1E"/>
    <w:rsid w:val="007A3FB5"/>
    <w:rsid w:val="007B3C45"/>
    <w:rsid w:val="007B7BC4"/>
    <w:rsid w:val="007C0BEF"/>
    <w:rsid w:val="007C16A8"/>
    <w:rsid w:val="007C2373"/>
    <w:rsid w:val="007C5EE7"/>
    <w:rsid w:val="007C62C3"/>
    <w:rsid w:val="007C7822"/>
    <w:rsid w:val="007D0EF8"/>
    <w:rsid w:val="007D5485"/>
    <w:rsid w:val="007D5F24"/>
    <w:rsid w:val="007E1909"/>
    <w:rsid w:val="007F11F3"/>
    <w:rsid w:val="007F17FE"/>
    <w:rsid w:val="007F69A6"/>
    <w:rsid w:val="007F7B63"/>
    <w:rsid w:val="00804A48"/>
    <w:rsid w:val="00804BC7"/>
    <w:rsid w:val="00806C58"/>
    <w:rsid w:val="0080714D"/>
    <w:rsid w:val="0081218B"/>
    <w:rsid w:val="00815FE4"/>
    <w:rsid w:val="0081646D"/>
    <w:rsid w:val="00816E0B"/>
    <w:rsid w:val="00827294"/>
    <w:rsid w:val="0083219E"/>
    <w:rsid w:val="00835F7A"/>
    <w:rsid w:val="0083679A"/>
    <w:rsid w:val="00837175"/>
    <w:rsid w:val="008373B7"/>
    <w:rsid w:val="00840012"/>
    <w:rsid w:val="00840C0F"/>
    <w:rsid w:val="00841E3D"/>
    <w:rsid w:val="00842B74"/>
    <w:rsid w:val="00845371"/>
    <w:rsid w:val="00847581"/>
    <w:rsid w:val="00847A29"/>
    <w:rsid w:val="00861BB5"/>
    <w:rsid w:val="0086374B"/>
    <w:rsid w:val="00892B86"/>
    <w:rsid w:val="0089726A"/>
    <w:rsid w:val="008A3AE8"/>
    <w:rsid w:val="008A404B"/>
    <w:rsid w:val="008B6166"/>
    <w:rsid w:val="008C4BCC"/>
    <w:rsid w:val="008C62FB"/>
    <w:rsid w:val="008D255B"/>
    <w:rsid w:val="008D5660"/>
    <w:rsid w:val="008D5E07"/>
    <w:rsid w:val="008D6FF1"/>
    <w:rsid w:val="008E1B26"/>
    <w:rsid w:val="008E6DAB"/>
    <w:rsid w:val="008F293B"/>
    <w:rsid w:val="008F34B5"/>
    <w:rsid w:val="008F6E74"/>
    <w:rsid w:val="008F72E5"/>
    <w:rsid w:val="009003FD"/>
    <w:rsid w:val="00902037"/>
    <w:rsid w:val="0091017E"/>
    <w:rsid w:val="00910754"/>
    <w:rsid w:val="0091133E"/>
    <w:rsid w:val="0092355E"/>
    <w:rsid w:val="0092517D"/>
    <w:rsid w:val="00926B0E"/>
    <w:rsid w:val="00932701"/>
    <w:rsid w:val="00937E16"/>
    <w:rsid w:val="009424EF"/>
    <w:rsid w:val="00943310"/>
    <w:rsid w:val="00946462"/>
    <w:rsid w:val="00953517"/>
    <w:rsid w:val="00955318"/>
    <w:rsid w:val="009624C1"/>
    <w:rsid w:val="009629DD"/>
    <w:rsid w:val="00963B56"/>
    <w:rsid w:val="00966E39"/>
    <w:rsid w:val="0097288D"/>
    <w:rsid w:val="0097446A"/>
    <w:rsid w:val="0098115C"/>
    <w:rsid w:val="009A02F4"/>
    <w:rsid w:val="009A12F0"/>
    <w:rsid w:val="009A63D7"/>
    <w:rsid w:val="009A6CC8"/>
    <w:rsid w:val="009B2CDA"/>
    <w:rsid w:val="009B63E3"/>
    <w:rsid w:val="009C281E"/>
    <w:rsid w:val="009D17FA"/>
    <w:rsid w:val="009D1A5A"/>
    <w:rsid w:val="009D1C58"/>
    <w:rsid w:val="009D22DC"/>
    <w:rsid w:val="009D4EE5"/>
    <w:rsid w:val="009E07EE"/>
    <w:rsid w:val="009E4148"/>
    <w:rsid w:val="009E7EB4"/>
    <w:rsid w:val="009F62CF"/>
    <w:rsid w:val="009F7EAB"/>
    <w:rsid w:val="00A135F8"/>
    <w:rsid w:val="00A14147"/>
    <w:rsid w:val="00A146C4"/>
    <w:rsid w:val="00A17F45"/>
    <w:rsid w:val="00A26423"/>
    <w:rsid w:val="00A32FCF"/>
    <w:rsid w:val="00A34CCC"/>
    <w:rsid w:val="00A40651"/>
    <w:rsid w:val="00A439BA"/>
    <w:rsid w:val="00A4628D"/>
    <w:rsid w:val="00A46A86"/>
    <w:rsid w:val="00A5059E"/>
    <w:rsid w:val="00A5413D"/>
    <w:rsid w:val="00A55D0F"/>
    <w:rsid w:val="00A60817"/>
    <w:rsid w:val="00A60E14"/>
    <w:rsid w:val="00A64E5D"/>
    <w:rsid w:val="00A668B3"/>
    <w:rsid w:val="00A73996"/>
    <w:rsid w:val="00A81F71"/>
    <w:rsid w:val="00A847E0"/>
    <w:rsid w:val="00A8791F"/>
    <w:rsid w:val="00A979FA"/>
    <w:rsid w:val="00AB1447"/>
    <w:rsid w:val="00AB1992"/>
    <w:rsid w:val="00AB2697"/>
    <w:rsid w:val="00AB667B"/>
    <w:rsid w:val="00AC054B"/>
    <w:rsid w:val="00AC2C79"/>
    <w:rsid w:val="00AC47C6"/>
    <w:rsid w:val="00AC5A9B"/>
    <w:rsid w:val="00AD1318"/>
    <w:rsid w:val="00AD41D3"/>
    <w:rsid w:val="00AD6A5B"/>
    <w:rsid w:val="00AD7CBC"/>
    <w:rsid w:val="00AE49A4"/>
    <w:rsid w:val="00AE60A3"/>
    <w:rsid w:val="00AF3092"/>
    <w:rsid w:val="00AF31F7"/>
    <w:rsid w:val="00B00ED2"/>
    <w:rsid w:val="00B047E7"/>
    <w:rsid w:val="00B053ED"/>
    <w:rsid w:val="00B12669"/>
    <w:rsid w:val="00B211F0"/>
    <w:rsid w:val="00B273F6"/>
    <w:rsid w:val="00B3023F"/>
    <w:rsid w:val="00B31CF1"/>
    <w:rsid w:val="00B40824"/>
    <w:rsid w:val="00B41C08"/>
    <w:rsid w:val="00B423F7"/>
    <w:rsid w:val="00B443B7"/>
    <w:rsid w:val="00B44F0F"/>
    <w:rsid w:val="00B458E7"/>
    <w:rsid w:val="00B46029"/>
    <w:rsid w:val="00B46036"/>
    <w:rsid w:val="00B475CC"/>
    <w:rsid w:val="00B47740"/>
    <w:rsid w:val="00B53CCB"/>
    <w:rsid w:val="00B54A5C"/>
    <w:rsid w:val="00B56270"/>
    <w:rsid w:val="00B672F6"/>
    <w:rsid w:val="00B748C2"/>
    <w:rsid w:val="00B8121D"/>
    <w:rsid w:val="00B86969"/>
    <w:rsid w:val="00B86CBE"/>
    <w:rsid w:val="00B94679"/>
    <w:rsid w:val="00B95C43"/>
    <w:rsid w:val="00BA3471"/>
    <w:rsid w:val="00BA6835"/>
    <w:rsid w:val="00BB4293"/>
    <w:rsid w:val="00BB4547"/>
    <w:rsid w:val="00BB53FF"/>
    <w:rsid w:val="00BD04D6"/>
    <w:rsid w:val="00BD5CD9"/>
    <w:rsid w:val="00BD63D1"/>
    <w:rsid w:val="00BE23BA"/>
    <w:rsid w:val="00BE5D48"/>
    <w:rsid w:val="00BE5D95"/>
    <w:rsid w:val="00C00D7D"/>
    <w:rsid w:val="00C0521B"/>
    <w:rsid w:val="00C05838"/>
    <w:rsid w:val="00C25500"/>
    <w:rsid w:val="00C2556F"/>
    <w:rsid w:val="00C3421D"/>
    <w:rsid w:val="00C344D1"/>
    <w:rsid w:val="00C4398B"/>
    <w:rsid w:val="00C540E9"/>
    <w:rsid w:val="00C620F3"/>
    <w:rsid w:val="00C67F35"/>
    <w:rsid w:val="00C67F43"/>
    <w:rsid w:val="00C7799C"/>
    <w:rsid w:val="00CA6994"/>
    <w:rsid w:val="00CB50E2"/>
    <w:rsid w:val="00CB5FF0"/>
    <w:rsid w:val="00CB70D0"/>
    <w:rsid w:val="00CC74B3"/>
    <w:rsid w:val="00CD759B"/>
    <w:rsid w:val="00CE5B6A"/>
    <w:rsid w:val="00CE68CB"/>
    <w:rsid w:val="00CF1C94"/>
    <w:rsid w:val="00CF4429"/>
    <w:rsid w:val="00CF4A91"/>
    <w:rsid w:val="00CF5FA7"/>
    <w:rsid w:val="00D105A8"/>
    <w:rsid w:val="00D127BE"/>
    <w:rsid w:val="00D15A26"/>
    <w:rsid w:val="00D16D96"/>
    <w:rsid w:val="00D17426"/>
    <w:rsid w:val="00D2304C"/>
    <w:rsid w:val="00D23368"/>
    <w:rsid w:val="00D30060"/>
    <w:rsid w:val="00D304CB"/>
    <w:rsid w:val="00D31B4C"/>
    <w:rsid w:val="00D41857"/>
    <w:rsid w:val="00D44359"/>
    <w:rsid w:val="00D564A4"/>
    <w:rsid w:val="00D57140"/>
    <w:rsid w:val="00D57CAF"/>
    <w:rsid w:val="00D6598F"/>
    <w:rsid w:val="00D7052C"/>
    <w:rsid w:val="00D722BA"/>
    <w:rsid w:val="00D729B9"/>
    <w:rsid w:val="00D85833"/>
    <w:rsid w:val="00D96998"/>
    <w:rsid w:val="00DA4F73"/>
    <w:rsid w:val="00DA68CE"/>
    <w:rsid w:val="00DB1745"/>
    <w:rsid w:val="00DB197E"/>
    <w:rsid w:val="00DB2343"/>
    <w:rsid w:val="00DB34F5"/>
    <w:rsid w:val="00DB57FE"/>
    <w:rsid w:val="00DC4D0C"/>
    <w:rsid w:val="00DC60C0"/>
    <w:rsid w:val="00DC7587"/>
    <w:rsid w:val="00DD6E07"/>
    <w:rsid w:val="00DE1FF8"/>
    <w:rsid w:val="00DE754B"/>
    <w:rsid w:val="00DF06F5"/>
    <w:rsid w:val="00DF163F"/>
    <w:rsid w:val="00DF19A3"/>
    <w:rsid w:val="00DF5CB8"/>
    <w:rsid w:val="00DF6ADB"/>
    <w:rsid w:val="00E02B7E"/>
    <w:rsid w:val="00E04726"/>
    <w:rsid w:val="00E04855"/>
    <w:rsid w:val="00E11B7E"/>
    <w:rsid w:val="00E1409C"/>
    <w:rsid w:val="00E200AF"/>
    <w:rsid w:val="00E2139F"/>
    <w:rsid w:val="00E230C4"/>
    <w:rsid w:val="00E240A0"/>
    <w:rsid w:val="00E3140E"/>
    <w:rsid w:val="00E332D6"/>
    <w:rsid w:val="00E33B79"/>
    <w:rsid w:val="00E406FF"/>
    <w:rsid w:val="00E421BE"/>
    <w:rsid w:val="00E42A52"/>
    <w:rsid w:val="00E42F03"/>
    <w:rsid w:val="00E4647D"/>
    <w:rsid w:val="00E548FC"/>
    <w:rsid w:val="00E56F7D"/>
    <w:rsid w:val="00E62216"/>
    <w:rsid w:val="00E70BAA"/>
    <w:rsid w:val="00E72711"/>
    <w:rsid w:val="00E7328D"/>
    <w:rsid w:val="00E81E5B"/>
    <w:rsid w:val="00E97C25"/>
    <w:rsid w:val="00EA5E93"/>
    <w:rsid w:val="00EA790D"/>
    <w:rsid w:val="00EB2FFD"/>
    <w:rsid w:val="00EB3B4E"/>
    <w:rsid w:val="00ED5C24"/>
    <w:rsid w:val="00ED5E37"/>
    <w:rsid w:val="00EE133A"/>
    <w:rsid w:val="00EE28F9"/>
    <w:rsid w:val="00EF0A58"/>
    <w:rsid w:val="00EF2DA7"/>
    <w:rsid w:val="00EF32AA"/>
    <w:rsid w:val="00EF7179"/>
    <w:rsid w:val="00EF73F2"/>
    <w:rsid w:val="00F01165"/>
    <w:rsid w:val="00F11DB7"/>
    <w:rsid w:val="00F128CB"/>
    <w:rsid w:val="00F13148"/>
    <w:rsid w:val="00F14146"/>
    <w:rsid w:val="00F17628"/>
    <w:rsid w:val="00F25763"/>
    <w:rsid w:val="00F25EE0"/>
    <w:rsid w:val="00F26AC9"/>
    <w:rsid w:val="00F27306"/>
    <w:rsid w:val="00F32BD2"/>
    <w:rsid w:val="00F33628"/>
    <w:rsid w:val="00F33D05"/>
    <w:rsid w:val="00F35D98"/>
    <w:rsid w:val="00F418B2"/>
    <w:rsid w:val="00F4268D"/>
    <w:rsid w:val="00F501ED"/>
    <w:rsid w:val="00F757DA"/>
    <w:rsid w:val="00F806B8"/>
    <w:rsid w:val="00F81384"/>
    <w:rsid w:val="00F83358"/>
    <w:rsid w:val="00F83D72"/>
    <w:rsid w:val="00F94E14"/>
    <w:rsid w:val="00F95711"/>
    <w:rsid w:val="00F9586D"/>
    <w:rsid w:val="00F977FC"/>
    <w:rsid w:val="00FA0346"/>
    <w:rsid w:val="00FA4E6F"/>
    <w:rsid w:val="00FB394D"/>
    <w:rsid w:val="00FC2C23"/>
    <w:rsid w:val="00FC4032"/>
    <w:rsid w:val="00FC440C"/>
    <w:rsid w:val="00FC7BE4"/>
    <w:rsid w:val="00FD3D1E"/>
    <w:rsid w:val="00FD46CB"/>
    <w:rsid w:val="00FE5295"/>
    <w:rsid w:val="00FF3436"/>
    <w:rsid w:val="00FF4E10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992"/>
  </w:style>
  <w:style w:type="paragraph" w:styleId="1">
    <w:name w:val="heading 1"/>
    <w:basedOn w:val="a"/>
    <w:next w:val="a"/>
    <w:qFormat/>
    <w:rsid w:val="00AB1992"/>
    <w:pPr>
      <w:keepNext/>
      <w:outlineLvl w:val="0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AB1992"/>
    <w:pPr>
      <w:keepNext/>
      <w:ind w:firstLine="7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B1992"/>
    <w:pPr>
      <w:jc w:val="both"/>
    </w:pPr>
    <w:rPr>
      <w:sz w:val="24"/>
    </w:rPr>
  </w:style>
  <w:style w:type="paragraph" w:styleId="2">
    <w:name w:val="Body Text 2"/>
    <w:basedOn w:val="a"/>
    <w:link w:val="20"/>
    <w:rsid w:val="00AB1992"/>
    <w:rPr>
      <w:sz w:val="28"/>
    </w:rPr>
  </w:style>
  <w:style w:type="paragraph" w:styleId="21">
    <w:name w:val="Body Text Indent 2"/>
    <w:basedOn w:val="a"/>
    <w:rsid w:val="00AB1992"/>
    <w:pPr>
      <w:ind w:firstLine="720"/>
    </w:pPr>
    <w:rPr>
      <w:sz w:val="28"/>
    </w:rPr>
  </w:style>
  <w:style w:type="paragraph" w:styleId="a4">
    <w:name w:val="Plain Text"/>
    <w:basedOn w:val="a"/>
    <w:link w:val="a5"/>
    <w:rsid w:val="00AB1992"/>
    <w:rPr>
      <w:rFonts w:ascii="Courier New" w:hAnsi="Courier New"/>
    </w:rPr>
  </w:style>
  <w:style w:type="character" w:customStyle="1" w:styleId="20">
    <w:name w:val="Основной текст 2 Знак"/>
    <w:link w:val="2"/>
    <w:rsid w:val="005C2A28"/>
    <w:rPr>
      <w:sz w:val="28"/>
    </w:rPr>
  </w:style>
  <w:style w:type="character" w:customStyle="1" w:styleId="a5">
    <w:name w:val="Текст Знак"/>
    <w:link w:val="a4"/>
    <w:rsid w:val="005E21F5"/>
    <w:rPr>
      <w:rFonts w:ascii="Courier New" w:hAnsi="Courier New"/>
    </w:rPr>
  </w:style>
  <w:style w:type="paragraph" w:styleId="a6">
    <w:name w:val="Balloon Text"/>
    <w:basedOn w:val="a"/>
    <w:link w:val="a7"/>
    <w:rsid w:val="00A979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979FA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Bodytext0"/>
    <w:uiPriority w:val="99"/>
    <w:rsid w:val="00EF0A58"/>
    <w:rPr>
      <w:sz w:val="25"/>
      <w:szCs w:val="25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EF0A58"/>
    <w:pPr>
      <w:shd w:val="clear" w:color="auto" w:fill="FFFFFF"/>
      <w:spacing w:after="360" w:line="240" w:lineRule="atLeast"/>
    </w:pPr>
    <w:rPr>
      <w:sz w:val="25"/>
      <w:szCs w:val="25"/>
    </w:rPr>
  </w:style>
  <w:style w:type="table" w:styleId="a8">
    <w:name w:val="Table Grid"/>
    <w:basedOn w:val="a1"/>
    <w:rsid w:val="000D4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BB42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4293"/>
  </w:style>
  <w:style w:type="paragraph" w:styleId="ab">
    <w:name w:val="footer"/>
    <w:basedOn w:val="a"/>
    <w:link w:val="ac"/>
    <w:uiPriority w:val="99"/>
    <w:rsid w:val="00BB42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4293"/>
  </w:style>
  <w:style w:type="character" w:customStyle="1" w:styleId="header-user-name">
    <w:name w:val="header-user-name"/>
    <w:rsid w:val="009424EF"/>
  </w:style>
  <w:style w:type="character" w:customStyle="1" w:styleId="FontStyle15">
    <w:name w:val="Font Style15"/>
    <w:rsid w:val="001238B3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D16D96"/>
  </w:style>
  <w:style w:type="paragraph" w:styleId="ad">
    <w:name w:val="Normal (Web)"/>
    <w:basedOn w:val="a"/>
    <w:uiPriority w:val="99"/>
    <w:rsid w:val="00827294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_"/>
    <w:basedOn w:val="a0"/>
    <w:link w:val="3"/>
    <w:rsid w:val="00460483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460483"/>
    <w:pPr>
      <w:widowControl w:val="0"/>
      <w:shd w:val="clear" w:color="auto" w:fill="FFFFFF"/>
      <w:spacing w:line="322" w:lineRule="exact"/>
      <w:ind w:hanging="360"/>
      <w:jc w:val="both"/>
    </w:pPr>
    <w:rPr>
      <w:sz w:val="26"/>
      <w:szCs w:val="26"/>
    </w:rPr>
  </w:style>
  <w:style w:type="paragraph" w:customStyle="1" w:styleId="22">
    <w:name w:val="Основной текст2"/>
    <w:basedOn w:val="a"/>
    <w:rsid w:val="00D23368"/>
    <w:pPr>
      <w:widowControl w:val="0"/>
      <w:shd w:val="clear" w:color="auto" w:fill="FFFFFF"/>
      <w:spacing w:line="184" w:lineRule="exact"/>
    </w:pPr>
    <w:rPr>
      <w:color w:val="000000"/>
      <w:sz w:val="16"/>
      <w:szCs w:val="16"/>
    </w:rPr>
  </w:style>
  <w:style w:type="character" w:customStyle="1" w:styleId="75pt1pt">
    <w:name w:val="Основной текст + 7;5 pt;Интервал 1 pt"/>
    <w:basedOn w:val="ae"/>
    <w:rsid w:val="000058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/>
    </w:rPr>
  </w:style>
  <w:style w:type="character" w:customStyle="1" w:styleId="af">
    <w:name w:val="Основной текст + Курсив"/>
    <w:basedOn w:val="ae"/>
    <w:rsid w:val="004B06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0">
    <w:name w:val="Заголовок №3_"/>
    <w:basedOn w:val="a0"/>
    <w:rsid w:val="00A81F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"/>
    <w:basedOn w:val="30"/>
    <w:rsid w:val="00A81F71"/>
    <w:rPr>
      <w:color w:val="000000"/>
      <w:spacing w:val="0"/>
      <w:w w:val="100"/>
      <w:position w:val="0"/>
      <w:u w:val="single"/>
      <w:lang w:val="ru-RU"/>
    </w:rPr>
  </w:style>
  <w:style w:type="paragraph" w:styleId="af0">
    <w:name w:val="List Paragraph"/>
    <w:basedOn w:val="a"/>
    <w:uiPriority w:val="34"/>
    <w:qFormat/>
    <w:rsid w:val="00A81F71"/>
    <w:pPr>
      <w:ind w:left="720"/>
      <w:contextualSpacing/>
    </w:pPr>
  </w:style>
  <w:style w:type="paragraph" w:customStyle="1" w:styleId="4">
    <w:name w:val="Основной текст4"/>
    <w:basedOn w:val="a"/>
    <w:rsid w:val="00B211F0"/>
    <w:pPr>
      <w:widowControl w:val="0"/>
      <w:shd w:val="clear" w:color="auto" w:fill="FFFFFF"/>
      <w:spacing w:before="600" w:after="240" w:line="298" w:lineRule="exact"/>
      <w:ind w:hanging="580"/>
    </w:pPr>
    <w:rPr>
      <w:sz w:val="22"/>
      <w:szCs w:val="22"/>
      <w:lang w:eastAsia="en-US"/>
    </w:rPr>
  </w:style>
  <w:style w:type="character" w:customStyle="1" w:styleId="40">
    <w:name w:val="Основной текст (4)_"/>
    <w:basedOn w:val="a0"/>
    <w:link w:val="41"/>
    <w:rsid w:val="00E2139F"/>
    <w:rPr>
      <w:b/>
      <w:bCs/>
      <w:sz w:val="15"/>
      <w:szCs w:val="1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E2139F"/>
    <w:pPr>
      <w:widowControl w:val="0"/>
      <w:shd w:val="clear" w:color="auto" w:fill="FFFFFF"/>
      <w:spacing w:line="184" w:lineRule="exact"/>
      <w:ind w:hanging="1200"/>
    </w:pPr>
    <w:rPr>
      <w:b/>
      <w:bCs/>
      <w:sz w:val="15"/>
      <w:szCs w:val="15"/>
    </w:rPr>
  </w:style>
  <w:style w:type="character" w:customStyle="1" w:styleId="10">
    <w:name w:val="Основной текст1"/>
    <w:basedOn w:val="ae"/>
    <w:rsid w:val="00897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50">
    <w:name w:val="Заголовок 5 Знак"/>
    <w:basedOn w:val="a0"/>
    <w:link w:val="5"/>
    <w:rsid w:val="0045364D"/>
    <w:rPr>
      <w:sz w:val="28"/>
    </w:rPr>
  </w:style>
  <w:style w:type="character" w:styleId="af1">
    <w:name w:val="Hyperlink"/>
    <w:basedOn w:val="a0"/>
    <w:uiPriority w:val="99"/>
    <w:rsid w:val="0098115C"/>
    <w:rPr>
      <w:color w:val="0000FF" w:themeColor="hyperlink"/>
      <w:u w:val="single"/>
    </w:rPr>
  </w:style>
  <w:style w:type="paragraph" w:customStyle="1" w:styleId="7">
    <w:name w:val="Основной текст7"/>
    <w:basedOn w:val="a"/>
    <w:rsid w:val="00B672F6"/>
    <w:pPr>
      <w:shd w:val="clear" w:color="auto" w:fill="FFFFFF"/>
      <w:spacing w:after="120" w:line="331" w:lineRule="exact"/>
    </w:pPr>
    <w:rPr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bu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@vgif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yapin78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anova-olg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9431B-144D-4634-9863-EA86E243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5469</Words>
  <Characters>31178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2017-08-23T18:17:00Z</cp:lastPrinted>
  <dcterms:created xsi:type="dcterms:W3CDTF">2017-08-30T08:07:00Z</dcterms:created>
  <dcterms:modified xsi:type="dcterms:W3CDTF">2017-08-30T08:07:00Z</dcterms:modified>
</cp:coreProperties>
</file>