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CA70" w14:textId="696AE022" w:rsidR="004921C1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4921C1">
        <w:rPr>
          <w:rFonts w:ascii="Times New Roman" w:hAnsi="Times New Roman" w:cs="Times New Roman"/>
          <w:sz w:val="28"/>
          <w:szCs w:val="28"/>
        </w:rPr>
        <w:t>У</w:t>
      </w:r>
      <w:r w:rsidRPr="00BA232F">
        <w:rPr>
          <w:rFonts w:ascii="Times New Roman" w:hAnsi="Times New Roman" w:cs="Times New Roman"/>
          <w:sz w:val="28"/>
          <w:szCs w:val="28"/>
        </w:rPr>
        <w:t xml:space="preserve">чебной комиссии </w:t>
      </w:r>
      <w:r w:rsidR="004921C1">
        <w:rPr>
          <w:rFonts w:ascii="Times New Roman" w:hAnsi="Times New Roman" w:cs="Times New Roman"/>
          <w:sz w:val="28"/>
          <w:szCs w:val="28"/>
        </w:rPr>
        <w:t xml:space="preserve">о предоставлении академических и других видов отпусков (протокол № 23 </w:t>
      </w:r>
      <w:r w:rsidRPr="00BA232F">
        <w:rPr>
          <w:rFonts w:ascii="Times New Roman" w:hAnsi="Times New Roman" w:cs="Times New Roman"/>
          <w:sz w:val="28"/>
          <w:szCs w:val="28"/>
        </w:rPr>
        <w:t xml:space="preserve">от </w:t>
      </w:r>
      <w:r w:rsidR="004921C1">
        <w:rPr>
          <w:rFonts w:ascii="Times New Roman" w:hAnsi="Times New Roman" w:cs="Times New Roman"/>
          <w:sz w:val="28"/>
          <w:szCs w:val="28"/>
        </w:rPr>
        <w:t>09</w:t>
      </w:r>
      <w:r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4921C1">
        <w:rPr>
          <w:rFonts w:ascii="Times New Roman" w:hAnsi="Times New Roman" w:cs="Times New Roman"/>
          <w:sz w:val="28"/>
          <w:szCs w:val="28"/>
        </w:rPr>
        <w:t>ок</w:t>
      </w:r>
      <w:r w:rsidRPr="00BA232F">
        <w:rPr>
          <w:rFonts w:ascii="Times New Roman" w:hAnsi="Times New Roman" w:cs="Times New Roman"/>
          <w:sz w:val="28"/>
          <w:szCs w:val="28"/>
        </w:rPr>
        <w:t>тября 2025 г.</w:t>
      </w:r>
      <w:r w:rsidR="004921C1">
        <w:rPr>
          <w:rFonts w:ascii="Times New Roman" w:hAnsi="Times New Roman" w:cs="Times New Roman"/>
          <w:sz w:val="28"/>
          <w:szCs w:val="28"/>
        </w:rPr>
        <w:t>)</w:t>
      </w:r>
    </w:p>
    <w:p w14:paraId="5B85332E" w14:textId="654195E8" w:rsidR="00AC6352" w:rsidRPr="00BA232F" w:rsidRDefault="00BA232F">
      <w:pPr>
        <w:rPr>
          <w:rFonts w:ascii="Times New Roman" w:hAnsi="Times New Roman" w:cs="Times New Roman"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отказать студенту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(№ зачетной книжки </w:t>
      </w:r>
      <w:r w:rsidR="004921C1" w:rsidRPr="004921C1">
        <w:rPr>
          <w:rFonts w:ascii="Times New Roman" w:hAnsi="Times New Roman" w:cs="Times New Roman"/>
          <w:sz w:val="28"/>
          <w:szCs w:val="28"/>
        </w:rPr>
        <w:t>23</w:t>
      </w:r>
      <w:r w:rsidR="004921C1">
        <w:rPr>
          <w:rFonts w:ascii="Times New Roman" w:hAnsi="Times New Roman" w:cs="Times New Roman"/>
          <w:sz w:val="28"/>
          <w:szCs w:val="28"/>
        </w:rPr>
        <w:t>/16</w:t>
      </w:r>
      <w:r w:rsidRPr="00BA232F">
        <w:rPr>
          <w:rFonts w:ascii="Times New Roman" w:hAnsi="Times New Roman" w:cs="Times New Roman"/>
          <w:sz w:val="28"/>
          <w:szCs w:val="28"/>
        </w:rPr>
        <w:t>)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в предоставлении академического отпуска.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00A9E5F4" w14:textId="6A2ACD56" w:rsidR="0054509E" w:rsidRPr="00BA232F" w:rsidRDefault="00492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Академические задолженности по 13 дисциплинам за 1,3,4 семестры, учебную практику за 4 семестр, пропуск учебных занятий без уважительных причин.</w:t>
      </w:r>
    </w:p>
    <w:p w14:paraId="21C5D9E5" w14:textId="77777777" w:rsidR="0054509E" w:rsidRDefault="0054509E">
      <w:bookmarkStart w:id="0" w:name="_GoBack"/>
      <w:bookmarkEnd w:id="0"/>
    </w:p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93231"/>
    <w:rsid w:val="004921C1"/>
    <w:rsid w:val="004E1411"/>
    <w:rsid w:val="0054509E"/>
    <w:rsid w:val="00660191"/>
    <w:rsid w:val="00671204"/>
    <w:rsid w:val="00AC6352"/>
    <w:rsid w:val="00B17721"/>
    <w:rsid w:val="00BA232F"/>
    <w:rsid w:val="00C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Татьяна Сергеевна Гришина</cp:lastModifiedBy>
  <cp:revision>3</cp:revision>
  <dcterms:created xsi:type="dcterms:W3CDTF">2025-10-13T12:57:00Z</dcterms:created>
  <dcterms:modified xsi:type="dcterms:W3CDTF">2025-10-13T13:22:00Z</dcterms:modified>
</cp:coreProperties>
</file>