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BE" w:rsidRDefault="00B138BE" w:rsidP="00B138BE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138BE" w:rsidRPr="00B138BE" w:rsidRDefault="00B138BE" w:rsidP="00B138B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38BE">
        <w:rPr>
          <w:rFonts w:ascii="Times New Roman" w:hAnsi="Times New Roman" w:cs="Times New Roman"/>
          <w:b/>
          <w:caps/>
          <w:sz w:val="28"/>
          <w:szCs w:val="28"/>
        </w:rPr>
        <w:t>перечень вступительных испытаний с указанием приоритетности вступительных испытаний при ранжировании списков поступающих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  <w:bookmarkStart w:id="0" w:name="_GoBack"/>
      <w:bookmarkEnd w:id="0"/>
    </w:p>
    <w:p w:rsidR="00B138BE" w:rsidRPr="00B138BE" w:rsidRDefault="00B138BE" w:rsidP="00B138B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38BE" w:rsidRDefault="00B138BE" w:rsidP="00B13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вступительных испытаний ВГИФК:</w:t>
      </w:r>
    </w:p>
    <w:p w:rsidR="00B138BE" w:rsidRDefault="00B138BE" w:rsidP="00B13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«Оценка двигательной деятельности по профилю подготовки»;</w:t>
      </w:r>
    </w:p>
    <w:p w:rsidR="00B138BE" w:rsidRDefault="00B138BE" w:rsidP="00B13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собеседование по физической культуре;</w:t>
      </w:r>
    </w:p>
    <w:p w:rsidR="00B138BE" w:rsidRDefault="00B138BE" w:rsidP="00B13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B138BE" w:rsidRPr="00035BEE" w:rsidRDefault="00B138BE" w:rsidP="00B13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язык.</w:t>
      </w:r>
    </w:p>
    <w:p w:rsidR="00B138BE" w:rsidRDefault="00B138BE" w:rsidP="00B138BE"/>
    <w:p w:rsidR="00625B11" w:rsidRDefault="00625B11"/>
    <w:sectPr w:rsidR="00625B11" w:rsidSect="008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BE"/>
    <w:rsid w:val="00625B11"/>
    <w:rsid w:val="00B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C731-7E4D-4B60-AD87-8352C95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2018-09-28T05:32:00Z</dcterms:created>
  <dcterms:modified xsi:type="dcterms:W3CDTF">2018-09-28T05:35:00Z</dcterms:modified>
</cp:coreProperties>
</file>