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0" w:rsidRDefault="00FA5B10" w:rsidP="00FA5B10">
      <w:pPr>
        <w:pStyle w:val="95921f08e6ace8f01"/>
        <w:shd w:val="clear" w:color="auto" w:fill="FFFFFF"/>
        <w:rPr>
          <w:rFonts w:ascii="Arial" w:hAnsi="Arial" w:cs="Arial"/>
          <w:b/>
          <w:bCs/>
          <w:color w:val="000000"/>
          <w:lang w:val="ru-RU"/>
        </w:rPr>
      </w:pPr>
    </w:p>
    <w:p w:rsidR="00FA5B10" w:rsidRDefault="00FA5B10" w:rsidP="00FA5B10">
      <w:pPr>
        <w:pStyle w:val="95921f08e6ace8f01"/>
        <w:shd w:val="clear" w:color="auto" w:fill="FFFFFF"/>
        <w:rPr>
          <w:rFonts w:ascii="Arial" w:hAnsi="Arial" w:cs="Arial"/>
          <w:b/>
          <w:bCs/>
          <w:color w:val="000000"/>
          <w:lang w:val="ru-RU"/>
        </w:rPr>
      </w:pPr>
    </w:p>
    <w:p w:rsidR="00FA5B10" w:rsidRDefault="00FA5B10" w:rsidP="00FA5B10">
      <w:pPr>
        <w:pStyle w:val="95921f08e6ace8f01"/>
        <w:shd w:val="clear" w:color="auto" w:fill="FFFFFF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 xml:space="preserve">                                       Внимание студентов и преподавателей!</w:t>
      </w:r>
    </w:p>
    <w:p w:rsidR="00FA5B10" w:rsidRDefault="00FA5B10" w:rsidP="00FA5B10">
      <w:pPr>
        <w:pStyle w:val="95921f08e6ace8f01"/>
        <w:shd w:val="clear" w:color="auto" w:fill="FFFFFF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 xml:space="preserve">                                            </w:t>
      </w:r>
    </w:p>
    <w:p w:rsidR="00FA5B10" w:rsidRDefault="00FA5B10" w:rsidP="00FA5B10">
      <w:pPr>
        <w:pStyle w:val="95921f08e6ace8f01"/>
        <w:shd w:val="clear" w:color="auto" w:fill="FFFFFF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 xml:space="preserve">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lang w:val="ru-RU"/>
        </w:rPr>
        <w:t>Бесплатное тестирование на ЭБС Юрайт.</w:t>
      </w:r>
    </w:p>
    <w:p w:rsidR="00FA5B10" w:rsidRDefault="00FA5B10" w:rsidP="00FA5B10">
      <w:pPr>
        <w:pStyle w:val="95921f08e6ace8f01"/>
        <w:shd w:val="clear" w:color="auto" w:fill="FFFFFF"/>
        <w:rPr>
          <w:rFonts w:ascii="Arial" w:hAnsi="Arial" w:cs="Arial"/>
          <w:b/>
          <w:bCs/>
          <w:color w:val="000000"/>
          <w:lang w:val="ru-RU"/>
        </w:rPr>
      </w:pPr>
    </w:p>
    <w:p w:rsidR="00FA5B10" w:rsidRPr="00FA5B10" w:rsidRDefault="00FA5B10" w:rsidP="00FA5B10">
      <w:pPr>
        <w:pStyle w:val="95921f08e6ace8f01"/>
        <w:shd w:val="clear" w:color="auto" w:fill="FFFFFF"/>
        <w:rPr>
          <w:rFonts w:ascii="Arial" w:hAnsi="Arial" w:cs="Arial"/>
          <w:color w:val="000000"/>
          <w:lang w:val="ru-RU"/>
        </w:rPr>
      </w:pPr>
      <w:r w:rsidRPr="00FA5B10">
        <w:rPr>
          <w:rFonts w:ascii="Arial" w:hAnsi="Arial" w:cs="Arial"/>
          <w:b/>
          <w:bCs/>
          <w:color w:val="000000"/>
          <w:lang w:val="ru-RU"/>
        </w:rPr>
        <w:t>Входное тестирование — бесплатно и быстро</w:t>
      </w:r>
    </w:p>
    <w:p w:rsidR="00FA5B10" w:rsidRPr="00FA5B10" w:rsidRDefault="00FA5B10" w:rsidP="00FA5B10">
      <w:pPr>
        <w:pStyle w:val="95921f08e6ace8f01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1 сентября на Образовательной платформе «Юрайт»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Fonts w:ascii="Calibri" w:hAnsi="Calibri" w:cs="Calibri"/>
          <w:color w:val="000000"/>
          <w:sz w:val="22"/>
          <w:szCs w:val="22"/>
          <w:shd w:val="clear" w:color="auto" w:fill="FFFFFF"/>
          <w:lang w:val="ru-RU"/>
        </w:rPr>
        <w:t>открывается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III </w:t>
      </w:r>
      <w:r w:rsidRPr="00FA5B10">
        <w:rPr>
          <w:rFonts w:ascii="Calibri" w:hAnsi="Calibri" w:cs="Calibri"/>
          <w:color w:val="000000"/>
          <w:sz w:val="22"/>
          <w:szCs w:val="22"/>
          <w:shd w:val="clear" w:color="auto" w:fill="FFFFFF"/>
          <w:lang w:val="ru-RU"/>
        </w:rPr>
        <w:t>ежегодная всероссийская акция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«Входное тестирование» (</w:t>
      </w:r>
      <w:hyperlink r:id="rId6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://</w:t>
        </w:r>
        <w:r>
          <w:rPr>
            <w:rStyle w:val="a3"/>
            <w:rFonts w:ascii="Calibri" w:hAnsi="Calibri" w:cs="Calibri"/>
            <w:sz w:val="22"/>
            <w:szCs w:val="22"/>
          </w:rPr>
          <w:t>urait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</w:t>
        </w:r>
        <w:r>
          <w:rPr>
            <w:rStyle w:val="a3"/>
            <w:rFonts w:ascii="Calibri" w:hAnsi="Calibri" w:cs="Calibri"/>
            <w:sz w:val="22"/>
            <w:szCs w:val="22"/>
          </w:rPr>
          <w:t>su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/820459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), которая поможет определить уровень начальной подготовки студентов по 32 предметам! Первокурсникам бесплатно доступны тесты 3-х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 xml:space="preserve"> уровней сложности (легкий, основной, профильный). В прошлом году в акции участвовали 49000+ человек.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Что делает наше «Входное тестирование» таким полезным?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СТУДЕНТ МОЖЕТ за 20 минут: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оценить свои знания по разным предметам;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пройти профориентацию и определить свои сильные стороны;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получить персональные рекомендации через адаптивную систему;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распределить свои силы на семестр.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ПРЕПОДАВАТЕЛЬ МОЖЕТ: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изучить сильные и слабые стороны студентов и адаптировать программу;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сравнить своих студентов с другими учебными заведениями России;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освоить сервис адаптивного тестирования;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● подготовить учеников к ВПР.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Начните учебный год правильно!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До 17 октября 2022 года сервис «Входное тестирование» доступен совершенно бесплатно!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Результаты студентов можно сравнить с опытом коллега по региону и по стране — статистика открыта и обновляется с каждым прохождением теста. По итогам акции сведения о наиболее активных учебных заведениях направляются в органы государственного управления и средства массовой информации – участвуйте в «командном зачете» всей организацией!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hyperlink r:id="rId7" w:tgtFrame="_blank" w:history="1">
        <w:r w:rsidRPr="00FA5B10">
          <w:rPr>
            <w:rStyle w:val="a3"/>
            <w:rFonts w:ascii="Calibri" w:hAnsi="Calibri" w:cs="Calibri"/>
            <w:b/>
            <w:bCs/>
            <w:sz w:val="22"/>
            <w:szCs w:val="22"/>
            <w:lang w:val="ru-RU"/>
          </w:rPr>
          <w:t>Доступные предметы</w:t>
        </w:r>
      </w:hyperlink>
    </w:p>
    <w:p w:rsidR="00FA5B10" w:rsidRPr="00FA5B10" w:rsidRDefault="00FA5B10" w:rsidP="00FA5B10">
      <w:pPr>
        <w:pStyle w:val="623533f7ea2e5ae2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1.</w:t>
      </w:r>
      <w:r>
        <w:rPr>
          <w:color w:val="000000"/>
          <w:sz w:val="14"/>
          <w:szCs w:val="14"/>
        </w:rPr>
        <w:t>  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Английский язык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2.</w:t>
      </w:r>
      <w:r>
        <w:rPr>
          <w:color w:val="000000"/>
          <w:sz w:val="14"/>
          <w:szCs w:val="14"/>
        </w:rPr>
        <w:t>  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Астрономия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3.</w:t>
      </w:r>
      <w:r>
        <w:rPr>
          <w:color w:val="000000"/>
          <w:sz w:val="14"/>
          <w:szCs w:val="14"/>
        </w:rPr>
        <w:t>  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Безопасность жизнедеятельности</w:t>
      </w:r>
    </w:p>
    <w:p w:rsid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22"/>
          <w:szCs w:val="22"/>
        </w:rPr>
        <w:t>Биология</w:t>
      </w:r>
    </w:p>
    <w:p w:rsid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>    </w:t>
      </w:r>
      <w:r>
        <w:rPr>
          <w:rFonts w:ascii="Arial" w:hAnsi="Arial" w:cs="Arial"/>
          <w:color w:val="000000"/>
          <w:sz w:val="22"/>
          <w:szCs w:val="22"/>
        </w:rPr>
        <w:t>География мира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6.</w:t>
      </w:r>
      <w:r>
        <w:rPr>
          <w:color w:val="000000"/>
          <w:sz w:val="14"/>
          <w:szCs w:val="14"/>
        </w:rPr>
        <w:t>  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География России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7.</w:t>
      </w:r>
      <w:r>
        <w:rPr>
          <w:color w:val="000000"/>
          <w:sz w:val="14"/>
          <w:szCs w:val="14"/>
        </w:rPr>
        <w:t>  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Естествознание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8.</w:t>
      </w:r>
      <w:r>
        <w:rPr>
          <w:color w:val="000000"/>
          <w:sz w:val="14"/>
          <w:szCs w:val="14"/>
        </w:rPr>
        <w:t>  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Информатика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9.</w:t>
      </w:r>
      <w:r>
        <w:rPr>
          <w:color w:val="000000"/>
          <w:sz w:val="14"/>
          <w:szCs w:val="14"/>
        </w:rPr>
        <w:t>  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История искусства</w:t>
      </w:r>
    </w:p>
    <w:p w:rsid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История новейшего времени</w:t>
      </w:r>
    </w:p>
    <w:p w:rsid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11.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История России</w:t>
      </w:r>
    </w:p>
    <w:p w:rsid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12.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Культурология</w:t>
      </w:r>
    </w:p>
    <w:p w:rsid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13.</w:t>
      </w:r>
      <w:r>
        <w:rPr>
          <w:color w:val="000000"/>
          <w:sz w:val="14"/>
          <w:szCs w:val="14"/>
        </w:rPr>
        <w:t>  </w:t>
      </w:r>
      <w:r>
        <w:rPr>
          <w:rFonts w:ascii="Arial" w:hAnsi="Arial" w:cs="Arial"/>
          <w:color w:val="000000"/>
          <w:sz w:val="22"/>
          <w:szCs w:val="22"/>
        </w:rPr>
        <w:t>Математика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14.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Менеджмент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15.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Немецкий язык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16.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Обществознание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17.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Основы медицинских знаний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18.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Основы финансовой грамотности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19.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Педагогика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20.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Политология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21.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Право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22.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Предпринима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softHyphen/>
        <w:t>тельство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23.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Психология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24.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Русская литература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25.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Русский язык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26.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Социология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27.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Физика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28.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Философия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29.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Французский язык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30.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Химия</w:t>
      </w:r>
    </w:p>
    <w:p w:rsidR="00FA5B10" w:rsidRPr="00FA5B10" w:rsidRDefault="00FA5B10" w:rsidP="00FA5B10">
      <w:pPr>
        <w:pStyle w:val="aaf57754bde2fa03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31.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Экология</w:t>
      </w:r>
    </w:p>
    <w:p w:rsidR="00FA5B10" w:rsidRPr="00FA5B10" w:rsidRDefault="00FA5B10" w:rsidP="00FA5B10">
      <w:pPr>
        <w:pStyle w:val="34b9ab6016af9506msolistparagraph"/>
        <w:shd w:val="clear" w:color="auto" w:fill="FFFFFF"/>
        <w:spacing w:before="0" w:beforeAutospacing="0" w:after="0" w:afterAutospacing="0" w:line="253" w:lineRule="atLeast"/>
        <w:ind w:left="720" w:hanging="360"/>
        <w:rPr>
          <w:rFonts w:ascii="Arial" w:hAnsi="Arial" w:cs="Arial"/>
          <w:color w:val="000000"/>
          <w:sz w:val="22"/>
          <w:szCs w:val="22"/>
          <w:lang w:val="ru-RU"/>
        </w:rPr>
      </w:pPr>
      <w:r w:rsidRPr="00FA5B10">
        <w:rPr>
          <w:rFonts w:ascii="Arial" w:hAnsi="Arial" w:cs="Arial"/>
          <w:color w:val="000000"/>
          <w:sz w:val="22"/>
          <w:szCs w:val="22"/>
          <w:lang w:val="ru-RU"/>
        </w:rPr>
        <w:t>32.</w:t>
      </w:r>
      <w:r>
        <w:rPr>
          <w:color w:val="000000"/>
          <w:sz w:val="14"/>
          <w:szCs w:val="14"/>
        </w:rPr>
        <w:t>  </w:t>
      </w:r>
      <w:r w:rsidRPr="00FA5B10">
        <w:rPr>
          <w:rFonts w:ascii="Arial" w:hAnsi="Arial" w:cs="Arial"/>
          <w:color w:val="000000"/>
          <w:sz w:val="22"/>
          <w:szCs w:val="22"/>
          <w:lang w:val="ru-RU"/>
        </w:rPr>
        <w:t>Экономика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Инструкции для студентов: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hyperlink r:id="rId8" w:tgtFrame="_blank" w:history="1"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Самостоятельная регистрация студента</w:t>
        </w:r>
      </w:hyperlink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hyperlink r:id="rId9" w:tgtFrame="_blank" w:history="1"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Как пройти Входное тестирование</w:t>
        </w:r>
      </w:hyperlink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Инструкции для преподавателей: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hyperlink r:id="rId10" w:tgtFrame="_blank" w:history="1"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Самостоятельная регистрация преподавателя</w:t>
        </w:r>
      </w:hyperlink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hyperlink r:id="rId11" w:tgtFrame="_blank" w:history="1"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Входное тестирование: как отправить ссылку на тест и посмотреть результаты студентов</w:t>
        </w:r>
      </w:hyperlink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hyperlink r:id="rId12" w:tgtFrame="_blank" w:history="1"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Студенческие группы: как создать группу и добавить в нее студентов</w:t>
        </w:r>
      </w:hyperlink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В случае затруднений просим обращаться в Службу клиентской поддержки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Style w:val="wmi-callto"/>
          <w:rFonts w:ascii="Calibri" w:hAnsi="Calibri" w:cs="Calibri"/>
          <w:color w:val="000000"/>
          <w:sz w:val="22"/>
          <w:szCs w:val="22"/>
          <w:lang w:val="ru-RU"/>
        </w:rPr>
        <w:t>+7 495 744-00-12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 xml:space="preserve">доб. 123, </w:t>
      </w:r>
      <w:r>
        <w:rPr>
          <w:rFonts w:ascii="Calibri" w:hAnsi="Calibri" w:cs="Calibri"/>
          <w:color w:val="000000"/>
          <w:sz w:val="22"/>
          <w:szCs w:val="22"/>
        </w:rPr>
        <w:t>Email</w:t>
      </w: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13" w:tgtFrame="_blank" w:history="1">
        <w:r>
          <w:rPr>
            <w:rStyle w:val="a3"/>
            <w:rFonts w:ascii="Calibri" w:hAnsi="Calibri" w:cs="Calibri"/>
            <w:sz w:val="22"/>
            <w:szCs w:val="22"/>
          </w:rPr>
          <w:t>help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@</w:t>
        </w:r>
        <w:r>
          <w:rPr>
            <w:rStyle w:val="a3"/>
            <w:rFonts w:ascii="Calibri" w:hAnsi="Calibri" w:cs="Calibri"/>
            <w:sz w:val="22"/>
            <w:szCs w:val="22"/>
          </w:rPr>
          <w:t>urait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</w:hyperlink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, а также в подробный раздел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  <w:t>Помощь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hyperlink r:id="rId14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://</w:t>
        </w:r>
        <w:r>
          <w:rPr>
            <w:rStyle w:val="a3"/>
            <w:rFonts w:ascii="Calibri" w:hAnsi="Calibri" w:cs="Calibri"/>
            <w:sz w:val="22"/>
            <w:szCs w:val="22"/>
          </w:rPr>
          <w:t>urait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</w:t>
        </w:r>
        <w:r>
          <w:rPr>
            <w:rStyle w:val="a3"/>
            <w:rFonts w:ascii="Calibri" w:hAnsi="Calibri" w:cs="Calibri"/>
            <w:sz w:val="22"/>
            <w:szCs w:val="22"/>
          </w:rPr>
          <w:t>help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.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Как сделать начало учебного года еще более эффективным? Комбинировать его с бесплатными курсами от Юрайт.Академии!</w:t>
      </w:r>
    </w:p>
    <w:p w:rsidR="00FA5B10" w:rsidRP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Первокурсникам адресован курс «Современный студент»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15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://</w:t>
        </w:r>
        <w:r>
          <w:rPr>
            <w:rStyle w:val="a3"/>
            <w:rFonts w:ascii="Calibri" w:hAnsi="Calibri" w:cs="Calibri"/>
            <w:sz w:val="22"/>
            <w:szCs w:val="22"/>
          </w:rPr>
          <w:t>urait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</w:t>
        </w:r>
        <w:r>
          <w:rPr>
            <w:rStyle w:val="a3"/>
            <w:rFonts w:ascii="Calibri" w:hAnsi="Calibri" w:cs="Calibri"/>
            <w:sz w:val="22"/>
            <w:szCs w:val="22"/>
          </w:rPr>
          <w:t>su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/744</w:t>
        </w:r>
        <w:r>
          <w:rPr>
            <w:rStyle w:val="a3"/>
            <w:rFonts w:ascii="Calibri" w:hAnsi="Calibri" w:cs="Calibri"/>
            <w:sz w:val="22"/>
            <w:szCs w:val="22"/>
          </w:rPr>
          <w:t>e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22</w:t>
        </w:r>
      </w:hyperlink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, новые преподаватели по достоинству оценят знания, полученные от курса «Юрайт: курс преподавателя. Базовый уровень»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16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://</w:t>
        </w:r>
        <w:r>
          <w:rPr>
            <w:rStyle w:val="a3"/>
            <w:rFonts w:ascii="Calibri" w:hAnsi="Calibri" w:cs="Calibri"/>
            <w:sz w:val="22"/>
            <w:szCs w:val="22"/>
          </w:rPr>
          <w:t>urait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</w:t>
        </w:r>
        <w:r>
          <w:rPr>
            <w:rStyle w:val="a3"/>
            <w:rFonts w:ascii="Calibri" w:hAnsi="Calibri" w:cs="Calibri"/>
            <w:sz w:val="22"/>
            <w:szCs w:val="22"/>
          </w:rPr>
          <w:t>su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/2635</w:t>
        </w:r>
        <w:r>
          <w:rPr>
            <w:rStyle w:val="a3"/>
            <w:rFonts w:ascii="Calibri" w:hAnsi="Calibri" w:cs="Calibri"/>
            <w:sz w:val="22"/>
            <w:szCs w:val="22"/>
          </w:rPr>
          <w:t>f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5</w:t>
        </w:r>
      </w:hyperlink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. А библиотекарю будет очень полезен наш «Вводный курс для администратора»</w:t>
      </w: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17" w:tgtFrame="_blank" w:history="1">
        <w:r>
          <w:rPr>
            <w:rStyle w:val="a3"/>
            <w:rFonts w:ascii="Calibri" w:hAnsi="Calibri" w:cs="Calibri"/>
            <w:sz w:val="22"/>
            <w:szCs w:val="22"/>
          </w:rPr>
          <w:t>https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://</w:t>
        </w:r>
        <w:r>
          <w:rPr>
            <w:rStyle w:val="a3"/>
            <w:rFonts w:ascii="Calibri" w:hAnsi="Calibri" w:cs="Calibri"/>
            <w:sz w:val="22"/>
            <w:szCs w:val="22"/>
          </w:rPr>
          <w:t>urait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.</w:t>
        </w:r>
        <w:r>
          <w:rPr>
            <w:rStyle w:val="a3"/>
            <w:rFonts w:ascii="Calibri" w:hAnsi="Calibri" w:cs="Calibri"/>
            <w:sz w:val="22"/>
            <w:szCs w:val="22"/>
          </w:rPr>
          <w:t>ru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</w:t>
        </w:r>
        <w:r>
          <w:rPr>
            <w:rStyle w:val="a3"/>
            <w:rFonts w:ascii="Calibri" w:hAnsi="Calibri" w:cs="Calibri"/>
            <w:sz w:val="22"/>
            <w:szCs w:val="22"/>
          </w:rPr>
          <w:t>su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/1</w:t>
        </w:r>
        <w:r>
          <w:rPr>
            <w:rStyle w:val="a3"/>
            <w:rFonts w:ascii="Calibri" w:hAnsi="Calibri" w:cs="Calibri"/>
            <w:sz w:val="22"/>
            <w:szCs w:val="22"/>
          </w:rPr>
          <w:t>f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7</w:t>
        </w:r>
        <w:r>
          <w:rPr>
            <w:rStyle w:val="a3"/>
            <w:rFonts w:ascii="Calibri" w:hAnsi="Calibri" w:cs="Calibri"/>
            <w:sz w:val="22"/>
            <w:szCs w:val="22"/>
          </w:rPr>
          <w:t>b</w:t>
        </w:r>
        <w:r w:rsidRPr="00FA5B10">
          <w:rPr>
            <w:rStyle w:val="a3"/>
            <w:rFonts w:ascii="Calibri" w:hAnsi="Calibri" w:cs="Calibri"/>
            <w:sz w:val="22"/>
            <w:szCs w:val="22"/>
            <w:lang w:val="ru-RU"/>
          </w:rPr>
          <w:t>32</w:t>
        </w:r>
      </w:hyperlink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>!</w:t>
      </w:r>
    </w:p>
    <w:p w:rsid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A5B10">
        <w:rPr>
          <w:rFonts w:ascii="Calibri" w:hAnsi="Calibri" w:cs="Calibri"/>
          <w:color w:val="000000"/>
          <w:sz w:val="22"/>
          <w:szCs w:val="22"/>
          <w:lang w:val="ru-RU"/>
        </w:rPr>
        <w:t xml:space="preserve">Больше не нужно будет проводить длинные вводные лекции - просто регистрируйте своих новичков на нашей платформе, проходите курсы и используйте полученные данные, чтобы сделать обучение проще и лучше! </w:t>
      </w:r>
      <w:r>
        <w:rPr>
          <w:rFonts w:ascii="Calibri" w:hAnsi="Calibri" w:cs="Calibri"/>
          <w:color w:val="000000"/>
          <w:sz w:val="22"/>
          <w:szCs w:val="22"/>
        </w:rPr>
        <w:t>Приятный бонус – сертификаты за обучение. Ждем Вас!</w:t>
      </w:r>
    </w:p>
    <w:p w:rsid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A5B10" w:rsidRDefault="00FA5B10" w:rsidP="00FA5B10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433845" w:rsidRDefault="00433845"/>
    <w:sectPr w:rsidR="004338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51" w:rsidRDefault="00891651" w:rsidP="00FA5B10">
      <w:pPr>
        <w:spacing w:after="0" w:line="240" w:lineRule="auto"/>
      </w:pPr>
      <w:r>
        <w:separator/>
      </w:r>
    </w:p>
  </w:endnote>
  <w:endnote w:type="continuationSeparator" w:id="0">
    <w:p w:rsidR="00891651" w:rsidRDefault="00891651" w:rsidP="00FA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51" w:rsidRDefault="00891651" w:rsidP="00FA5B10">
      <w:pPr>
        <w:spacing w:after="0" w:line="240" w:lineRule="auto"/>
      </w:pPr>
      <w:r>
        <w:separator/>
      </w:r>
    </w:p>
  </w:footnote>
  <w:footnote w:type="continuationSeparator" w:id="0">
    <w:p w:rsidR="00891651" w:rsidRDefault="00891651" w:rsidP="00FA5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10"/>
    <w:rsid w:val="00433845"/>
    <w:rsid w:val="00891651"/>
    <w:rsid w:val="00F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D97A"/>
  <w15:chartTrackingRefBased/>
  <w15:docId w15:val="{B322A752-4869-4F18-A508-70729C45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921f08e6ace8f01">
    <w:name w:val="95921f08e6ace8f01"/>
    <w:basedOn w:val="a"/>
    <w:rsid w:val="00FA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FA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5B10"/>
    <w:rPr>
      <w:color w:val="0000FF"/>
      <w:u w:val="single"/>
    </w:rPr>
  </w:style>
  <w:style w:type="paragraph" w:customStyle="1" w:styleId="623533f7ea2e5ae2msolistparagraph">
    <w:name w:val="623533f7ea2e5ae2msolistparagraph"/>
    <w:basedOn w:val="a"/>
    <w:rsid w:val="00FA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57754bde2fa03msolistparagraph">
    <w:name w:val="aaf57754bde2fa03msolistparagraph"/>
    <w:basedOn w:val="a"/>
    <w:rsid w:val="00FA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b9ab6016af9506msolistparagraph">
    <w:name w:val="34b9ab6016af9506msolistparagraph"/>
    <w:basedOn w:val="a"/>
    <w:rsid w:val="00FA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A5B10"/>
  </w:style>
  <w:style w:type="paragraph" w:styleId="a4">
    <w:name w:val="header"/>
    <w:basedOn w:val="a"/>
    <w:link w:val="a5"/>
    <w:uiPriority w:val="99"/>
    <w:unhideWhenUsed/>
    <w:rsid w:val="00FA5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B10"/>
  </w:style>
  <w:style w:type="paragraph" w:styleId="a6">
    <w:name w:val="footer"/>
    <w:basedOn w:val="a"/>
    <w:link w:val="a7"/>
    <w:uiPriority w:val="99"/>
    <w:unhideWhenUsed/>
    <w:rsid w:val="00FA5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IwiPmhUJUw" TargetMode="External"/><Relationship Id="rId13" Type="http://schemas.openxmlformats.org/officeDocument/2006/relationships/hyperlink" Target="mailto:help@urait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input-quiz?utm_source=press-release&amp;utm_medium=webpage&amp;utm_campaign=inputquiz2022&amp;utm_content=link&amp;utm_term=inputquiz" TargetMode="External"/><Relationship Id="rId12" Type="http://schemas.openxmlformats.org/officeDocument/2006/relationships/hyperlink" Target="https://youtu.be/v6Jv_N2shu8" TargetMode="External"/><Relationship Id="rId17" Type="http://schemas.openxmlformats.org/officeDocument/2006/relationships/hyperlink" Target="https://urait.ru/su/1f7b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ait.ru/su/2635f5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su/820459" TargetMode="External"/><Relationship Id="rId11" Type="http://schemas.openxmlformats.org/officeDocument/2006/relationships/hyperlink" Target="https://youtu.be/CQdzcFdAG0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rait.ru/su/744e22" TargetMode="External"/><Relationship Id="rId10" Type="http://schemas.openxmlformats.org/officeDocument/2006/relationships/hyperlink" Target="https://youtu.be/iALYWL2hVs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F94Q8WNmSco" TargetMode="External"/><Relationship Id="rId14" Type="http://schemas.openxmlformats.org/officeDocument/2006/relationships/hyperlink" Target="https://urait.ru/hel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2022-09-05T09:36:00Z</dcterms:created>
  <dcterms:modified xsi:type="dcterms:W3CDTF">2022-09-05T09:41:00Z</dcterms:modified>
</cp:coreProperties>
</file>