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</w:rPr>
        <w:t>МИНИСТЕРСТВО СПОРТА РОССИЙСКОЙ ФЕДЕРАЦИИ</w:t>
      </w: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4F11B4">
        <w:rPr>
          <w:b/>
          <w:sz w:val="28"/>
          <w:szCs w:val="28"/>
        </w:rPr>
        <w:br/>
        <w:t>ВОРОНЕЖСКИЙ ГОСУДАРСТВЕННЫЙ ИНСТИТУТ</w:t>
      </w: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</w:rPr>
        <w:t>ФИЗИЧЕСКОЙ КУЛЬТУРЫ</w:t>
      </w: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</w:pPr>
    </w:p>
    <w:p w:rsidR="004A2D27" w:rsidRPr="004F11B4" w:rsidRDefault="004A2D27" w:rsidP="004F11B4">
      <w:pPr>
        <w:pStyle w:val="4"/>
        <w:spacing w:before="0" w:after="0"/>
        <w:jc w:val="center"/>
        <w:rPr>
          <w:sz w:val="44"/>
          <w:szCs w:val="44"/>
        </w:rPr>
      </w:pPr>
      <w:r w:rsidRPr="004F11B4">
        <w:rPr>
          <w:sz w:val="44"/>
          <w:szCs w:val="44"/>
        </w:rPr>
        <w:t>ТЕОРИЯ, МЕТОДИКА И ТЕХНОЛОГИ</w:t>
      </w:r>
      <w:r w:rsidR="00D3663E" w:rsidRPr="004F11B4">
        <w:rPr>
          <w:sz w:val="44"/>
          <w:szCs w:val="44"/>
        </w:rPr>
        <w:t>И</w:t>
      </w:r>
      <w:r w:rsidRPr="004F11B4">
        <w:rPr>
          <w:sz w:val="44"/>
          <w:szCs w:val="44"/>
        </w:rPr>
        <w:t xml:space="preserve"> СПОРТИВНОЙ ТРЕНИРОВКИ В ФУТБОЛЕ</w:t>
      </w:r>
    </w:p>
    <w:p w:rsidR="004A2D27" w:rsidRPr="004F11B4" w:rsidRDefault="004A2D27" w:rsidP="004F11B4">
      <w:pPr>
        <w:pStyle w:val="4"/>
        <w:spacing w:before="0" w:after="0"/>
        <w:jc w:val="center"/>
      </w:pPr>
      <w:r w:rsidRPr="004F11B4">
        <w:t>методические указания для подготовки выпускников ВГИФК к Государственной аттестации  по специализации</w:t>
      </w: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both"/>
      </w:pPr>
    </w:p>
    <w:p w:rsidR="004A2D27" w:rsidRPr="004F11B4" w:rsidRDefault="004A2D27" w:rsidP="004F11B4">
      <w:pPr>
        <w:pStyle w:val="4"/>
        <w:spacing w:before="0" w:after="0"/>
        <w:ind w:firstLine="720"/>
        <w:jc w:val="center"/>
      </w:pPr>
    </w:p>
    <w:p w:rsidR="004A2D27" w:rsidRPr="004F11B4" w:rsidRDefault="004A2D27" w:rsidP="004F11B4">
      <w:pPr>
        <w:pStyle w:val="4"/>
        <w:spacing w:before="0" w:after="0"/>
        <w:ind w:firstLine="720"/>
        <w:jc w:val="center"/>
      </w:pPr>
    </w:p>
    <w:p w:rsidR="004A2D27" w:rsidRPr="004F11B4" w:rsidRDefault="004A2D27" w:rsidP="004F11B4">
      <w:pPr>
        <w:pStyle w:val="4"/>
        <w:spacing w:before="0" w:after="0"/>
        <w:ind w:firstLine="720"/>
        <w:jc w:val="center"/>
      </w:pPr>
      <w:r w:rsidRPr="004F11B4">
        <w:t>Воронеж 2019</w:t>
      </w:r>
    </w:p>
    <w:p w:rsidR="004A2D27" w:rsidRPr="004F11B4" w:rsidRDefault="004A2D27" w:rsidP="004F11B4">
      <w:pPr>
        <w:pStyle w:val="4"/>
        <w:spacing w:before="0" w:after="0"/>
        <w:ind w:firstLine="720"/>
      </w:pPr>
    </w:p>
    <w:p w:rsidR="004A2D27" w:rsidRPr="004F11B4" w:rsidRDefault="004A2D27" w:rsidP="004F11B4">
      <w:pPr>
        <w:pStyle w:val="4"/>
        <w:spacing w:before="0" w:after="0"/>
        <w:ind w:firstLine="720"/>
      </w:pPr>
      <w:r w:rsidRPr="004F11B4">
        <w:lastRenderedPageBreak/>
        <w:t xml:space="preserve">УДК </w:t>
      </w:r>
    </w:p>
    <w:p w:rsidR="004A2D27" w:rsidRPr="004F11B4" w:rsidRDefault="004A2D27" w:rsidP="004F11B4">
      <w:pPr>
        <w:keepNext/>
        <w:widowControl/>
        <w:ind w:firstLine="720"/>
        <w:rPr>
          <w:sz w:val="28"/>
          <w:szCs w:val="28"/>
        </w:rPr>
      </w:pPr>
      <w:r w:rsidRPr="004F11B4">
        <w:rPr>
          <w:sz w:val="28"/>
          <w:szCs w:val="28"/>
        </w:rPr>
        <w:t xml:space="preserve">ББК </w:t>
      </w:r>
    </w:p>
    <w:p w:rsidR="004A2D27" w:rsidRPr="004F11B4" w:rsidRDefault="004A2D27" w:rsidP="004F11B4">
      <w:pPr>
        <w:keepNext/>
        <w:widowControl/>
        <w:ind w:firstLine="720"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ind w:firstLine="720"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ind w:firstLine="720"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ind w:firstLine="720"/>
        <w:rPr>
          <w:b/>
          <w:sz w:val="28"/>
          <w:szCs w:val="28"/>
        </w:rPr>
      </w:pPr>
      <w:r w:rsidRPr="004F11B4">
        <w:rPr>
          <w:b/>
          <w:sz w:val="28"/>
          <w:szCs w:val="28"/>
        </w:rPr>
        <w:t>Рецензенты:</w:t>
      </w:r>
    </w:p>
    <w:p w:rsidR="004A2D27" w:rsidRPr="004F11B4" w:rsidRDefault="004A2D27" w:rsidP="004F11B4">
      <w:pPr>
        <w:keepNext/>
        <w:widowControl/>
        <w:ind w:firstLine="720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ind w:firstLine="709"/>
        <w:rPr>
          <w:sz w:val="28"/>
          <w:szCs w:val="28"/>
        </w:rPr>
      </w:pPr>
      <w:r w:rsidRPr="004F11B4">
        <w:rPr>
          <w:sz w:val="28"/>
          <w:szCs w:val="28"/>
        </w:rPr>
        <w:t>1.  к.п.н., профессор кафедры Т и МСИ  Н.И. Годунова</w:t>
      </w:r>
    </w:p>
    <w:p w:rsidR="004A2D27" w:rsidRPr="004F11B4" w:rsidRDefault="004A2D27" w:rsidP="004F11B4">
      <w:pPr>
        <w:keepNext/>
        <w:widowControl/>
        <w:ind w:firstLine="709"/>
        <w:rPr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4F11B4">
        <w:rPr>
          <w:sz w:val="28"/>
          <w:szCs w:val="28"/>
        </w:rPr>
        <w:t xml:space="preserve">2.  </w:t>
      </w:r>
      <w:r w:rsidRPr="004F11B4">
        <w:rPr>
          <w:bCs/>
          <w:color w:val="000000"/>
          <w:sz w:val="28"/>
          <w:szCs w:val="28"/>
        </w:rPr>
        <w:t>к.п.н., доцент</w:t>
      </w:r>
      <w:r w:rsidR="00AB5A7B" w:rsidRPr="004F11B4">
        <w:rPr>
          <w:bCs/>
          <w:color w:val="000000"/>
          <w:sz w:val="28"/>
          <w:szCs w:val="28"/>
        </w:rPr>
        <w:t xml:space="preserve">, зав. </w:t>
      </w:r>
      <w:r w:rsidR="00AB5A7B" w:rsidRPr="004F11B4">
        <w:rPr>
          <w:sz w:val="28"/>
          <w:szCs w:val="28"/>
        </w:rPr>
        <w:t xml:space="preserve">кафедрой </w:t>
      </w:r>
      <w:r w:rsidR="00560DCA" w:rsidRPr="004F11B4">
        <w:rPr>
          <w:sz w:val="28"/>
          <w:szCs w:val="28"/>
        </w:rPr>
        <w:t>ТиМФКПИП  И.Н. Маслова</w:t>
      </w:r>
      <w:r w:rsidRPr="004F11B4">
        <w:rPr>
          <w:bCs/>
          <w:color w:val="000000"/>
          <w:sz w:val="28"/>
          <w:szCs w:val="28"/>
        </w:rPr>
        <w:t xml:space="preserve"> </w:t>
      </w:r>
    </w:p>
    <w:p w:rsidR="004A2D27" w:rsidRPr="004F11B4" w:rsidRDefault="004A2D27" w:rsidP="004F11B4">
      <w:pPr>
        <w:keepNext/>
        <w:widowControl/>
        <w:ind w:firstLine="540"/>
        <w:jc w:val="both"/>
        <w:rPr>
          <w:sz w:val="28"/>
          <w:szCs w:val="28"/>
        </w:rPr>
      </w:pPr>
    </w:p>
    <w:p w:rsidR="004A2D27" w:rsidRPr="004F11B4" w:rsidRDefault="004A2D27" w:rsidP="004F11B4">
      <w:pPr>
        <w:keepNext/>
        <w:widowControl/>
        <w:ind w:firstLine="540"/>
        <w:jc w:val="both"/>
        <w:rPr>
          <w:sz w:val="28"/>
          <w:szCs w:val="28"/>
        </w:rPr>
      </w:pPr>
      <w:r w:rsidRPr="004F11B4">
        <w:rPr>
          <w:b/>
          <w:sz w:val="28"/>
          <w:szCs w:val="28"/>
        </w:rPr>
        <w:t xml:space="preserve">Авторы: </w:t>
      </w:r>
      <w:r w:rsidRPr="004F11B4">
        <w:rPr>
          <w:sz w:val="28"/>
          <w:szCs w:val="28"/>
        </w:rPr>
        <w:t xml:space="preserve"> к.п.н., доцент  Е.Н. Семенов,  </w:t>
      </w:r>
      <w:r w:rsidR="00560DCA" w:rsidRPr="004F11B4">
        <w:rPr>
          <w:sz w:val="28"/>
          <w:szCs w:val="28"/>
        </w:rPr>
        <w:t>ст. преподаватель Я.Е. Козлов</w:t>
      </w:r>
      <w:r w:rsidR="00295DCD" w:rsidRPr="004F11B4">
        <w:rPr>
          <w:sz w:val="28"/>
          <w:szCs w:val="28"/>
        </w:rPr>
        <w:t>, ст. преподаватель И.С. Анискевич.</w:t>
      </w:r>
    </w:p>
    <w:p w:rsidR="00560DCA" w:rsidRPr="004F11B4" w:rsidRDefault="00560DCA" w:rsidP="004F11B4">
      <w:pPr>
        <w:keepNext/>
        <w:widowControl/>
        <w:ind w:firstLine="709"/>
        <w:jc w:val="both"/>
        <w:rPr>
          <w:sz w:val="28"/>
          <w:szCs w:val="28"/>
        </w:rPr>
      </w:pPr>
    </w:p>
    <w:p w:rsidR="004A2D27" w:rsidRPr="004F11B4" w:rsidRDefault="004A2D27" w:rsidP="00E14B17">
      <w:pPr>
        <w:keepNext/>
        <w:widowControl/>
        <w:ind w:firstLine="567"/>
        <w:jc w:val="both"/>
        <w:rPr>
          <w:sz w:val="28"/>
          <w:szCs w:val="28"/>
        </w:rPr>
      </w:pPr>
      <w:r w:rsidRPr="004F11B4">
        <w:rPr>
          <w:sz w:val="28"/>
          <w:szCs w:val="28"/>
        </w:rPr>
        <w:t xml:space="preserve">Содержание методического указания полностью соответствует требованиям Федерального Государственного образовательного стандарта </w:t>
      </w:r>
      <w:r w:rsidR="00295DCD" w:rsidRPr="004F11B4">
        <w:rPr>
          <w:color w:val="000000"/>
          <w:sz w:val="28"/>
          <w:szCs w:val="28"/>
        </w:rPr>
        <w:t xml:space="preserve">в соответствии с требованиями ФГОС 3+ по направлению 49.03.01. </w:t>
      </w:r>
      <w:r w:rsidRPr="004F11B4">
        <w:rPr>
          <w:sz w:val="28"/>
          <w:szCs w:val="28"/>
        </w:rPr>
        <w:t xml:space="preserve">"Физическая культура", </w:t>
      </w:r>
      <w:r w:rsidR="004F11B4" w:rsidRPr="004F11B4">
        <w:rPr>
          <w:sz w:val="28"/>
          <w:szCs w:val="28"/>
        </w:rPr>
        <w:t>Профиль подготовки:</w:t>
      </w:r>
      <w:r w:rsidR="004F11B4" w:rsidRPr="004F11B4">
        <w:rPr>
          <w:b/>
          <w:sz w:val="28"/>
          <w:szCs w:val="28"/>
        </w:rPr>
        <w:t xml:space="preserve"> </w:t>
      </w:r>
      <w:r w:rsidR="004F11B4" w:rsidRPr="004F11B4">
        <w:rPr>
          <w:sz w:val="28"/>
          <w:szCs w:val="28"/>
        </w:rPr>
        <w:t xml:space="preserve">«Спортивная тренировка в избранном виде спорте». </w:t>
      </w:r>
      <w:r w:rsidRPr="004F11B4">
        <w:rPr>
          <w:color w:val="000000"/>
          <w:sz w:val="28"/>
          <w:szCs w:val="28"/>
        </w:rPr>
        <w:t xml:space="preserve">В методических указаниях кратко изложена основополагающая информация о необходимых знаниях, умениях и навыках которыми должен обладать выпускник ИФК в области </w:t>
      </w:r>
      <w:r w:rsidR="00560DCA" w:rsidRPr="004F11B4">
        <w:rPr>
          <w:color w:val="000000"/>
          <w:sz w:val="28"/>
          <w:szCs w:val="28"/>
        </w:rPr>
        <w:t xml:space="preserve">теории и методики спортивной тренировки в футболе. </w:t>
      </w:r>
      <w:r w:rsidRPr="004F11B4">
        <w:rPr>
          <w:color w:val="000000"/>
          <w:sz w:val="28"/>
          <w:szCs w:val="28"/>
        </w:rPr>
        <w:t xml:space="preserve">Методические указания </w:t>
      </w:r>
      <w:r w:rsidRPr="004F11B4">
        <w:rPr>
          <w:sz w:val="28"/>
          <w:szCs w:val="28"/>
        </w:rPr>
        <w:t>предназначены для студентов ВГИФК готовящихся к Государственной аттестации.</w:t>
      </w: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shd w:val="clear" w:color="auto" w:fill="FFFFFF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</w:p>
    <w:p w:rsidR="004A2D27" w:rsidRPr="004F11B4" w:rsidRDefault="004A2D27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</w:rPr>
        <w:lastRenderedPageBreak/>
        <w:t>СОДЕРЖАНИЕ</w:t>
      </w:r>
    </w:p>
    <w:p w:rsidR="00D671A4" w:rsidRPr="004F11B4" w:rsidRDefault="00D671A4" w:rsidP="004F11B4">
      <w:pPr>
        <w:keepNext/>
        <w:widowControl/>
        <w:jc w:val="center"/>
        <w:rPr>
          <w:b/>
          <w:sz w:val="28"/>
          <w:szCs w:val="28"/>
        </w:rPr>
      </w:pPr>
    </w:p>
    <w:p w:rsidR="00D671A4" w:rsidRPr="004F11B4" w:rsidRDefault="00D671A4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I</w:t>
      </w:r>
      <w:r w:rsidRPr="004F11B4">
        <w:rPr>
          <w:b/>
          <w:sz w:val="28"/>
          <w:szCs w:val="28"/>
        </w:rPr>
        <w:t>. ОБЩАЯ ХАРАКТЕРИСТИКА ФУТБОЛА………………………………4</w:t>
      </w:r>
    </w:p>
    <w:p w:rsidR="00D06DB2" w:rsidRPr="004F11B4" w:rsidRDefault="00D06DB2" w:rsidP="004F11B4">
      <w:pPr>
        <w:keepNext/>
        <w:widowControl/>
        <w:jc w:val="center"/>
        <w:rPr>
          <w:b/>
          <w:sz w:val="28"/>
          <w:szCs w:val="28"/>
        </w:rPr>
      </w:pPr>
    </w:p>
    <w:p w:rsidR="00D671A4" w:rsidRPr="004F11B4" w:rsidRDefault="00D671A4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II</w:t>
      </w:r>
      <w:r w:rsidR="00380F40" w:rsidRPr="004F11B4">
        <w:rPr>
          <w:b/>
          <w:sz w:val="28"/>
          <w:szCs w:val="28"/>
        </w:rPr>
        <w:t>. ТЕХНИКА ИГРЫ</w:t>
      </w:r>
      <w:r w:rsidR="00D06DB2" w:rsidRPr="004F11B4">
        <w:rPr>
          <w:b/>
          <w:sz w:val="28"/>
          <w:szCs w:val="28"/>
        </w:rPr>
        <w:t>…………………………………………………………….5</w:t>
      </w:r>
    </w:p>
    <w:p w:rsidR="00D06DB2" w:rsidRPr="004F11B4" w:rsidRDefault="00D06DB2" w:rsidP="004F11B4">
      <w:pPr>
        <w:keepNext/>
        <w:widowControl/>
        <w:jc w:val="center"/>
        <w:rPr>
          <w:b/>
          <w:sz w:val="28"/>
          <w:szCs w:val="28"/>
        </w:rPr>
      </w:pPr>
    </w:p>
    <w:p w:rsidR="00D671A4" w:rsidRPr="004F11B4" w:rsidRDefault="00D671A4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III</w:t>
      </w:r>
      <w:r w:rsidR="00380F40" w:rsidRPr="004F11B4">
        <w:rPr>
          <w:b/>
          <w:sz w:val="28"/>
          <w:szCs w:val="28"/>
        </w:rPr>
        <w:t>. ТАКТИКА ИГРЫ</w:t>
      </w:r>
      <w:r w:rsidR="00D06DB2" w:rsidRPr="004F11B4">
        <w:rPr>
          <w:b/>
          <w:sz w:val="28"/>
          <w:szCs w:val="28"/>
        </w:rPr>
        <w:t>…………………………………………………………..6</w:t>
      </w:r>
    </w:p>
    <w:p w:rsidR="00D06DB2" w:rsidRPr="004F11B4" w:rsidRDefault="00D06DB2" w:rsidP="004F11B4">
      <w:pPr>
        <w:keepNext/>
        <w:widowControl/>
        <w:jc w:val="center"/>
        <w:rPr>
          <w:b/>
          <w:sz w:val="28"/>
          <w:szCs w:val="28"/>
        </w:rPr>
      </w:pPr>
    </w:p>
    <w:p w:rsidR="00D671A4" w:rsidRPr="004F11B4" w:rsidRDefault="00D671A4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IV</w:t>
      </w:r>
      <w:r w:rsidR="00380F40" w:rsidRPr="004F11B4">
        <w:rPr>
          <w:b/>
          <w:sz w:val="28"/>
          <w:szCs w:val="28"/>
        </w:rPr>
        <w:t>. ФИЗИЧЕСКИЕ И ПСИХИЧЕСКИЕ КАЧЕСТВА, ХАРАКТЕРНЫЕ ДЛЯ ФУТБОЛИСТА</w:t>
      </w:r>
      <w:r w:rsidR="00D06DB2" w:rsidRPr="004F11B4">
        <w:rPr>
          <w:b/>
          <w:sz w:val="28"/>
          <w:szCs w:val="28"/>
        </w:rPr>
        <w:t>……………………………………………………………</w:t>
      </w:r>
      <w:r w:rsidR="00C16653">
        <w:rPr>
          <w:b/>
          <w:sz w:val="28"/>
          <w:szCs w:val="28"/>
        </w:rPr>
        <w:t>……</w:t>
      </w:r>
      <w:r w:rsidR="009A2D77" w:rsidRPr="004F11B4">
        <w:rPr>
          <w:b/>
          <w:sz w:val="28"/>
          <w:szCs w:val="28"/>
        </w:rPr>
        <w:t>8</w:t>
      </w:r>
    </w:p>
    <w:p w:rsidR="00D06DB2" w:rsidRPr="004F11B4" w:rsidRDefault="00D06DB2" w:rsidP="004F11B4">
      <w:pPr>
        <w:keepNext/>
        <w:widowControl/>
        <w:jc w:val="center"/>
        <w:rPr>
          <w:b/>
          <w:sz w:val="28"/>
          <w:szCs w:val="28"/>
        </w:rPr>
      </w:pPr>
    </w:p>
    <w:p w:rsidR="00D671A4" w:rsidRPr="004F11B4" w:rsidRDefault="00D671A4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V</w:t>
      </w:r>
      <w:r w:rsidR="00380F40" w:rsidRPr="004F11B4">
        <w:rPr>
          <w:b/>
          <w:sz w:val="28"/>
          <w:szCs w:val="28"/>
        </w:rPr>
        <w:t>. МЕТОДИКА ОБУЧЕНИЯ И ТРЕНИРОВКИ</w:t>
      </w:r>
      <w:r w:rsidR="00D06DB2" w:rsidRPr="004F11B4">
        <w:rPr>
          <w:b/>
          <w:sz w:val="28"/>
          <w:szCs w:val="28"/>
        </w:rPr>
        <w:t>.…………………………</w:t>
      </w:r>
      <w:r w:rsidR="005335F3" w:rsidRPr="004F11B4">
        <w:rPr>
          <w:b/>
          <w:sz w:val="28"/>
          <w:szCs w:val="28"/>
        </w:rPr>
        <w:t>9</w:t>
      </w:r>
    </w:p>
    <w:p w:rsidR="00D06DB2" w:rsidRPr="004F11B4" w:rsidRDefault="00D06DB2" w:rsidP="004F11B4">
      <w:pPr>
        <w:keepNext/>
        <w:widowControl/>
        <w:jc w:val="center"/>
        <w:rPr>
          <w:b/>
          <w:sz w:val="28"/>
          <w:szCs w:val="28"/>
        </w:rPr>
      </w:pPr>
    </w:p>
    <w:p w:rsidR="00380F40" w:rsidRPr="004F11B4" w:rsidRDefault="00380F40" w:rsidP="004F11B4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VI</w:t>
      </w:r>
      <w:r w:rsidRPr="004F11B4">
        <w:rPr>
          <w:b/>
          <w:sz w:val="28"/>
          <w:szCs w:val="28"/>
        </w:rPr>
        <w:t xml:space="preserve">. СИСТЕМА ПОДГОТОВКИ ЮНЫХ ФУТБОЛИСТОВ </w:t>
      </w:r>
      <w:r w:rsidR="00D12AC2" w:rsidRPr="004F11B4">
        <w:rPr>
          <w:b/>
          <w:sz w:val="28"/>
          <w:szCs w:val="28"/>
        </w:rPr>
        <w:t>…</w:t>
      </w:r>
      <w:r w:rsidR="00D06DB2" w:rsidRPr="004F11B4">
        <w:rPr>
          <w:b/>
          <w:sz w:val="28"/>
          <w:szCs w:val="28"/>
        </w:rPr>
        <w:t>…………</w:t>
      </w:r>
      <w:r w:rsidR="00D12AC2" w:rsidRPr="004F11B4">
        <w:rPr>
          <w:b/>
          <w:sz w:val="28"/>
          <w:szCs w:val="28"/>
        </w:rPr>
        <w:t>11</w:t>
      </w:r>
    </w:p>
    <w:p w:rsidR="00D06DB2" w:rsidRPr="004F11B4" w:rsidRDefault="00D06DB2" w:rsidP="004F11B4">
      <w:pPr>
        <w:keepNext/>
        <w:widowControl/>
        <w:jc w:val="center"/>
        <w:rPr>
          <w:b/>
          <w:sz w:val="28"/>
          <w:szCs w:val="28"/>
        </w:rPr>
      </w:pPr>
    </w:p>
    <w:p w:rsidR="00380F40" w:rsidRPr="004F11B4" w:rsidRDefault="00380F40" w:rsidP="004F11B4">
      <w:pPr>
        <w:pStyle w:val="11"/>
        <w:keepNext/>
        <w:tabs>
          <w:tab w:val="right" w:leader="dot" w:pos="9345"/>
        </w:tabs>
        <w:jc w:val="both"/>
        <w:rPr>
          <w:rStyle w:val="ab"/>
          <w:b/>
          <w:noProof/>
          <w:color w:val="000000" w:themeColor="text1"/>
          <w:sz w:val="28"/>
          <w:szCs w:val="28"/>
          <w:u w:val="none"/>
        </w:rPr>
      </w:pPr>
      <w:r w:rsidRPr="004F11B4">
        <w:rPr>
          <w:b/>
          <w:sz w:val="28"/>
          <w:szCs w:val="28"/>
          <w:lang w:val="en-US"/>
        </w:rPr>
        <w:t>VII</w:t>
      </w:r>
      <w:r w:rsidRPr="004F11B4">
        <w:rPr>
          <w:b/>
          <w:sz w:val="28"/>
          <w:szCs w:val="28"/>
        </w:rPr>
        <w:t xml:space="preserve">. </w:t>
      </w:r>
      <w:hyperlink w:anchor="_Toc307831498" w:history="1">
        <w:r w:rsidRPr="004F11B4">
          <w:rPr>
            <w:rStyle w:val="ab"/>
            <w:b/>
            <w:noProof/>
            <w:color w:val="000000" w:themeColor="text1"/>
            <w:sz w:val="28"/>
            <w:szCs w:val="28"/>
            <w:u w:val="none"/>
          </w:rPr>
          <w:t xml:space="preserve">СИСТЕМА ПОДГОТОВКИ ФУТБОЛИСТОВ </w:t>
        </w:r>
      </w:hyperlink>
      <w:hyperlink w:anchor="_Toc307831499" w:history="1">
        <w:r w:rsidRPr="004F11B4">
          <w:rPr>
            <w:rStyle w:val="ab"/>
            <w:b/>
            <w:noProof/>
            <w:color w:val="000000" w:themeColor="text1"/>
            <w:sz w:val="28"/>
            <w:szCs w:val="28"/>
            <w:u w:val="none"/>
          </w:rPr>
          <w:t>ВЫСОКОЙ КВАЛИФИКАЦИИ</w:t>
        </w:r>
      </w:hyperlink>
      <w:r w:rsidR="00D06DB2" w:rsidRPr="004F11B4">
        <w:rPr>
          <w:rStyle w:val="ab"/>
          <w:b/>
          <w:noProof/>
          <w:color w:val="000000" w:themeColor="text1"/>
          <w:sz w:val="28"/>
          <w:szCs w:val="28"/>
          <w:u w:val="none"/>
        </w:rPr>
        <w:t>……………………………………………………………</w:t>
      </w:r>
      <w:r w:rsidR="00843583" w:rsidRPr="004F11B4">
        <w:rPr>
          <w:rStyle w:val="ab"/>
          <w:b/>
          <w:noProof/>
          <w:color w:val="000000" w:themeColor="text1"/>
          <w:sz w:val="28"/>
          <w:szCs w:val="28"/>
          <w:u w:val="none"/>
        </w:rPr>
        <w:t>13</w:t>
      </w:r>
    </w:p>
    <w:p w:rsidR="00D06DB2" w:rsidRPr="004F11B4" w:rsidRDefault="00D06DB2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VIII</w:t>
      </w:r>
      <w:r w:rsidRPr="004F11B4">
        <w:rPr>
          <w:b/>
          <w:sz w:val="28"/>
          <w:szCs w:val="28"/>
        </w:rPr>
        <w:t>.  КОМПЛЕКСНЫЙ КОНТРОЛЬ</w:t>
      </w:r>
      <w:r w:rsidR="00D06DB2" w:rsidRPr="004F11B4">
        <w:rPr>
          <w:b/>
          <w:sz w:val="28"/>
          <w:szCs w:val="28"/>
        </w:rPr>
        <w:t xml:space="preserve"> В ФУТБОЛЕ</w:t>
      </w:r>
      <w:r w:rsidR="00105676" w:rsidRPr="004F11B4">
        <w:rPr>
          <w:b/>
          <w:sz w:val="28"/>
          <w:szCs w:val="28"/>
        </w:rPr>
        <w:t>…...</w:t>
      </w:r>
      <w:r w:rsidR="00D06DB2" w:rsidRPr="004F11B4">
        <w:rPr>
          <w:b/>
          <w:sz w:val="28"/>
          <w:szCs w:val="28"/>
        </w:rPr>
        <w:t>…………………</w:t>
      </w:r>
      <w:r w:rsidR="00C16653">
        <w:rPr>
          <w:b/>
          <w:sz w:val="28"/>
          <w:szCs w:val="28"/>
        </w:rPr>
        <w:t>…..</w:t>
      </w:r>
      <w:r w:rsidR="002F7DAD" w:rsidRPr="004F11B4">
        <w:rPr>
          <w:b/>
          <w:sz w:val="28"/>
          <w:szCs w:val="28"/>
        </w:rPr>
        <w:t>1</w:t>
      </w:r>
      <w:r w:rsidR="00C16653">
        <w:rPr>
          <w:b/>
          <w:sz w:val="28"/>
          <w:szCs w:val="28"/>
        </w:rPr>
        <w:t>5</w:t>
      </w:r>
    </w:p>
    <w:p w:rsidR="00D06DB2" w:rsidRPr="004F11B4" w:rsidRDefault="00D06DB2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I</w:t>
      </w:r>
      <w:r w:rsidRPr="004F11B4">
        <w:rPr>
          <w:b/>
          <w:sz w:val="28"/>
          <w:szCs w:val="28"/>
        </w:rPr>
        <w:t>Х. НАУЧНО-ИССЛЕДОВАТЕЛЬСКАЯ РАБОТА В ФУТБОЛЕ</w:t>
      </w:r>
      <w:r w:rsidR="00D06DB2" w:rsidRPr="004F11B4">
        <w:rPr>
          <w:b/>
          <w:sz w:val="28"/>
          <w:szCs w:val="28"/>
        </w:rPr>
        <w:t>………</w:t>
      </w:r>
      <w:r w:rsidR="00A231D0">
        <w:rPr>
          <w:b/>
          <w:sz w:val="28"/>
          <w:szCs w:val="28"/>
        </w:rPr>
        <w:t>…...</w:t>
      </w:r>
      <w:r w:rsidR="0093432B" w:rsidRPr="004F11B4">
        <w:rPr>
          <w:b/>
          <w:sz w:val="28"/>
          <w:szCs w:val="28"/>
        </w:rPr>
        <w:t>1</w:t>
      </w:r>
      <w:r w:rsidR="001435AC">
        <w:rPr>
          <w:b/>
          <w:sz w:val="28"/>
          <w:szCs w:val="28"/>
        </w:rPr>
        <w:t>6</w:t>
      </w:r>
    </w:p>
    <w:p w:rsidR="00D06DB2" w:rsidRPr="004F11B4" w:rsidRDefault="00D06DB2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  <w:r w:rsidRPr="004F11B4">
        <w:rPr>
          <w:b/>
          <w:sz w:val="28"/>
          <w:szCs w:val="28"/>
        </w:rPr>
        <w:t>Х. ОРГАНИЗАЦИЯ И ПРОВЕДЕНИЕ СОРЕВНОВАНИЙ</w:t>
      </w:r>
      <w:bookmarkStart w:id="0" w:name="_Toc307831388"/>
      <w:r w:rsidR="00D06DB2" w:rsidRPr="004F11B4">
        <w:rPr>
          <w:b/>
          <w:sz w:val="28"/>
          <w:szCs w:val="28"/>
        </w:rPr>
        <w:t>…………</w:t>
      </w:r>
      <w:r w:rsidR="00A231D0">
        <w:rPr>
          <w:b/>
          <w:sz w:val="28"/>
          <w:szCs w:val="28"/>
        </w:rPr>
        <w:t>…..</w:t>
      </w:r>
      <w:r w:rsidR="00D06DB2" w:rsidRPr="004F11B4">
        <w:rPr>
          <w:b/>
          <w:sz w:val="28"/>
          <w:szCs w:val="28"/>
        </w:rPr>
        <w:t>……</w:t>
      </w:r>
      <w:r w:rsidR="00B03C92" w:rsidRPr="004F11B4">
        <w:rPr>
          <w:b/>
          <w:sz w:val="28"/>
          <w:szCs w:val="28"/>
        </w:rPr>
        <w:t>16</w:t>
      </w:r>
    </w:p>
    <w:p w:rsidR="00F62266" w:rsidRPr="004F11B4" w:rsidRDefault="00F62266" w:rsidP="004F11B4">
      <w:pPr>
        <w:keepNext/>
        <w:widowControl/>
        <w:rPr>
          <w:b/>
          <w:sz w:val="28"/>
          <w:szCs w:val="28"/>
        </w:rPr>
      </w:pPr>
    </w:p>
    <w:p w:rsidR="00F62266" w:rsidRPr="004F11B4" w:rsidRDefault="00F62266" w:rsidP="004F11B4">
      <w:pPr>
        <w:keepNext/>
        <w:widowControl/>
        <w:shd w:val="clear" w:color="auto" w:fill="FFFFFF"/>
        <w:rPr>
          <w:b/>
          <w:color w:val="000000"/>
          <w:sz w:val="28"/>
          <w:szCs w:val="28"/>
        </w:rPr>
      </w:pPr>
      <w:r w:rsidRPr="004F11B4">
        <w:rPr>
          <w:b/>
          <w:color w:val="000000"/>
          <w:sz w:val="28"/>
          <w:szCs w:val="28"/>
        </w:rPr>
        <w:t>ЛИТЕРАТУРА………………………………………………………………</w:t>
      </w:r>
      <w:r w:rsidR="00A231D0">
        <w:rPr>
          <w:b/>
          <w:color w:val="000000"/>
          <w:sz w:val="28"/>
          <w:szCs w:val="28"/>
        </w:rPr>
        <w:t>..</w:t>
      </w:r>
      <w:r w:rsidRPr="004F11B4">
        <w:rPr>
          <w:b/>
          <w:color w:val="000000"/>
          <w:sz w:val="28"/>
          <w:szCs w:val="28"/>
        </w:rPr>
        <w:t>….17</w:t>
      </w:r>
    </w:p>
    <w:p w:rsidR="00F62266" w:rsidRPr="004F11B4" w:rsidRDefault="00F62266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5B5B6C" w:rsidRPr="004F11B4" w:rsidRDefault="005B5B6C" w:rsidP="004F11B4">
      <w:pPr>
        <w:keepNext/>
        <w:widowControl/>
        <w:rPr>
          <w:b/>
          <w:sz w:val="28"/>
          <w:szCs w:val="28"/>
        </w:rPr>
      </w:pPr>
    </w:p>
    <w:p w:rsidR="004F11B4" w:rsidRDefault="004F11B4" w:rsidP="004F11B4">
      <w:pPr>
        <w:keepNext/>
        <w:widowControl/>
        <w:rPr>
          <w:b/>
          <w:sz w:val="28"/>
          <w:szCs w:val="28"/>
        </w:rPr>
      </w:pPr>
    </w:p>
    <w:p w:rsidR="00C16653" w:rsidRDefault="00C16653" w:rsidP="004F11B4">
      <w:pPr>
        <w:keepNext/>
        <w:widowControl/>
        <w:rPr>
          <w:b/>
          <w:sz w:val="28"/>
          <w:szCs w:val="28"/>
        </w:rPr>
      </w:pPr>
    </w:p>
    <w:p w:rsidR="00C16653" w:rsidRPr="004F11B4" w:rsidRDefault="00C16653" w:rsidP="004F11B4">
      <w:pPr>
        <w:keepNext/>
        <w:widowControl/>
        <w:rPr>
          <w:b/>
          <w:sz w:val="28"/>
          <w:szCs w:val="28"/>
        </w:rPr>
      </w:pPr>
    </w:p>
    <w:p w:rsidR="00D671A4" w:rsidRPr="004F11B4" w:rsidRDefault="005B5B6C" w:rsidP="004F11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F11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11B4">
        <w:rPr>
          <w:rFonts w:ascii="Times New Roman" w:hAnsi="Times New Roman" w:cs="Times New Roman"/>
          <w:sz w:val="28"/>
          <w:szCs w:val="28"/>
        </w:rPr>
        <w:t xml:space="preserve">. </w:t>
      </w:r>
      <w:r w:rsidR="00D671A4" w:rsidRPr="004F11B4">
        <w:rPr>
          <w:rFonts w:ascii="Times New Roman" w:hAnsi="Times New Roman" w:cs="Times New Roman"/>
          <w:sz w:val="28"/>
          <w:szCs w:val="28"/>
        </w:rPr>
        <w:t>ОБЩАЯ ХАРАКТЕРИСТИКА ФУТБОЛА</w:t>
      </w:r>
      <w:bookmarkEnd w:id="0"/>
    </w:p>
    <w:p w:rsidR="005B5B6C" w:rsidRPr="004F11B4" w:rsidRDefault="005B5B6C" w:rsidP="004F11B4">
      <w:pPr>
        <w:keepNext/>
        <w:widowControl/>
      </w:pPr>
    </w:p>
    <w:p w:rsidR="00D671A4" w:rsidRPr="004F11B4" w:rsidRDefault="005B5B6C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" w:name="_Toc307831389"/>
      <w:r w:rsidRPr="004F11B4">
        <w:rPr>
          <w:rFonts w:ascii="Times New Roman" w:hAnsi="Times New Roman" w:cs="Times New Roman"/>
          <w:i w:val="0"/>
        </w:rPr>
        <w:t xml:space="preserve">1.1. </w:t>
      </w:r>
      <w:r w:rsidR="00D671A4" w:rsidRPr="004F11B4">
        <w:rPr>
          <w:rFonts w:ascii="Times New Roman" w:hAnsi="Times New Roman" w:cs="Times New Roman"/>
          <w:i w:val="0"/>
        </w:rPr>
        <w:t>Футбол в общей системе физического воспитания</w:t>
      </w:r>
      <w:bookmarkEnd w:id="1"/>
      <w:r w:rsidRPr="004F11B4">
        <w:rPr>
          <w:rFonts w:ascii="Times New Roman" w:hAnsi="Times New Roman" w:cs="Times New Roman"/>
          <w:i w:val="0"/>
        </w:rPr>
        <w:t xml:space="preserve">. </w:t>
      </w:r>
      <w:bookmarkStart w:id="2" w:name="_Toc307831390"/>
      <w:r w:rsidR="00D671A4" w:rsidRPr="004F11B4">
        <w:rPr>
          <w:rFonts w:ascii="Times New Roman" w:hAnsi="Times New Roman" w:cs="Times New Roman"/>
          <w:i w:val="0"/>
        </w:rPr>
        <w:t>Социальная значимость футбола</w:t>
      </w:r>
      <w:bookmarkEnd w:id="2"/>
      <w:r w:rsidRPr="004F11B4">
        <w:rPr>
          <w:rFonts w:ascii="Times New Roman" w:hAnsi="Times New Roman" w:cs="Times New Roman"/>
          <w:i w:val="0"/>
        </w:rPr>
        <w:t>.</w:t>
      </w:r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Футбол - </w:t>
      </w:r>
      <w:r w:rsidR="00D3663E" w:rsidRPr="004F11B4">
        <w:rPr>
          <w:sz w:val="24"/>
          <w:szCs w:val="24"/>
        </w:rPr>
        <w:t>как</w:t>
      </w:r>
      <w:r w:rsidRPr="004F11B4">
        <w:rPr>
          <w:sz w:val="24"/>
          <w:szCs w:val="24"/>
        </w:rPr>
        <w:t xml:space="preserve"> одно из самых доступных, популярных и массовых средств физического развития и укрепления здоровья широких слоев населения. Коллективный характер футбольной деятельности</w:t>
      </w:r>
      <w:r w:rsidR="005B5B6C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</w:t>
      </w:r>
      <w:r w:rsidR="005B5B6C" w:rsidRPr="004F11B4">
        <w:rPr>
          <w:sz w:val="24"/>
          <w:szCs w:val="24"/>
        </w:rPr>
        <w:t xml:space="preserve">Факторы </w:t>
      </w:r>
      <w:r w:rsidRPr="004F11B4">
        <w:rPr>
          <w:sz w:val="24"/>
          <w:szCs w:val="24"/>
        </w:rPr>
        <w:t>способству</w:t>
      </w:r>
      <w:r w:rsidR="005B5B6C" w:rsidRPr="004F11B4">
        <w:rPr>
          <w:sz w:val="24"/>
          <w:szCs w:val="24"/>
        </w:rPr>
        <w:t>ющие</w:t>
      </w:r>
      <w:r w:rsidRPr="004F11B4">
        <w:rPr>
          <w:sz w:val="24"/>
          <w:szCs w:val="24"/>
        </w:rPr>
        <w:t xml:space="preserve"> воспитанию волевых черт характера: смелости, стойкости, решительности, выдержки, мужества.</w:t>
      </w:r>
      <w:r w:rsidR="005B5B6C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Игровая и тренировочная деятельность </w:t>
      </w:r>
      <w:r w:rsidR="005B5B6C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комплексное и разностороннее воздействие на организм занимающихся, развиваю</w:t>
      </w:r>
      <w:r w:rsidR="005B5B6C" w:rsidRPr="004F11B4">
        <w:rPr>
          <w:sz w:val="24"/>
          <w:szCs w:val="24"/>
        </w:rPr>
        <w:t xml:space="preserve">щих </w:t>
      </w:r>
      <w:r w:rsidRPr="004F11B4">
        <w:rPr>
          <w:sz w:val="24"/>
          <w:szCs w:val="24"/>
        </w:rPr>
        <w:t>основные физические качества - быстроту, ловкость, выносливость, силу, повышают функциональные возможности, формируют различные двигательные навыки</w:t>
      </w:r>
      <w:r w:rsidR="006120A3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способствуют физической закалке, повышают сопротивляемость к заболеваниям и усиливают адаптационные возможности организма. Футбол - мощное средство агитации и пропаганды физической культуры и спорта. Задачи физического развития, необходимого для полноценной подготовки к различным видам трудовой деятельности, решаю</w:t>
      </w:r>
      <w:r w:rsidR="006120A3" w:rsidRPr="004F11B4">
        <w:rPr>
          <w:sz w:val="24"/>
          <w:szCs w:val="24"/>
        </w:rPr>
        <w:t>щиеся</w:t>
      </w:r>
      <w:r w:rsidRPr="004F11B4">
        <w:rPr>
          <w:sz w:val="24"/>
          <w:szCs w:val="24"/>
        </w:rPr>
        <w:t xml:space="preserve"> в секциях футбола общеобразовательных профессионально-технических училищ и техникумов.</w:t>
      </w:r>
      <w:r w:rsidR="006120A3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Массовая подготовка спортивных резервов по футболу</w:t>
      </w:r>
      <w:r w:rsidR="006120A3" w:rsidRPr="004F11B4">
        <w:rPr>
          <w:sz w:val="24"/>
          <w:szCs w:val="24"/>
        </w:rPr>
        <w:t>.</w:t>
      </w:r>
    </w:p>
    <w:p w:rsidR="006120A3" w:rsidRPr="004F11B4" w:rsidRDefault="006120A3" w:rsidP="004F11B4">
      <w:pPr>
        <w:keepNext/>
        <w:widowControl/>
        <w:ind w:firstLine="708"/>
        <w:jc w:val="both"/>
        <w:rPr>
          <w:sz w:val="24"/>
        </w:rPr>
      </w:pPr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307831391"/>
      <w:r w:rsidRPr="004F11B4">
        <w:rPr>
          <w:rFonts w:ascii="Times New Roman" w:hAnsi="Times New Roman" w:cs="Times New Roman"/>
          <w:sz w:val="28"/>
          <w:szCs w:val="28"/>
        </w:rPr>
        <w:t>1.2. Организационная структура управления футболом</w:t>
      </w:r>
      <w:bookmarkEnd w:id="3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Общее руководство футболом в стране</w:t>
      </w:r>
      <w:r w:rsidR="006120A3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Российский футбольный Союз (РФС) - самоуправляемая общественно-государственная организация.</w:t>
      </w:r>
      <w:r w:rsidR="006120A3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Главны</w:t>
      </w:r>
      <w:r w:rsidR="006120A3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задач</w:t>
      </w:r>
      <w:r w:rsidR="006120A3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РФС</w:t>
      </w:r>
      <w:r w:rsidR="006120A3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развитие, популяризация и организационное обеспечение массового и детско-юношеского футбола в стране; повышение мастерства, нравственного и профессионального уровня футболистов, тренеров, судей; организация и совершенствование системы проведения соревнований среди команд не любителей, футбольных школ и коллективов физкультуры; содействие развитию материально-технической базы отечественного футбола, обеспечение его кадрами специалистов и общественников.</w:t>
      </w:r>
      <w:r w:rsidR="006120A3" w:rsidRPr="004F11B4">
        <w:rPr>
          <w:sz w:val="24"/>
          <w:szCs w:val="24"/>
        </w:rPr>
        <w:t xml:space="preserve"> Т</w:t>
      </w:r>
      <w:r w:rsidRPr="004F11B4">
        <w:rPr>
          <w:sz w:val="24"/>
          <w:szCs w:val="24"/>
        </w:rPr>
        <w:t>екущие и перспективные планы развития футбола в стране, организ</w:t>
      </w:r>
      <w:r w:rsidR="006120A3" w:rsidRPr="004F11B4">
        <w:rPr>
          <w:sz w:val="24"/>
          <w:szCs w:val="24"/>
        </w:rPr>
        <w:t>ация</w:t>
      </w:r>
      <w:r w:rsidRPr="004F11B4">
        <w:rPr>
          <w:sz w:val="24"/>
          <w:szCs w:val="24"/>
        </w:rPr>
        <w:t xml:space="preserve"> подготовк</w:t>
      </w:r>
      <w:r w:rsidR="006120A3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сборных команд России.</w:t>
      </w:r>
      <w:r w:rsidR="006120A3" w:rsidRPr="004F11B4">
        <w:rPr>
          <w:sz w:val="24"/>
          <w:szCs w:val="24"/>
        </w:rPr>
        <w:t xml:space="preserve"> Т</w:t>
      </w:r>
      <w:r w:rsidRPr="004F11B4">
        <w:rPr>
          <w:sz w:val="24"/>
          <w:szCs w:val="24"/>
        </w:rPr>
        <w:t>ерриториальные федерации футбола, команды мастеров, футбольные клубы, секции, спортивные школы, центры</w:t>
      </w:r>
      <w:r w:rsidR="006120A3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взаимодейств</w:t>
      </w:r>
      <w:r w:rsidR="006120A3" w:rsidRPr="004F11B4">
        <w:rPr>
          <w:sz w:val="24"/>
          <w:szCs w:val="24"/>
        </w:rPr>
        <w:t>ие</w:t>
      </w:r>
      <w:r w:rsidRPr="004F11B4">
        <w:rPr>
          <w:sz w:val="24"/>
          <w:szCs w:val="24"/>
        </w:rPr>
        <w:t xml:space="preserve"> со спортивными комитетами областей, краев и республик.</w:t>
      </w:r>
      <w:r w:rsidR="006120A3" w:rsidRPr="004F11B4">
        <w:rPr>
          <w:sz w:val="24"/>
          <w:szCs w:val="24"/>
        </w:rPr>
        <w:t xml:space="preserve"> С</w:t>
      </w:r>
      <w:r w:rsidRPr="004F11B4">
        <w:rPr>
          <w:sz w:val="24"/>
          <w:szCs w:val="24"/>
        </w:rPr>
        <w:t>пециализированные объединения: Профессиональную футбольную лигу (ПФЛ), Ассоциацию женского футбола (РАЖФ), Ассоциацию мини-футбола (РАМФ), Ассоциацию инвалидного футбола</w:t>
      </w:r>
      <w:r w:rsidR="006120A3" w:rsidRPr="004F11B4">
        <w:rPr>
          <w:sz w:val="24"/>
          <w:szCs w:val="24"/>
        </w:rPr>
        <w:t>, а</w:t>
      </w:r>
      <w:r w:rsidRPr="004F11B4">
        <w:rPr>
          <w:sz w:val="24"/>
          <w:szCs w:val="24"/>
        </w:rPr>
        <w:t>ссоциированны</w:t>
      </w:r>
      <w:r w:rsidR="006120A3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член</w:t>
      </w:r>
      <w:r w:rsidR="006120A3" w:rsidRPr="004F11B4">
        <w:rPr>
          <w:sz w:val="24"/>
          <w:szCs w:val="24"/>
        </w:rPr>
        <w:t>ы</w:t>
      </w:r>
      <w:r w:rsidRPr="004F11B4">
        <w:rPr>
          <w:sz w:val="24"/>
          <w:szCs w:val="24"/>
        </w:rPr>
        <w:t xml:space="preserve"> РФС</w:t>
      </w:r>
      <w:r w:rsidR="006120A3" w:rsidRPr="004F11B4">
        <w:rPr>
          <w:sz w:val="24"/>
          <w:szCs w:val="24"/>
        </w:rPr>
        <w:t>-</w:t>
      </w:r>
      <w:r w:rsidRPr="004F11B4">
        <w:rPr>
          <w:sz w:val="24"/>
          <w:szCs w:val="24"/>
        </w:rPr>
        <w:t xml:space="preserve"> детская лига, Союз ветеранов футбола и др.</w:t>
      </w:r>
      <w:r w:rsidR="006120A3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РФС </w:t>
      </w:r>
      <w:r w:rsidR="006120A3" w:rsidRPr="004F11B4">
        <w:rPr>
          <w:sz w:val="24"/>
          <w:szCs w:val="24"/>
        </w:rPr>
        <w:t xml:space="preserve">и </w:t>
      </w:r>
      <w:r w:rsidRPr="004F11B4">
        <w:rPr>
          <w:sz w:val="24"/>
          <w:szCs w:val="24"/>
        </w:rPr>
        <w:t>сотрудничество с Международной федерацией футбольных ассоциаций (ФИФА)</w:t>
      </w:r>
      <w:r w:rsidR="0096044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Организационн</w:t>
      </w:r>
      <w:r w:rsidR="00960445" w:rsidRPr="004F11B4">
        <w:rPr>
          <w:sz w:val="24"/>
          <w:szCs w:val="24"/>
        </w:rPr>
        <w:t>ая</w:t>
      </w:r>
      <w:r w:rsidRPr="004F11B4">
        <w:rPr>
          <w:sz w:val="24"/>
          <w:szCs w:val="24"/>
        </w:rPr>
        <w:t xml:space="preserve"> основ</w:t>
      </w:r>
      <w:r w:rsidR="00960445" w:rsidRPr="004F11B4">
        <w:rPr>
          <w:sz w:val="24"/>
          <w:szCs w:val="24"/>
        </w:rPr>
        <w:t>а</w:t>
      </w:r>
      <w:r w:rsidRPr="004F11B4">
        <w:rPr>
          <w:sz w:val="24"/>
          <w:szCs w:val="24"/>
        </w:rPr>
        <w:t xml:space="preserve"> ФИФА</w:t>
      </w:r>
      <w:r w:rsidR="00960445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Европейский союз футбольных ассоциаций (УЕФА), Конфедерация футбола стран Северной и Центральной Америки и стран бассейна Карибского моря (КОНКАКАФ), Конфедерация футбола Южной Америки (КОНМЕБОЛ), Африканская конфедерация футбола (КАФ), Конфедерация футбола стран Азии, Ближнего и дальнего Востока (АФК) и Конфедерация футбола Океании (КФО)</w:t>
      </w:r>
      <w:r w:rsidR="0096044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Главные задачи ФИФА</w:t>
      </w:r>
      <w:r w:rsidR="0096044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</w:t>
      </w:r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" w:name="_Toc307831392"/>
      <w:r w:rsidRPr="004F11B4">
        <w:rPr>
          <w:rFonts w:ascii="Times New Roman" w:hAnsi="Times New Roman" w:cs="Times New Roman"/>
          <w:i w:val="0"/>
        </w:rPr>
        <w:t>1.</w:t>
      </w:r>
      <w:r w:rsidR="00960445" w:rsidRPr="004F11B4">
        <w:rPr>
          <w:rFonts w:ascii="Times New Roman" w:hAnsi="Times New Roman" w:cs="Times New Roman"/>
          <w:i w:val="0"/>
        </w:rPr>
        <w:t>3.</w:t>
      </w:r>
      <w:r w:rsidRPr="004F11B4">
        <w:rPr>
          <w:rFonts w:ascii="Times New Roman" w:hAnsi="Times New Roman" w:cs="Times New Roman"/>
          <w:i w:val="0"/>
        </w:rPr>
        <w:t xml:space="preserve"> Объективные условия </w:t>
      </w:r>
      <w:r w:rsidR="00960445" w:rsidRPr="004F11B4">
        <w:rPr>
          <w:rFonts w:ascii="Times New Roman" w:hAnsi="Times New Roman" w:cs="Times New Roman"/>
          <w:i w:val="0"/>
        </w:rPr>
        <w:t>д</w:t>
      </w:r>
      <w:r w:rsidRPr="004F11B4">
        <w:rPr>
          <w:rFonts w:ascii="Times New Roman" w:hAnsi="Times New Roman" w:cs="Times New Roman"/>
          <w:i w:val="0"/>
        </w:rPr>
        <w:t>еятельности футболистов</w:t>
      </w:r>
      <w:bookmarkEnd w:id="4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Pr="004F11B4" w:rsidRDefault="00960445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lastRenderedPageBreak/>
        <w:t>Ф</w:t>
      </w:r>
      <w:r w:rsidR="00D671A4" w:rsidRPr="004F11B4">
        <w:rPr>
          <w:sz w:val="24"/>
          <w:szCs w:val="24"/>
        </w:rPr>
        <w:t xml:space="preserve">утбол - </w:t>
      </w:r>
      <w:r w:rsidRPr="004F11B4">
        <w:rPr>
          <w:sz w:val="24"/>
          <w:szCs w:val="24"/>
        </w:rPr>
        <w:t>как</w:t>
      </w:r>
      <w:r w:rsidR="00D671A4" w:rsidRPr="004F11B4">
        <w:rPr>
          <w:sz w:val="24"/>
          <w:szCs w:val="24"/>
        </w:rPr>
        <w:t xml:space="preserve"> игра, требующая высокий двигательный активности игроков и большой интенсивности мышечной работы динамического характера. </w:t>
      </w:r>
      <w:r w:rsidRPr="004F11B4">
        <w:rPr>
          <w:sz w:val="24"/>
          <w:szCs w:val="24"/>
        </w:rPr>
        <w:t>Н</w:t>
      </w:r>
      <w:r w:rsidR="00D671A4" w:rsidRPr="004F11B4">
        <w:rPr>
          <w:sz w:val="24"/>
          <w:szCs w:val="24"/>
        </w:rPr>
        <w:t>еравномерность физических нагрузок, аритмичн</w:t>
      </w:r>
      <w:r w:rsidRPr="004F11B4">
        <w:rPr>
          <w:sz w:val="24"/>
          <w:szCs w:val="24"/>
        </w:rPr>
        <w:t>ое</w:t>
      </w:r>
      <w:r w:rsidR="00D671A4" w:rsidRPr="004F11B4">
        <w:rPr>
          <w:sz w:val="24"/>
          <w:szCs w:val="24"/>
        </w:rPr>
        <w:t xml:space="preserve"> чередование работы и отдыха.</w:t>
      </w:r>
      <w:r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Двигательная деятельность футболистов вовремя игры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 xml:space="preserve"> Характер действий с мячом во время матча</w:t>
      </w:r>
      <w:r w:rsidRPr="004F11B4">
        <w:rPr>
          <w:sz w:val="24"/>
          <w:szCs w:val="24"/>
        </w:rPr>
        <w:t>. Ч</w:t>
      </w:r>
      <w:r w:rsidR="00D671A4" w:rsidRPr="004F11B4">
        <w:rPr>
          <w:sz w:val="24"/>
          <w:szCs w:val="24"/>
        </w:rPr>
        <w:t>истое игровое время (активная фаза), но и многие остановки в игре (пассивная фаза).</w:t>
      </w:r>
      <w:r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Суммарные показатели времени активных и пассивных фаз за матч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Хронометраж двигательной деятельности футболистов во время игры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 xml:space="preserve"> Важнейшие двигательные формы, применяемые футболистами во время игры</w:t>
      </w:r>
      <w:r w:rsidRPr="004F11B4">
        <w:rPr>
          <w:sz w:val="24"/>
          <w:szCs w:val="24"/>
        </w:rPr>
        <w:t>. Д</w:t>
      </w:r>
      <w:r w:rsidR="00D671A4" w:rsidRPr="004F11B4">
        <w:rPr>
          <w:sz w:val="24"/>
          <w:szCs w:val="24"/>
        </w:rPr>
        <w:t>ействия с мячом</w:t>
      </w:r>
      <w:r w:rsidRPr="004F11B4">
        <w:rPr>
          <w:sz w:val="24"/>
          <w:szCs w:val="24"/>
        </w:rPr>
        <w:t>:</w:t>
      </w:r>
      <w:r w:rsidR="00D3663E"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 xml:space="preserve">удары, остановки, ведение, обводка, вбрасывание мяча из-за боковой линии, техника игры вратаря. </w:t>
      </w:r>
      <w:r w:rsidRPr="004F11B4">
        <w:rPr>
          <w:sz w:val="24"/>
          <w:szCs w:val="24"/>
        </w:rPr>
        <w:t>Т</w:t>
      </w:r>
      <w:r w:rsidR="00D671A4" w:rsidRPr="004F11B4">
        <w:rPr>
          <w:sz w:val="24"/>
          <w:szCs w:val="24"/>
        </w:rPr>
        <w:t>емп игры, быстрот</w:t>
      </w:r>
      <w:r w:rsidR="00694A52" w:rsidRPr="004F11B4">
        <w:rPr>
          <w:sz w:val="24"/>
          <w:szCs w:val="24"/>
        </w:rPr>
        <w:t>а</w:t>
      </w:r>
      <w:r w:rsidR="00D671A4" w:rsidRPr="004F11B4">
        <w:rPr>
          <w:sz w:val="24"/>
          <w:szCs w:val="24"/>
        </w:rPr>
        <w:t xml:space="preserve"> атакующих и оборонительных комбинаций. Коллективные действия футбольной команды</w:t>
      </w:r>
      <w:r w:rsidR="00694A52" w:rsidRPr="004F11B4">
        <w:rPr>
          <w:sz w:val="24"/>
          <w:szCs w:val="24"/>
        </w:rPr>
        <w:t xml:space="preserve"> и</w:t>
      </w:r>
      <w:r w:rsidR="00D671A4" w:rsidRPr="004F11B4">
        <w:rPr>
          <w:sz w:val="24"/>
          <w:szCs w:val="24"/>
        </w:rPr>
        <w:t xml:space="preserve"> действий отдельных игроков. Интенсивность работы во время игры</w:t>
      </w:r>
      <w:r w:rsidR="00694A52" w:rsidRPr="004F11B4">
        <w:rPr>
          <w:sz w:val="24"/>
          <w:szCs w:val="24"/>
        </w:rPr>
        <w:t xml:space="preserve">, и ее </w:t>
      </w:r>
      <w:r w:rsidR="00D671A4" w:rsidRPr="004F11B4">
        <w:rPr>
          <w:sz w:val="24"/>
          <w:szCs w:val="24"/>
        </w:rPr>
        <w:t>колеб</w:t>
      </w:r>
      <w:r w:rsidR="00694A52" w:rsidRPr="004F11B4">
        <w:rPr>
          <w:sz w:val="24"/>
          <w:szCs w:val="24"/>
        </w:rPr>
        <w:t>ания. Т</w:t>
      </w:r>
      <w:r w:rsidR="00D671A4" w:rsidRPr="004F11B4">
        <w:rPr>
          <w:sz w:val="24"/>
          <w:szCs w:val="24"/>
        </w:rPr>
        <w:t>ребования к разносторонней физической подготовленности футболистов.</w:t>
      </w:r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307831394"/>
      <w:r w:rsidRPr="004F11B4">
        <w:rPr>
          <w:rFonts w:ascii="Times New Roman" w:hAnsi="Times New Roman" w:cs="Times New Roman"/>
          <w:sz w:val="28"/>
          <w:szCs w:val="28"/>
        </w:rPr>
        <w:t>1.</w:t>
      </w:r>
      <w:r w:rsidR="00694A52" w:rsidRPr="004F11B4">
        <w:rPr>
          <w:rFonts w:ascii="Times New Roman" w:hAnsi="Times New Roman" w:cs="Times New Roman"/>
          <w:sz w:val="28"/>
          <w:szCs w:val="28"/>
        </w:rPr>
        <w:t xml:space="preserve">4. </w:t>
      </w:r>
      <w:r w:rsidRPr="004F11B4">
        <w:rPr>
          <w:rFonts w:ascii="Times New Roman" w:hAnsi="Times New Roman" w:cs="Times New Roman"/>
          <w:sz w:val="28"/>
          <w:szCs w:val="28"/>
        </w:rPr>
        <w:t>Физиологические особенности деятельности футболистов</w:t>
      </w:r>
      <w:bookmarkEnd w:id="5"/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694A52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О</w:t>
      </w:r>
      <w:r w:rsidR="00D671A4" w:rsidRPr="004F11B4">
        <w:rPr>
          <w:sz w:val="24"/>
          <w:szCs w:val="24"/>
        </w:rPr>
        <w:t>сновны</w:t>
      </w:r>
      <w:r w:rsidR="00D3663E" w:rsidRPr="004F11B4">
        <w:rPr>
          <w:sz w:val="24"/>
          <w:szCs w:val="24"/>
        </w:rPr>
        <w:t>е</w:t>
      </w:r>
      <w:r w:rsidR="00D671A4" w:rsidRPr="004F11B4">
        <w:rPr>
          <w:sz w:val="24"/>
          <w:szCs w:val="24"/>
        </w:rPr>
        <w:t xml:space="preserve"> показател</w:t>
      </w:r>
      <w:r w:rsidRPr="004F11B4">
        <w:rPr>
          <w:sz w:val="24"/>
          <w:szCs w:val="24"/>
        </w:rPr>
        <w:t xml:space="preserve">и, </w:t>
      </w:r>
      <w:r w:rsidR="00D671A4" w:rsidRPr="004F11B4">
        <w:rPr>
          <w:sz w:val="24"/>
          <w:szCs w:val="24"/>
        </w:rPr>
        <w:t>характеризующи</w:t>
      </w:r>
      <w:r w:rsidRPr="004F11B4">
        <w:rPr>
          <w:sz w:val="24"/>
          <w:szCs w:val="24"/>
        </w:rPr>
        <w:t>е</w:t>
      </w:r>
      <w:r w:rsidR="00D671A4" w:rsidRPr="004F11B4">
        <w:rPr>
          <w:sz w:val="24"/>
          <w:szCs w:val="24"/>
        </w:rPr>
        <w:t xml:space="preserve"> интенсивность нагрузки в футболе</w:t>
      </w:r>
      <w:r w:rsidRPr="004F11B4">
        <w:rPr>
          <w:sz w:val="24"/>
          <w:szCs w:val="24"/>
        </w:rPr>
        <w:t>:</w:t>
      </w:r>
      <w:r w:rsidR="00D671A4" w:rsidRPr="004F11B4">
        <w:rPr>
          <w:sz w:val="24"/>
          <w:szCs w:val="24"/>
        </w:rPr>
        <w:t xml:space="preserve"> уровень расхода энергии игроком в процессе игры. Интенсивность метаболических превращений</w:t>
      </w:r>
      <w:r w:rsidRPr="004F11B4">
        <w:rPr>
          <w:sz w:val="24"/>
          <w:szCs w:val="24"/>
        </w:rPr>
        <w:t xml:space="preserve"> и </w:t>
      </w:r>
      <w:r w:rsidR="00D671A4" w:rsidRPr="004F11B4">
        <w:rPr>
          <w:sz w:val="24"/>
          <w:szCs w:val="24"/>
        </w:rPr>
        <w:t>количеств</w:t>
      </w:r>
      <w:r w:rsidRPr="004F11B4">
        <w:rPr>
          <w:sz w:val="24"/>
          <w:szCs w:val="24"/>
        </w:rPr>
        <w:t>о</w:t>
      </w:r>
      <w:r w:rsidR="00D671A4" w:rsidRPr="004F11B4">
        <w:rPr>
          <w:sz w:val="24"/>
          <w:szCs w:val="24"/>
        </w:rPr>
        <w:t xml:space="preserve"> потребляемого кислорода.</w:t>
      </w:r>
      <w:r w:rsidRPr="004F11B4">
        <w:rPr>
          <w:sz w:val="24"/>
          <w:szCs w:val="24"/>
        </w:rPr>
        <w:t xml:space="preserve"> И</w:t>
      </w:r>
      <w:r w:rsidR="00D671A4" w:rsidRPr="004F11B4">
        <w:rPr>
          <w:sz w:val="24"/>
          <w:szCs w:val="24"/>
        </w:rPr>
        <w:t>зменени</w:t>
      </w:r>
      <w:r w:rsidR="00D3663E" w:rsidRPr="004F11B4">
        <w:rPr>
          <w:sz w:val="24"/>
          <w:szCs w:val="24"/>
        </w:rPr>
        <w:t>я</w:t>
      </w:r>
      <w:r w:rsidR="00D671A4" w:rsidRPr="004F11B4">
        <w:rPr>
          <w:sz w:val="24"/>
          <w:szCs w:val="24"/>
        </w:rPr>
        <w:t xml:space="preserve"> основных физиологических функций у футболистов высокой квалификации</w:t>
      </w:r>
      <w:r w:rsidR="00D3663E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Т</w:t>
      </w:r>
      <w:r w:rsidR="00D671A4" w:rsidRPr="004F11B4">
        <w:rPr>
          <w:sz w:val="24"/>
          <w:szCs w:val="24"/>
        </w:rPr>
        <w:t>ребования к аэробным возможностям футболистов. Средняя величина потребления кислорода за игру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Величины энергозатрат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Величина частоты сердечных сокращений (ЧСС) у футболистов вовремя игры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Пульсовая стоимость игры футболистов за время двух таймов</w:t>
      </w:r>
      <w:r w:rsidRPr="004F11B4">
        <w:rPr>
          <w:sz w:val="24"/>
          <w:szCs w:val="24"/>
        </w:rPr>
        <w:t>. З</w:t>
      </w:r>
      <w:r w:rsidR="00D671A4" w:rsidRPr="004F11B4">
        <w:rPr>
          <w:sz w:val="24"/>
          <w:szCs w:val="24"/>
        </w:rPr>
        <w:t>оны мощности, в которых приходится работать футболистам во время игры</w:t>
      </w:r>
      <w:r w:rsidR="00CD15B1" w:rsidRPr="004F11B4">
        <w:rPr>
          <w:sz w:val="24"/>
          <w:szCs w:val="24"/>
        </w:rPr>
        <w:t>. У</w:t>
      </w:r>
      <w:r w:rsidR="00D671A4" w:rsidRPr="004F11B4">
        <w:rPr>
          <w:sz w:val="24"/>
          <w:szCs w:val="24"/>
        </w:rPr>
        <w:t>сил</w:t>
      </w:r>
      <w:r w:rsidR="00CD15B1" w:rsidRPr="004F11B4">
        <w:rPr>
          <w:sz w:val="24"/>
          <w:szCs w:val="24"/>
        </w:rPr>
        <w:t>ение</w:t>
      </w:r>
      <w:r w:rsidR="00D671A4" w:rsidRPr="004F11B4">
        <w:rPr>
          <w:sz w:val="24"/>
          <w:szCs w:val="24"/>
        </w:rPr>
        <w:t xml:space="preserve"> работ</w:t>
      </w:r>
      <w:r w:rsidR="00CD15B1" w:rsidRPr="004F11B4">
        <w:rPr>
          <w:sz w:val="24"/>
          <w:szCs w:val="24"/>
        </w:rPr>
        <w:t>ы</w:t>
      </w:r>
      <w:r w:rsidR="00D671A4" w:rsidRPr="004F11B4">
        <w:rPr>
          <w:sz w:val="24"/>
          <w:szCs w:val="24"/>
        </w:rPr>
        <w:t xml:space="preserve"> дыхательной системы и системы кровообращения</w:t>
      </w:r>
      <w:r w:rsidR="00CD15B1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 xml:space="preserve"> Частота дыхания</w:t>
      </w:r>
      <w:r w:rsidR="00CD15B1" w:rsidRPr="004F11B4">
        <w:rPr>
          <w:sz w:val="24"/>
          <w:szCs w:val="24"/>
        </w:rPr>
        <w:t xml:space="preserve"> и </w:t>
      </w:r>
      <w:r w:rsidR="00D671A4" w:rsidRPr="004F11B4">
        <w:rPr>
          <w:sz w:val="24"/>
          <w:szCs w:val="24"/>
        </w:rPr>
        <w:t>вентиляция легких</w:t>
      </w:r>
      <w:r w:rsidR="00CD15B1" w:rsidRPr="004F11B4">
        <w:rPr>
          <w:sz w:val="24"/>
          <w:szCs w:val="24"/>
        </w:rPr>
        <w:t>. П</w:t>
      </w:r>
      <w:r w:rsidR="00D671A4" w:rsidRPr="004F11B4">
        <w:rPr>
          <w:sz w:val="24"/>
          <w:szCs w:val="24"/>
        </w:rPr>
        <w:t xml:space="preserve">отеря жидкости организмом, вследствие обильного потоотделения. </w:t>
      </w:r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307831395"/>
      <w:r w:rsidRPr="004F11B4">
        <w:rPr>
          <w:rFonts w:ascii="Times New Roman" w:hAnsi="Times New Roman" w:cs="Times New Roman"/>
          <w:sz w:val="28"/>
          <w:szCs w:val="28"/>
        </w:rPr>
        <w:t>1.</w:t>
      </w:r>
      <w:r w:rsidR="00CD15B1" w:rsidRPr="004F11B4">
        <w:rPr>
          <w:rFonts w:ascii="Times New Roman" w:hAnsi="Times New Roman" w:cs="Times New Roman"/>
          <w:sz w:val="28"/>
          <w:szCs w:val="28"/>
        </w:rPr>
        <w:t xml:space="preserve">5. </w:t>
      </w:r>
      <w:r w:rsidRPr="004F11B4">
        <w:rPr>
          <w:rFonts w:ascii="Times New Roman" w:hAnsi="Times New Roman" w:cs="Times New Roman"/>
          <w:sz w:val="28"/>
          <w:szCs w:val="28"/>
        </w:rPr>
        <w:t>Психологические особенности деятельности футболистов</w:t>
      </w:r>
      <w:bookmarkEnd w:id="6"/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CD15B1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С</w:t>
      </w:r>
      <w:r w:rsidR="00D671A4" w:rsidRPr="004F11B4">
        <w:rPr>
          <w:sz w:val="24"/>
          <w:szCs w:val="24"/>
        </w:rPr>
        <w:t>пособность приспособления психики к самым разнообразным воздействиям, творческая реализация двигательных возможностей на основе антиципации, т.е. предвидения замыслов соперника и партнеров по команде, быстрое и точное (правильное) тактическое мышление, высокая степень коллективной интеграции и дисциплины владение своими эмоциональными переживаниями, а также специализированное развитие тех или иных психических функций и волевых качеств футболистов.</w:t>
      </w:r>
      <w:r w:rsidRPr="004F11B4">
        <w:rPr>
          <w:sz w:val="24"/>
          <w:szCs w:val="24"/>
        </w:rPr>
        <w:t xml:space="preserve"> П</w:t>
      </w:r>
      <w:r w:rsidR="00D671A4" w:rsidRPr="004F11B4">
        <w:rPr>
          <w:sz w:val="24"/>
          <w:szCs w:val="24"/>
        </w:rPr>
        <w:t xml:space="preserve">сихологические особенности деятельности футболистов. </w:t>
      </w:r>
    </w:p>
    <w:p w:rsidR="00D671A4" w:rsidRPr="004F11B4" w:rsidRDefault="00D671A4" w:rsidP="004F11B4">
      <w:pPr>
        <w:keepNext/>
        <w:widowControl/>
        <w:jc w:val="both"/>
      </w:pPr>
    </w:p>
    <w:p w:rsidR="00D06DB2" w:rsidRPr="004F11B4" w:rsidRDefault="00D06DB2" w:rsidP="004F11B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7" w:name="_Toc307831397"/>
    </w:p>
    <w:p w:rsidR="00C16653" w:rsidRDefault="00C16653" w:rsidP="004F11B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D671A4" w:rsidRPr="004F11B4" w:rsidRDefault="00CD15B1" w:rsidP="004F11B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F11B4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4F11B4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D671A4" w:rsidRPr="004F11B4">
        <w:rPr>
          <w:rFonts w:ascii="Times New Roman" w:hAnsi="Times New Roman" w:cs="Times New Roman"/>
          <w:bCs w:val="0"/>
          <w:sz w:val="28"/>
          <w:szCs w:val="28"/>
        </w:rPr>
        <w:t>ТЕХНИКА ИГРЫ</w:t>
      </w:r>
      <w:bookmarkEnd w:id="7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8" w:name="_Toc307831398"/>
      <w:r w:rsidRPr="004F11B4">
        <w:rPr>
          <w:rFonts w:ascii="Times New Roman" w:hAnsi="Times New Roman" w:cs="Times New Roman"/>
          <w:i w:val="0"/>
        </w:rPr>
        <w:t>2.1. Общие понятия</w:t>
      </w:r>
      <w:bookmarkEnd w:id="8"/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Техника футбола </w:t>
      </w:r>
      <w:r w:rsidR="00CD15B1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совокупность специальных приемов, используемых в игре в различных сочетаниях для достижения поставленной цели.</w:t>
      </w:r>
      <w:r w:rsidR="00CD15B1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Технические приемы </w:t>
      </w:r>
      <w:r w:rsidR="00CD15B1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 xml:space="preserve">средства ведения игры. </w:t>
      </w:r>
      <w:r w:rsidR="00CD15B1" w:rsidRPr="004F11B4">
        <w:rPr>
          <w:sz w:val="24"/>
          <w:szCs w:val="24"/>
        </w:rPr>
        <w:t>К</w:t>
      </w:r>
      <w:r w:rsidRPr="004F11B4">
        <w:rPr>
          <w:sz w:val="24"/>
          <w:szCs w:val="24"/>
        </w:rPr>
        <w:t>ритери</w:t>
      </w:r>
      <w:r w:rsidR="00CD15B1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технического мастерства футболистов</w:t>
      </w:r>
      <w:r w:rsidR="00CD15B1" w:rsidRPr="004F11B4">
        <w:rPr>
          <w:sz w:val="24"/>
          <w:szCs w:val="24"/>
        </w:rPr>
        <w:t xml:space="preserve">:   </w:t>
      </w:r>
      <w:r w:rsidRPr="004F11B4">
        <w:rPr>
          <w:sz w:val="24"/>
          <w:szCs w:val="24"/>
        </w:rPr>
        <w:t>1. Объем и разносторонность, т.е. общее количество используемых в игре технических приемов и их широкое сочетание.</w:t>
      </w:r>
      <w:r w:rsidR="00CD15B1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2. Эффективность, характеризуемую рациональным и безошибочным применением технических приемов, что обеспечивает оптимальное решение игровых задач.</w:t>
      </w:r>
      <w:r w:rsidR="00CD15B1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З. Надежность, определяемую постоянством выполнения технических приемов с высокой степенью эффективности.</w:t>
      </w:r>
      <w:r w:rsidR="00CD15B1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Отдельный технический прием как целостное движение. </w:t>
      </w:r>
      <w:r w:rsidR="00CD15B1" w:rsidRPr="004F11B4">
        <w:rPr>
          <w:sz w:val="24"/>
          <w:szCs w:val="24"/>
        </w:rPr>
        <w:t>Фазы</w:t>
      </w:r>
      <w:r w:rsidRPr="004F11B4">
        <w:rPr>
          <w:sz w:val="24"/>
          <w:szCs w:val="24"/>
        </w:rPr>
        <w:t xml:space="preserve"> технического приема</w:t>
      </w:r>
      <w:r w:rsidR="00CD15B1" w:rsidRPr="004F11B4">
        <w:rPr>
          <w:sz w:val="24"/>
          <w:szCs w:val="24"/>
        </w:rPr>
        <w:t xml:space="preserve"> </w:t>
      </w:r>
      <w:r w:rsidR="007B55F0" w:rsidRPr="004F11B4">
        <w:rPr>
          <w:sz w:val="24"/>
          <w:szCs w:val="24"/>
        </w:rPr>
        <w:t xml:space="preserve">- </w:t>
      </w:r>
      <w:r w:rsidRPr="004F11B4">
        <w:rPr>
          <w:sz w:val="24"/>
          <w:szCs w:val="24"/>
        </w:rPr>
        <w:t>подготовительн</w:t>
      </w:r>
      <w:r w:rsidR="00CD15B1" w:rsidRPr="004F11B4">
        <w:rPr>
          <w:sz w:val="24"/>
          <w:szCs w:val="24"/>
        </w:rPr>
        <w:t xml:space="preserve">ая, </w:t>
      </w:r>
      <w:r w:rsidRPr="004F11B4">
        <w:rPr>
          <w:sz w:val="24"/>
          <w:szCs w:val="24"/>
        </w:rPr>
        <w:t>основн</w:t>
      </w:r>
      <w:r w:rsidR="00CD15B1" w:rsidRPr="004F11B4">
        <w:rPr>
          <w:sz w:val="24"/>
          <w:szCs w:val="24"/>
        </w:rPr>
        <w:t>ая</w:t>
      </w:r>
      <w:r w:rsidRPr="004F11B4">
        <w:rPr>
          <w:sz w:val="24"/>
          <w:szCs w:val="24"/>
        </w:rPr>
        <w:t xml:space="preserve"> (рабоч</w:t>
      </w:r>
      <w:r w:rsidR="00D952D0" w:rsidRPr="004F11B4">
        <w:rPr>
          <w:sz w:val="24"/>
          <w:szCs w:val="24"/>
        </w:rPr>
        <w:t>ая</w:t>
      </w:r>
      <w:r w:rsidRPr="004F11B4">
        <w:rPr>
          <w:sz w:val="24"/>
          <w:szCs w:val="24"/>
        </w:rPr>
        <w:t xml:space="preserve">) и </w:t>
      </w:r>
      <w:r w:rsidRPr="004F11B4">
        <w:rPr>
          <w:sz w:val="24"/>
          <w:szCs w:val="24"/>
        </w:rPr>
        <w:lastRenderedPageBreak/>
        <w:t>завершающую фазы. Индивидуальная техника</w:t>
      </w:r>
      <w:r w:rsidR="00D952D0" w:rsidRPr="004F11B4">
        <w:rPr>
          <w:sz w:val="24"/>
          <w:szCs w:val="24"/>
        </w:rPr>
        <w:t>. О</w:t>
      </w:r>
      <w:r w:rsidRPr="004F11B4">
        <w:rPr>
          <w:sz w:val="24"/>
          <w:szCs w:val="24"/>
        </w:rPr>
        <w:t>тдельный технический прием как двигательный навык</w:t>
      </w:r>
      <w:r w:rsidR="00D952D0" w:rsidRPr="004F11B4">
        <w:rPr>
          <w:sz w:val="24"/>
          <w:szCs w:val="24"/>
        </w:rPr>
        <w:t>. Влияние т</w:t>
      </w:r>
      <w:r w:rsidRPr="004F11B4">
        <w:rPr>
          <w:sz w:val="24"/>
          <w:szCs w:val="24"/>
        </w:rPr>
        <w:t>ехник</w:t>
      </w:r>
      <w:r w:rsidR="00D952D0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на все разделы подготовки футболистов. </w:t>
      </w:r>
      <w:r w:rsidR="00D952D0" w:rsidRPr="004F11B4">
        <w:rPr>
          <w:sz w:val="24"/>
          <w:szCs w:val="24"/>
        </w:rPr>
        <w:t xml:space="preserve">Связь </w:t>
      </w:r>
      <w:r w:rsidRPr="004F11B4">
        <w:rPr>
          <w:sz w:val="24"/>
          <w:szCs w:val="24"/>
        </w:rPr>
        <w:t>техник</w:t>
      </w:r>
      <w:r w:rsidR="00D952D0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с тактикой, зависи</w:t>
      </w:r>
      <w:r w:rsidR="00D952D0" w:rsidRPr="004F11B4">
        <w:rPr>
          <w:sz w:val="24"/>
          <w:szCs w:val="24"/>
        </w:rPr>
        <w:t>мость от нее</w:t>
      </w:r>
      <w:r w:rsidRPr="004F11B4">
        <w:rPr>
          <w:sz w:val="24"/>
          <w:szCs w:val="24"/>
        </w:rPr>
        <w:t xml:space="preserve"> и влия</w:t>
      </w:r>
      <w:r w:rsidR="00D952D0" w:rsidRPr="004F11B4">
        <w:rPr>
          <w:sz w:val="24"/>
          <w:szCs w:val="24"/>
        </w:rPr>
        <w:t>ние</w:t>
      </w:r>
      <w:r w:rsidRPr="004F11B4">
        <w:rPr>
          <w:sz w:val="24"/>
          <w:szCs w:val="24"/>
        </w:rPr>
        <w:t xml:space="preserve"> на ее развитие.</w:t>
      </w:r>
      <w:r w:rsidR="00D952D0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Требованиями сегодняшнего дня применительно к технике футбола</w:t>
      </w:r>
      <w:r w:rsidR="00D952D0" w:rsidRPr="004F11B4">
        <w:rPr>
          <w:sz w:val="24"/>
          <w:szCs w:val="24"/>
        </w:rPr>
        <w:t xml:space="preserve"> -</w:t>
      </w:r>
      <w:r w:rsidRPr="004F11B4">
        <w:rPr>
          <w:sz w:val="24"/>
          <w:szCs w:val="24"/>
        </w:rPr>
        <w:t xml:space="preserve"> быстрота и надежность, простота и эффективность.</w:t>
      </w:r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9" w:name="_Toc307831399"/>
      <w:r w:rsidRPr="004F11B4">
        <w:rPr>
          <w:rFonts w:ascii="Times New Roman" w:hAnsi="Times New Roman" w:cs="Times New Roman"/>
          <w:i w:val="0"/>
        </w:rPr>
        <w:t>2.2. Классификация техники</w:t>
      </w:r>
      <w:bookmarkEnd w:id="9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62209A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Классификация техники футбола - </w:t>
      </w:r>
      <w:r w:rsidR="00D3663E" w:rsidRPr="004F11B4">
        <w:rPr>
          <w:sz w:val="24"/>
          <w:szCs w:val="24"/>
        </w:rPr>
        <w:t>как</w:t>
      </w:r>
      <w:r w:rsidRPr="004F11B4">
        <w:rPr>
          <w:sz w:val="24"/>
          <w:szCs w:val="24"/>
        </w:rPr>
        <w:t xml:space="preserve"> распределение технических приемов на группы по общим (или сходным) специфическим признакам.</w:t>
      </w:r>
      <w:r w:rsidR="00D952D0" w:rsidRPr="004F11B4">
        <w:rPr>
          <w:sz w:val="24"/>
          <w:szCs w:val="24"/>
        </w:rPr>
        <w:t xml:space="preserve"> </w:t>
      </w:r>
      <w:r w:rsidR="00D3663E" w:rsidRPr="004F11B4">
        <w:rPr>
          <w:sz w:val="24"/>
          <w:szCs w:val="24"/>
        </w:rPr>
        <w:t>Выделение два крупных раздела п</w:t>
      </w:r>
      <w:r w:rsidRPr="004F11B4">
        <w:rPr>
          <w:sz w:val="24"/>
          <w:szCs w:val="24"/>
        </w:rPr>
        <w:t xml:space="preserve">о специфике игровой деятельности в технике: техника полевого игрока и техника вратаря. </w:t>
      </w:r>
      <w:r w:rsidR="006D4AC4" w:rsidRPr="004F11B4">
        <w:rPr>
          <w:sz w:val="24"/>
          <w:szCs w:val="24"/>
        </w:rPr>
        <w:t>Т</w:t>
      </w:r>
      <w:r w:rsidRPr="004F11B4">
        <w:rPr>
          <w:sz w:val="24"/>
          <w:szCs w:val="24"/>
        </w:rPr>
        <w:t>ехника передвижения и техника владения мячом. Подразделы конкретных технических приемов, которые выполняются различными способами. Приемы и способы техники передвижений</w:t>
      </w:r>
      <w:r w:rsidR="00D3663E" w:rsidRPr="004F11B4">
        <w:rPr>
          <w:sz w:val="24"/>
          <w:szCs w:val="24"/>
        </w:rPr>
        <w:t>,</w:t>
      </w:r>
      <w:r w:rsidRPr="004F11B4">
        <w:rPr>
          <w:sz w:val="24"/>
          <w:szCs w:val="24"/>
        </w:rPr>
        <w:t xml:space="preserve"> использу</w:t>
      </w:r>
      <w:r w:rsidR="006D4AC4" w:rsidRPr="004F11B4">
        <w:rPr>
          <w:sz w:val="24"/>
          <w:szCs w:val="24"/>
        </w:rPr>
        <w:t>емые</w:t>
      </w:r>
      <w:r w:rsidRPr="004F11B4">
        <w:rPr>
          <w:sz w:val="24"/>
          <w:szCs w:val="24"/>
        </w:rPr>
        <w:t xml:space="preserve"> как полевыми игроками, так и вратарем. </w:t>
      </w:r>
      <w:r w:rsidR="00D3663E" w:rsidRPr="004F11B4">
        <w:rPr>
          <w:sz w:val="24"/>
          <w:szCs w:val="24"/>
        </w:rPr>
        <w:t>Разновидности о</w:t>
      </w:r>
      <w:r w:rsidRPr="004F11B4">
        <w:rPr>
          <w:sz w:val="24"/>
          <w:szCs w:val="24"/>
        </w:rPr>
        <w:t>тдельны</w:t>
      </w:r>
      <w:r w:rsidR="00D3663E" w:rsidRPr="004F11B4">
        <w:rPr>
          <w:sz w:val="24"/>
          <w:szCs w:val="24"/>
        </w:rPr>
        <w:t>х</w:t>
      </w:r>
      <w:r w:rsidRPr="004F11B4">
        <w:rPr>
          <w:sz w:val="24"/>
          <w:szCs w:val="24"/>
        </w:rPr>
        <w:t xml:space="preserve"> прием</w:t>
      </w:r>
      <w:r w:rsidR="00D3663E" w:rsidRPr="004F11B4">
        <w:rPr>
          <w:sz w:val="24"/>
          <w:szCs w:val="24"/>
        </w:rPr>
        <w:t>ов</w:t>
      </w:r>
      <w:r w:rsidRPr="004F11B4">
        <w:rPr>
          <w:sz w:val="24"/>
          <w:szCs w:val="24"/>
        </w:rPr>
        <w:t xml:space="preserve"> и способы и</w:t>
      </w:r>
      <w:r w:rsidR="00D3663E" w:rsidRPr="004F11B4">
        <w:rPr>
          <w:sz w:val="24"/>
          <w:szCs w:val="24"/>
        </w:rPr>
        <w:t xml:space="preserve">х выполнения. </w:t>
      </w:r>
      <w:r w:rsidRPr="004F11B4">
        <w:rPr>
          <w:sz w:val="24"/>
          <w:szCs w:val="24"/>
        </w:rPr>
        <w:t>Условия выполнения различных приемов, способов и разновидностей техник</w:t>
      </w:r>
      <w:r w:rsidR="00D3663E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футбола</w:t>
      </w:r>
      <w:r w:rsidR="00D3663E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Классификация техники футбола</w:t>
      </w:r>
      <w:r w:rsidR="00D952D0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</w:t>
      </w:r>
      <w:bookmarkStart w:id="10" w:name="_Toc307831400"/>
      <w:r w:rsidRPr="004F11B4">
        <w:rPr>
          <w:sz w:val="24"/>
          <w:szCs w:val="24"/>
        </w:rPr>
        <w:t>Техника передвижения</w:t>
      </w:r>
      <w:bookmarkEnd w:id="10"/>
      <w:r w:rsidR="00D952D0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бег, прыжки, остановки, повороты. Классификация техники передвижения</w:t>
      </w:r>
      <w:r w:rsidR="00D952D0" w:rsidRPr="004F11B4">
        <w:rPr>
          <w:sz w:val="24"/>
          <w:szCs w:val="24"/>
        </w:rPr>
        <w:t xml:space="preserve">.  </w:t>
      </w:r>
      <w:bookmarkStart w:id="11" w:name="_Toc307831401"/>
      <w:r w:rsidRPr="004F11B4">
        <w:rPr>
          <w:sz w:val="24"/>
          <w:szCs w:val="24"/>
        </w:rPr>
        <w:t>Техника полевого игрока</w:t>
      </w:r>
      <w:bookmarkEnd w:id="11"/>
      <w:r w:rsidR="00D952D0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техник</w:t>
      </w:r>
      <w:r w:rsidR="00D952D0" w:rsidRPr="004F11B4">
        <w:rPr>
          <w:sz w:val="24"/>
          <w:szCs w:val="24"/>
        </w:rPr>
        <w:t>а</w:t>
      </w:r>
      <w:r w:rsidRPr="004F11B4">
        <w:rPr>
          <w:sz w:val="24"/>
          <w:szCs w:val="24"/>
        </w:rPr>
        <w:t xml:space="preserve"> передвижения и техник</w:t>
      </w:r>
      <w:r w:rsidR="00D952D0" w:rsidRPr="004F11B4">
        <w:rPr>
          <w:sz w:val="24"/>
          <w:szCs w:val="24"/>
        </w:rPr>
        <w:t>а</w:t>
      </w:r>
      <w:r w:rsidRPr="004F11B4">
        <w:rPr>
          <w:sz w:val="24"/>
          <w:szCs w:val="24"/>
        </w:rPr>
        <w:t xml:space="preserve"> владения мячом.</w:t>
      </w:r>
      <w:r w:rsidR="00D952D0" w:rsidRPr="004F11B4">
        <w:rPr>
          <w:sz w:val="24"/>
          <w:szCs w:val="24"/>
        </w:rPr>
        <w:t xml:space="preserve"> У</w:t>
      </w:r>
      <w:r w:rsidRPr="004F11B4">
        <w:rPr>
          <w:sz w:val="24"/>
          <w:szCs w:val="24"/>
        </w:rPr>
        <w:t xml:space="preserve">дары, остановки, ведение, обманные движения (финты), отбор мяча. </w:t>
      </w:r>
      <w:bookmarkStart w:id="12" w:name="_Toc307831408"/>
      <w:r w:rsidRPr="004F11B4">
        <w:rPr>
          <w:sz w:val="24"/>
          <w:szCs w:val="24"/>
        </w:rPr>
        <w:t>Техника вратаря</w:t>
      </w:r>
      <w:bookmarkEnd w:id="12"/>
      <w:r w:rsidR="0062209A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 xml:space="preserve">ловля, отбивание, переводы и броски мяча. Различные приемы, способы и разновидности действий вратаря. </w:t>
      </w:r>
      <w:bookmarkStart w:id="13" w:name="_Toc307831409"/>
    </w:p>
    <w:p w:rsidR="006D4AC4" w:rsidRPr="004F11B4" w:rsidRDefault="006D4AC4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671A4" w:rsidRPr="004F11B4" w:rsidRDefault="006D4AC4" w:rsidP="004F11B4">
      <w:pPr>
        <w:keepNext/>
        <w:widowControl/>
        <w:ind w:firstLine="708"/>
        <w:jc w:val="center"/>
        <w:rPr>
          <w:b/>
        </w:rPr>
      </w:pPr>
      <w:r w:rsidRPr="004F11B4">
        <w:rPr>
          <w:b/>
          <w:sz w:val="28"/>
          <w:szCs w:val="28"/>
          <w:lang w:val="en-US"/>
        </w:rPr>
        <w:t>III</w:t>
      </w:r>
      <w:r w:rsidRPr="004F11B4">
        <w:rPr>
          <w:b/>
          <w:sz w:val="28"/>
          <w:szCs w:val="28"/>
        </w:rPr>
        <w:t>. ТАКТИКА ИГРЫ</w:t>
      </w:r>
      <w:bookmarkEnd w:id="13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4" w:name="_Toc307831415"/>
      <w:r w:rsidRPr="004F11B4">
        <w:rPr>
          <w:rFonts w:ascii="Times New Roman" w:hAnsi="Times New Roman" w:cs="Times New Roman"/>
          <w:i w:val="0"/>
        </w:rPr>
        <w:t>3.1. Общие понятия и классификация тактики</w:t>
      </w:r>
      <w:bookmarkEnd w:id="14"/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Тактика </w:t>
      </w:r>
      <w:r w:rsidR="00CA660B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основн</w:t>
      </w:r>
      <w:r w:rsidR="00CA660B" w:rsidRPr="004F11B4">
        <w:rPr>
          <w:sz w:val="24"/>
          <w:szCs w:val="24"/>
        </w:rPr>
        <w:t>ое</w:t>
      </w:r>
      <w:r w:rsidRPr="004F11B4">
        <w:rPr>
          <w:sz w:val="24"/>
          <w:szCs w:val="24"/>
        </w:rPr>
        <w:t xml:space="preserve"> содержание деятельности футболистов во время игры</w:t>
      </w:r>
      <w:r w:rsidR="00CA660B" w:rsidRPr="004F11B4">
        <w:rPr>
          <w:sz w:val="24"/>
          <w:szCs w:val="24"/>
        </w:rPr>
        <w:t xml:space="preserve">. </w:t>
      </w:r>
      <w:r w:rsidRPr="004F11B4">
        <w:rPr>
          <w:i/>
          <w:sz w:val="24"/>
          <w:szCs w:val="24"/>
        </w:rPr>
        <w:t>По</w:t>
      </w:r>
      <w:r w:rsidR="00CA660B" w:rsidRPr="004F11B4">
        <w:rPr>
          <w:i/>
          <w:sz w:val="24"/>
          <w:szCs w:val="24"/>
        </w:rPr>
        <w:t xml:space="preserve">нимание </w:t>
      </w:r>
      <w:r w:rsidRPr="004F11B4">
        <w:rPr>
          <w:i/>
          <w:sz w:val="24"/>
          <w:szCs w:val="24"/>
        </w:rPr>
        <w:t>тактик</w:t>
      </w:r>
      <w:r w:rsidR="00CA660B" w:rsidRPr="004F11B4">
        <w:rPr>
          <w:i/>
          <w:sz w:val="24"/>
          <w:szCs w:val="24"/>
        </w:rPr>
        <w:t xml:space="preserve">и как </w:t>
      </w:r>
      <w:r w:rsidRPr="004F11B4">
        <w:rPr>
          <w:i/>
          <w:sz w:val="24"/>
          <w:szCs w:val="24"/>
        </w:rPr>
        <w:t>организацию индивидуальных и коллективных действий игроко</w:t>
      </w:r>
      <w:r w:rsidR="00CA660B" w:rsidRPr="004F11B4">
        <w:rPr>
          <w:i/>
          <w:sz w:val="24"/>
          <w:szCs w:val="24"/>
        </w:rPr>
        <w:t xml:space="preserve">в, </w:t>
      </w:r>
      <w:r w:rsidRPr="004F11B4">
        <w:rPr>
          <w:i/>
          <w:sz w:val="24"/>
          <w:szCs w:val="24"/>
        </w:rPr>
        <w:t>направленных на достижение победы над соперником,</w:t>
      </w:r>
      <w:r w:rsidRPr="004F11B4">
        <w:rPr>
          <w:sz w:val="24"/>
          <w:szCs w:val="24"/>
        </w:rPr>
        <w:t xml:space="preserve"> т.е. взаимодействие футболистов команды по определенному плану, позволяющему успешно вести борьбу с соперником.</w:t>
      </w:r>
      <w:r w:rsidR="00CA660B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Классификация тактики</w:t>
      </w:r>
      <w:r w:rsidR="006D2E09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</w:t>
      </w:r>
      <w:r w:rsidR="006D2E09" w:rsidRPr="004F11B4">
        <w:rPr>
          <w:sz w:val="24"/>
          <w:szCs w:val="24"/>
        </w:rPr>
        <w:t xml:space="preserve">Взаимосвязь </w:t>
      </w:r>
      <w:r w:rsidRPr="004F11B4">
        <w:rPr>
          <w:sz w:val="24"/>
          <w:szCs w:val="24"/>
        </w:rPr>
        <w:t>тактик</w:t>
      </w:r>
      <w:r w:rsidR="006D2E09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и техник</w:t>
      </w:r>
      <w:r w:rsidR="006D2E09" w:rsidRPr="004F11B4">
        <w:rPr>
          <w:sz w:val="24"/>
          <w:szCs w:val="24"/>
        </w:rPr>
        <w:t>и. Т</w:t>
      </w:r>
      <w:r w:rsidRPr="004F11B4">
        <w:rPr>
          <w:sz w:val="24"/>
          <w:szCs w:val="24"/>
        </w:rPr>
        <w:t xml:space="preserve">актическое мышление. </w:t>
      </w:r>
      <w:r w:rsidR="006D2E09" w:rsidRPr="004F11B4">
        <w:rPr>
          <w:sz w:val="24"/>
          <w:szCs w:val="24"/>
        </w:rPr>
        <w:t>Т</w:t>
      </w:r>
      <w:r w:rsidRPr="004F11B4">
        <w:rPr>
          <w:sz w:val="24"/>
          <w:szCs w:val="24"/>
        </w:rPr>
        <w:t xml:space="preserve">ехническое мастерство. </w:t>
      </w:r>
      <w:r w:rsidR="006D2E09" w:rsidRPr="004F11B4">
        <w:rPr>
          <w:sz w:val="24"/>
          <w:szCs w:val="24"/>
        </w:rPr>
        <w:t>Н</w:t>
      </w:r>
      <w:r w:rsidRPr="004F11B4">
        <w:rPr>
          <w:sz w:val="24"/>
          <w:szCs w:val="24"/>
        </w:rPr>
        <w:t>епрерывно</w:t>
      </w:r>
      <w:r w:rsidR="006D2E09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совершенств</w:t>
      </w:r>
      <w:r w:rsidR="006D2E09" w:rsidRPr="004F11B4">
        <w:rPr>
          <w:sz w:val="24"/>
          <w:szCs w:val="24"/>
        </w:rPr>
        <w:t>ование тактики игры. Р</w:t>
      </w:r>
      <w:r w:rsidRPr="004F11B4">
        <w:rPr>
          <w:sz w:val="24"/>
          <w:szCs w:val="24"/>
        </w:rPr>
        <w:t>аспределение функций между отдельными футболистами и группами игроков.</w:t>
      </w:r>
      <w:r w:rsidR="006D2E09" w:rsidRPr="004F11B4">
        <w:rPr>
          <w:sz w:val="24"/>
          <w:szCs w:val="24"/>
        </w:rPr>
        <w:t xml:space="preserve"> И</w:t>
      </w:r>
      <w:r w:rsidRPr="004F11B4">
        <w:rPr>
          <w:sz w:val="24"/>
          <w:szCs w:val="24"/>
        </w:rPr>
        <w:t xml:space="preserve">гровая специализация футболиста </w:t>
      </w:r>
      <w:r w:rsidR="006D2E09" w:rsidRPr="004F11B4">
        <w:rPr>
          <w:sz w:val="24"/>
          <w:szCs w:val="24"/>
        </w:rPr>
        <w:t xml:space="preserve">и </w:t>
      </w:r>
      <w:r w:rsidRPr="004F11B4">
        <w:rPr>
          <w:sz w:val="24"/>
          <w:szCs w:val="24"/>
        </w:rPr>
        <w:t>универсальност</w:t>
      </w:r>
      <w:r w:rsidR="006D2E09" w:rsidRPr="004F11B4">
        <w:rPr>
          <w:sz w:val="24"/>
          <w:szCs w:val="24"/>
        </w:rPr>
        <w:t>ь</w:t>
      </w:r>
      <w:r w:rsidRPr="004F11B4">
        <w:rPr>
          <w:sz w:val="24"/>
          <w:szCs w:val="24"/>
        </w:rPr>
        <w:t xml:space="preserve"> его подготовки. </w:t>
      </w:r>
    </w:p>
    <w:p w:rsidR="006D2E09" w:rsidRPr="004F11B4" w:rsidRDefault="006D2E09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307831417"/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F11B4">
        <w:rPr>
          <w:rFonts w:ascii="Times New Roman" w:hAnsi="Times New Roman" w:cs="Times New Roman"/>
          <w:sz w:val="28"/>
          <w:szCs w:val="28"/>
        </w:rPr>
        <w:t xml:space="preserve">3.2. </w:t>
      </w:r>
      <w:r w:rsidR="006D2E09" w:rsidRPr="004F11B4">
        <w:rPr>
          <w:rFonts w:ascii="Times New Roman" w:hAnsi="Times New Roman" w:cs="Times New Roman"/>
          <w:sz w:val="28"/>
          <w:szCs w:val="28"/>
        </w:rPr>
        <w:t>Тактика игры в</w:t>
      </w:r>
      <w:r w:rsidRPr="004F11B4">
        <w:rPr>
          <w:rFonts w:ascii="Times New Roman" w:hAnsi="Times New Roman" w:cs="Times New Roman"/>
          <w:sz w:val="28"/>
          <w:szCs w:val="28"/>
        </w:rPr>
        <w:t>ратар</w:t>
      </w:r>
      <w:r w:rsidR="006D2E09" w:rsidRPr="004F11B4">
        <w:rPr>
          <w:rFonts w:ascii="Times New Roman" w:hAnsi="Times New Roman" w:cs="Times New Roman"/>
          <w:sz w:val="28"/>
          <w:szCs w:val="28"/>
        </w:rPr>
        <w:t>я</w:t>
      </w:r>
      <w:bookmarkEnd w:id="15"/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6D2E09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Т</w:t>
      </w:r>
      <w:r w:rsidR="00D671A4" w:rsidRPr="004F11B4">
        <w:rPr>
          <w:sz w:val="24"/>
          <w:szCs w:val="24"/>
        </w:rPr>
        <w:t>ребования к физической, технической и тактической подготовке, к устойчивости психики</w:t>
      </w:r>
      <w:r w:rsidRPr="004F11B4">
        <w:rPr>
          <w:sz w:val="24"/>
          <w:szCs w:val="24"/>
        </w:rPr>
        <w:t xml:space="preserve"> вратаря. </w:t>
      </w:r>
      <w:r w:rsidR="00BE6421" w:rsidRPr="004F11B4">
        <w:rPr>
          <w:sz w:val="24"/>
          <w:szCs w:val="24"/>
        </w:rPr>
        <w:t xml:space="preserve">Особенности </w:t>
      </w:r>
      <w:r w:rsidR="00BE6421" w:rsidRPr="004F11B4">
        <w:rPr>
          <w:i/>
          <w:sz w:val="24"/>
          <w:szCs w:val="24"/>
        </w:rPr>
        <w:t>действий</w:t>
      </w:r>
      <w:r w:rsidR="00D671A4" w:rsidRPr="004F11B4">
        <w:rPr>
          <w:i/>
          <w:sz w:val="24"/>
          <w:szCs w:val="24"/>
        </w:rPr>
        <w:t xml:space="preserve"> вратаря </w:t>
      </w:r>
      <w:r w:rsidR="00BE6421" w:rsidRPr="004F11B4">
        <w:rPr>
          <w:i/>
          <w:sz w:val="24"/>
          <w:szCs w:val="24"/>
        </w:rPr>
        <w:t>в обороне</w:t>
      </w:r>
      <w:r w:rsidR="00BE6421" w:rsidRPr="004F11B4">
        <w:rPr>
          <w:sz w:val="24"/>
          <w:szCs w:val="24"/>
        </w:rPr>
        <w:t>: д</w:t>
      </w:r>
      <w:r w:rsidR="00D671A4" w:rsidRPr="004F11B4">
        <w:rPr>
          <w:sz w:val="24"/>
          <w:szCs w:val="24"/>
        </w:rPr>
        <w:t>ействия в воротах</w:t>
      </w:r>
      <w:r w:rsidR="00BE6421" w:rsidRPr="004F11B4">
        <w:rPr>
          <w:sz w:val="24"/>
          <w:szCs w:val="24"/>
        </w:rPr>
        <w:t xml:space="preserve"> и учет </w:t>
      </w:r>
      <w:r w:rsidR="00D671A4" w:rsidRPr="004F11B4">
        <w:rPr>
          <w:sz w:val="24"/>
          <w:szCs w:val="24"/>
        </w:rPr>
        <w:t>положени</w:t>
      </w:r>
      <w:r w:rsidR="00BE6421" w:rsidRPr="004F11B4">
        <w:rPr>
          <w:sz w:val="24"/>
          <w:szCs w:val="24"/>
        </w:rPr>
        <w:t>я</w:t>
      </w:r>
      <w:r w:rsidR="00D671A4" w:rsidRPr="004F11B4">
        <w:rPr>
          <w:sz w:val="24"/>
          <w:szCs w:val="24"/>
        </w:rPr>
        <w:t xml:space="preserve"> игрока атакующей команды</w:t>
      </w:r>
      <w:r w:rsidR="00BE6421"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владеющего мячом, знание излюбленных направлений ударов данного игрока</w:t>
      </w:r>
      <w:r w:rsidR="00BE6421"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сильны</w:t>
      </w:r>
      <w:r w:rsidR="00BE6421" w:rsidRPr="004F11B4">
        <w:rPr>
          <w:sz w:val="24"/>
          <w:szCs w:val="24"/>
        </w:rPr>
        <w:t>х</w:t>
      </w:r>
      <w:r w:rsidR="00D671A4" w:rsidRPr="004F11B4">
        <w:rPr>
          <w:sz w:val="24"/>
          <w:szCs w:val="24"/>
        </w:rPr>
        <w:t xml:space="preserve"> и слабы</w:t>
      </w:r>
      <w:r w:rsidR="00BE6421" w:rsidRPr="004F11B4">
        <w:rPr>
          <w:sz w:val="24"/>
          <w:szCs w:val="24"/>
        </w:rPr>
        <w:t>х</w:t>
      </w:r>
      <w:r w:rsidR="00D671A4" w:rsidRPr="004F11B4">
        <w:rPr>
          <w:sz w:val="24"/>
          <w:szCs w:val="24"/>
        </w:rPr>
        <w:t xml:space="preserve"> сторон своей игры.</w:t>
      </w:r>
      <w:r w:rsidR="00BE6421" w:rsidRPr="004F11B4">
        <w:rPr>
          <w:sz w:val="24"/>
          <w:szCs w:val="24"/>
        </w:rPr>
        <w:t xml:space="preserve"> В</w:t>
      </w:r>
      <w:r w:rsidR="00D671A4" w:rsidRPr="004F11B4">
        <w:rPr>
          <w:sz w:val="24"/>
          <w:szCs w:val="24"/>
        </w:rPr>
        <w:t>ыбор соответствующего технического приема для нейтрализации удара</w:t>
      </w:r>
      <w:r w:rsidR="00BE6421" w:rsidRPr="004F11B4">
        <w:rPr>
          <w:sz w:val="24"/>
          <w:szCs w:val="24"/>
        </w:rPr>
        <w:t xml:space="preserve">. </w:t>
      </w:r>
      <w:r w:rsidR="00D671A4" w:rsidRPr="004F11B4">
        <w:rPr>
          <w:i/>
          <w:sz w:val="24"/>
          <w:szCs w:val="24"/>
        </w:rPr>
        <w:t>Действия на выходах.</w:t>
      </w:r>
      <w:r w:rsidR="00D671A4" w:rsidRPr="004F11B4">
        <w:rPr>
          <w:sz w:val="24"/>
          <w:szCs w:val="24"/>
        </w:rPr>
        <w:t xml:space="preserve"> </w:t>
      </w:r>
      <w:r w:rsidR="00BE6421" w:rsidRPr="004F11B4">
        <w:rPr>
          <w:sz w:val="24"/>
          <w:szCs w:val="24"/>
        </w:rPr>
        <w:t>Условия, при которых в</w:t>
      </w:r>
      <w:r w:rsidR="00D671A4" w:rsidRPr="004F11B4">
        <w:rPr>
          <w:sz w:val="24"/>
          <w:szCs w:val="24"/>
        </w:rPr>
        <w:t>ратарь может покинуть ворота</w:t>
      </w:r>
      <w:r w:rsidR="00BE6421" w:rsidRPr="004F11B4">
        <w:rPr>
          <w:sz w:val="24"/>
          <w:szCs w:val="24"/>
        </w:rPr>
        <w:t xml:space="preserve">, и при каких </w:t>
      </w:r>
      <w:r w:rsidR="00D671A4" w:rsidRPr="004F11B4">
        <w:rPr>
          <w:sz w:val="24"/>
          <w:szCs w:val="24"/>
        </w:rPr>
        <w:t xml:space="preserve"> </w:t>
      </w:r>
      <w:r w:rsidR="00BE6421" w:rsidRPr="004F11B4">
        <w:rPr>
          <w:sz w:val="24"/>
          <w:szCs w:val="24"/>
        </w:rPr>
        <w:t>н</w:t>
      </w:r>
      <w:r w:rsidR="00D671A4" w:rsidRPr="004F11B4">
        <w:rPr>
          <w:sz w:val="24"/>
          <w:szCs w:val="24"/>
        </w:rPr>
        <w:t>ельзя покидать ворота</w:t>
      </w:r>
      <w:r w:rsidR="00BE6421" w:rsidRPr="004F11B4">
        <w:rPr>
          <w:sz w:val="24"/>
          <w:szCs w:val="24"/>
        </w:rPr>
        <w:t xml:space="preserve">. </w:t>
      </w:r>
      <w:r w:rsidR="00D671A4" w:rsidRPr="004F11B4">
        <w:rPr>
          <w:i/>
          <w:sz w:val="24"/>
          <w:szCs w:val="24"/>
        </w:rPr>
        <w:t>Действия в организации атаки</w:t>
      </w:r>
      <w:r w:rsidR="00BE6421" w:rsidRPr="004F11B4">
        <w:rPr>
          <w:i/>
          <w:sz w:val="24"/>
          <w:szCs w:val="24"/>
        </w:rPr>
        <w:t>.</w:t>
      </w:r>
      <w:r w:rsidR="00BE6421" w:rsidRPr="004F11B4">
        <w:rPr>
          <w:b/>
          <w:sz w:val="24"/>
          <w:szCs w:val="24"/>
        </w:rPr>
        <w:t xml:space="preserve"> </w:t>
      </w:r>
      <w:r w:rsidR="001C7C16" w:rsidRPr="004F11B4">
        <w:rPr>
          <w:sz w:val="24"/>
          <w:szCs w:val="24"/>
        </w:rPr>
        <w:t>О</w:t>
      </w:r>
      <w:r w:rsidR="00D671A4" w:rsidRPr="004F11B4">
        <w:rPr>
          <w:sz w:val="24"/>
          <w:szCs w:val="24"/>
        </w:rPr>
        <w:t>рганизация начальной фазы атакующих действий своей команды</w:t>
      </w:r>
      <w:r w:rsidR="001C7C16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 xml:space="preserve">Организация атаки при ударе от ворот. Организация ответной атаки. </w:t>
      </w:r>
      <w:r w:rsidR="001C7C16"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Выб</w:t>
      </w:r>
      <w:r w:rsidR="001C7C16" w:rsidRPr="004F11B4">
        <w:rPr>
          <w:sz w:val="24"/>
          <w:szCs w:val="24"/>
        </w:rPr>
        <w:t>ор</w:t>
      </w:r>
      <w:r w:rsidR="00D671A4" w:rsidRPr="004F11B4">
        <w:rPr>
          <w:sz w:val="24"/>
          <w:szCs w:val="24"/>
        </w:rPr>
        <w:t xml:space="preserve"> способ</w:t>
      </w:r>
      <w:r w:rsidR="001C7C16" w:rsidRPr="004F11B4">
        <w:rPr>
          <w:sz w:val="24"/>
          <w:szCs w:val="24"/>
        </w:rPr>
        <w:t>а</w:t>
      </w:r>
      <w:r w:rsidR="00D671A4" w:rsidRPr="004F11B4">
        <w:rPr>
          <w:sz w:val="24"/>
          <w:szCs w:val="24"/>
        </w:rPr>
        <w:t xml:space="preserve"> организации ответной атаки</w:t>
      </w:r>
      <w:r w:rsidR="001C7C16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Руководство действиями партнеров</w:t>
      </w:r>
      <w:r w:rsidR="001C7C16" w:rsidRPr="004F11B4">
        <w:rPr>
          <w:sz w:val="24"/>
          <w:szCs w:val="24"/>
        </w:rPr>
        <w:t>. У</w:t>
      </w:r>
      <w:r w:rsidR="00D671A4" w:rsidRPr="004F11B4">
        <w:rPr>
          <w:sz w:val="24"/>
          <w:szCs w:val="24"/>
        </w:rPr>
        <w:t xml:space="preserve">казания партнерам о направлении развития атаки противника, о перестроениях на страховку. </w:t>
      </w:r>
      <w:r w:rsidR="001C7C16" w:rsidRPr="004F11B4">
        <w:rPr>
          <w:sz w:val="24"/>
          <w:szCs w:val="24"/>
        </w:rPr>
        <w:t>Р</w:t>
      </w:r>
      <w:r w:rsidR="00D671A4" w:rsidRPr="004F11B4">
        <w:rPr>
          <w:sz w:val="24"/>
          <w:szCs w:val="24"/>
        </w:rPr>
        <w:t>уковод</w:t>
      </w:r>
      <w:r w:rsidR="001C7C16" w:rsidRPr="004F11B4">
        <w:rPr>
          <w:sz w:val="24"/>
          <w:szCs w:val="24"/>
        </w:rPr>
        <w:t>ство</w:t>
      </w:r>
      <w:r w:rsidR="00D671A4" w:rsidRPr="004F11B4">
        <w:rPr>
          <w:sz w:val="24"/>
          <w:szCs w:val="24"/>
        </w:rPr>
        <w:t xml:space="preserve"> построени</w:t>
      </w:r>
      <w:r w:rsidR="001C7C16" w:rsidRPr="004F11B4">
        <w:rPr>
          <w:sz w:val="24"/>
          <w:szCs w:val="24"/>
        </w:rPr>
        <w:t>я</w:t>
      </w:r>
      <w:r w:rsidR="00D671A4" w:rsidRPr="004F11B4">
        <w:rPr>
          <w:sz w:val="24"/>
          <w:szCs w:val="24"/>
        </w:rPr>
        <w:t xml:space="preserve"> “стенки” при штрафных и свободны</w:t>
      </w:r>
      <w:r w:rsidR="001C7C16" w:rsidRPr="004F11B4">
        <w:rPr>
          <w:sz w:val="24"/>
          <w:szCs w:val="24"/>
        </w:rPr>
        <w:t>х</w:t>
      </w:r>
      <w:r w:rsidR="00D671A4" w:rsidRPr="004F11B4">
        <w:rPr>
          <w:sz w:val="24"/>
          <w:szCs w:val="24"/>
        </w:rPr>
        <w:t xml:space="preserve"> ударах</w:t>
      </w:r>
      <w:r w:rsidR="001C7C16" w:rsidRPr="004F11B4">
        <w:rPr>
          <w:sz w:val="24"/>
          <w:szCs w:val="24"/>
        </w:rPr>
        <w:t>.</w:t>
      </w:r>
    </w:p>
    <w:p w:rsidR="001C7C16" w:rsidRPr="004F11B4" w:rsidRDefault="001C7C16" w:rsidP="004F11B4">
      <w:pPr>
        <w:pStyle w:val="3"/>
        <w:spacing w:before="0" w:after="0"/>
        <w:jc w:val="both"/>
        <w:rPr>
          <w:rFonts w:ascii="Times New Roman" w:hAnsi="Times New Roman" w:cs="Times New Roman"/>
          <w:sz w:val="24"/>
        </w:rPr>
      </w:pPr>
      <w:bookmarkStart w:id="16" w:name="_Toc307831418"/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F11B4">
        <w:rPr>
          <w:rFonts w:ascii="Times New Roman" w:hAnsi="Times New Roman" w:cs="Times New Roman"/>
          <w:sz w:val="28"/>
          <w:szCs w:val="28"/>
        </w:rPr>
        <w:t>3.</w:t>
      </w:r>
      <w:r w:rsidR="001C7C16" w:rsidRPr="004F11B4">
        <w:rPr>
          <w:rFonts w:ascii="Times New Roman" w:hAnsi="Times New Roman" w:cs="Times New Roman"/>
          <w:sz w:val="28"/>
          <w:szCs w:val="28"/>
        </w:rPr>
        <w:t>3.</w:t>
      </w:r>
      <w:r w:rsidRPr="004F11B4">
        <w:rPr>
          <w:rFonts w:ascii="Times New Roman" w:hAnsi="Times New Roman" w:cs="Times New Roman"/>
          <w:sz w:val="28"/>
          <w:szCs w:val="28"/>
        </w:rPr>
        <w:t xml:space="preserve"> </w:t>
      </w:r>
      <w:r w:rsidR="001C7C16" w:rsidRPr="004F11B4">
        <w:rPr>
          <w:rFonts w:ascii="Times New Roman" w:hAnsi="Times New Roman" w:cs="Times New Roman"/>
          <w:sz w:val="28"/>
          <w:szCs w:val="28"/>
        </w:rPr>
        <w:t xml:space="preserve">Тактика </w:t>
      </w:r>
      <w:r w:rsidR="00E34C0B" w:rsidRPr="004F11B4">
        <w:rPr>
          <w:rFonts w:ascii="Times New Roman" w:hAnsi="Times New Roman" w:cs="Times New Roman"/>
          <w:sz w:val="28"/>
          <w:szCs w:val="28"/>
        </w:rPr>
        <w:t xml:space="preserve">полевых </w:t>
      </w:r>
      <w:r w:rsidR="001C7C16" w:rsidRPr="004F11B4">
        <w:rPr>
          <w:rFonts w:ascii="Times New Roman" w:hAnsi="Times New Roman" w:cs="Times New Roman"/>
          <w:sz w:val="28"/>
          <w:szCs w:val="28"/>
        </w:rPr>
        <w:t>и</w:t>
      </w:r>
      <w:r w:rsidRPr="004F11B4">
        <w:rPr>
          <w:rFonts w:ascii="Times New Roman" w:hAnsi="Times New Roman" w:cs="Times New Roman"/>
          <w:sz w:val="28"/>
          <w:szCs w:val="28"/>
        </w:rPr>
        <w:t>грок</w:t>
      </w:r>
      <w:r w:rsidR="001C7C16" w:rsidRPr="004F11B4">
        <w:rPr>
          <w:rFonts w:ascii="Times New Roman" w:hAnsi="Times New Roman" w:cs="Times New Roman"/>
          <w:sz w:val="28"/>
          <w:szCs w:val="28"/>
        </w:rPr>
        <w:t>ов</w:t>
      </w:r>
      <w:r w:rsidRPr="004F11B4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b/>
          <w:sz w:val="24"/>
          <w:szCs w:val="24"/>
        </w:rPr>
        <w:t>Крайние защитники</w:t>
      </w:r>
      <w:r w:rsidR="001C7C16" w:rsidRPr="004F11B4">
        <w:rPr>
          <w:b/>
          <w:sz w:val="24"/>
          <w:szCs w:val="24"/>
        </w:rPr>
        <w:t xml:space="preserve">. </w:t>
      </w:r>
      <w:r w:rsidR="001C7C16" w:rsidRPr="004F11B4">
        <w:rPr>
          <w:sz w:val="24"/>
          <w:szCs w:val="24"/>
        </w:rPr>
        <w:t>О</w:t>
      </w:r>
      <w:r w:rsidRPr="004F11B4">
        <w:rPr>
          <w:sz w:val="24"/>
          <w:szCs w:val="24"/>
        </w:rPr>
        <w:t>бязанности крайних защитников</w:t>
      </w:r>
      <w:r w:rsidR="001C7C16" w:rsidRPr="004F11B4">
        <w:rPr>
          <w:sz w:val="24"/>
          <w:szCs w:val="24"/>
        </w:rPr>
        <w:t>. С</w:t>
      </w:r>
      <w:r w:rsidRPr="004F11B4">
        <w:rPr>
          <w:sz w:val="24"/>
          <w:szCs w:val="24"/>
        </w:rPr>
        <w:t>очета</w:t>
      </w:r>
      <w:r w:rsidR="001C7C16" w:rsidRPr="004F11B4">
        <w:rPr>
          <w:sz w:val="24"/>
          <w:szCs w:val="24"/>
        </w:rPr>
        <w:t xml:space="preserve">ние </w:t>
      </w:r>
      <w:r w:rsidRPr="004F11B4">
        <w:rPr>
          <w:sz w:val="24"/>
          <w:szCs w:val="24"/>
        </w:rPr>
        <w:t>надежн</w:t>
      </w:r>
      <w:r w:rsidR="001C7C16" w:rsidRPr="004F11B4">
        <w:rPr>
          <w:sz w:val="24"/>
          <w:szCs w:val="24"/>
        </w:rPr>
        <w:t>ой</w:t>
      </w:r>
      <w:r w:rsidRPr="004F11B4">
        <w:rPr>
          <w:sz w:val="24"/>
          <w:szCs w:val="24"/>
        </w:rPr>
        <w:t xml:space="preserve"> игр</w:t>
      </w:r>
      <w:r w:rsidR="001C7C16" w:rsidRPr="004F11B4">
        <w:rPr>
          <w:sz w:val="24"/>
          <w:szCs w:val="24"/>
        </w:rPr>
        <w:t>ы</w:t>
      </w:r>
      <w:r w:rsidRPr="004F11B4">
        <w:rPr>
          <w:sz w:val="24"/>
          <w:szCs w:val="24"/>
        </w:rPr>
        <w:t xml:space="preserve"> в обороне с активными включениями в атакующие действия своей команды. </w:t>
      </w:r>
      <w:r w:rsidR="001C7C16" w:rsidRPr="004F11B4">
        <w:rPr>
          <w:sz w:val="24"/>
          <w:szCs w:val="24"/>
        </w:rPr>
        <w:t>У</w:t>
      </w:r>
      <w:r w:rsidRPr="004F11B4">
        <w:rPr>
          <w:sz w:val="24"/>
          <w:szCs w:val="24"/>
        </w:rPr>
        <w:t>ров</w:t>
      </w:r>
      <w:r w:rsidR="001C7C16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>н</w:t>
      </w:r>
      <w:r w:rsidR="001C7C16" w:rsidRPr="004F11B4">
        <w:rPr>
          <w:sz w:val="24"/>
          <w:szCs w:val="24"/>
        </w:rPr>
        <w:t xml:space="preserve">ь </w:t>
      </w:r>
      <w:r w:rsidRPr="004F11B4">
        <w:rPr>
          <w:sz w:val="24"/>
          <w:szCs w:val="24"/>
        </w:rPr>
        <w:t>физической и технической подготовки защитников.</w:t>
      </w:r>
      <w:r w:rsidR="001C7C16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Основные требования к </w:t>
      </w:r>
      <w:r w:rsidRPr="004F11B4">
        <w:rPr>
          <w:sz w:val="24"/>
          <w:szCs w:val="24"/>
        </w:rPr>
        <w:lastRenderedPageBreak/>
        <w:t>крайним защитникам в обороне</w:t>
      </w:r>
      <w:r w:rsidR="00512D6C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- действ</w:t>
      </w:r>
      <w:r w:rsidR="001C7C16" w:rsidRPr="004F11B4">
        <w:rPr>
          <w:sz w:val="24"/>
          <w:szCs w:val="24"/>
        </w:rPr>
        <w:t>ия</w:t>
      </w:r>
      <w:r w:rsidRPr="004F11B4">
        <w:rPr>
          <w:sz w:val="24"/>
          <w:szCs w:val="24"/>
        </w:rPr>
        <w:t xml:space="preserve"> в зоне, персонально и комбинировано</w:t>
      </w:r>
      <w:r w:rsidR="00512D6C" w:rsidRPr="004F11B4">
        <w:rPr>
          <w:sz w:val="24"/>
          <w:szCs w:val="24"/>
        </w:rPr>
        <w:t>,</w:t>
      </w:r>
      <w:r w:rsidR="001C7C16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в единоборствах</w:t>
      </w:r>
      <w:r w:rsidR="00512D6C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в воздухе</w:t>
      </w:r>
      <w:r w:rsidR="00512D6C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страховк</w:t>
      </w:r>
      <w:r w:rsidR="00512D6C" w:rsidRPr="004F11B4">
        <w:rPr>
          <w:sz w:val="24"/>
          <w:szCs w:val="24"/>
        </w:rPr>
        <w:t>а</w:t>
      </w:r>
      <w:r w:rsidRPr="004F11B4">
        <w:rPr>
          <w:sz w:val="24"/>
          <w:szCs w:val="24"/>
        </w:rPr>
        <w:t xml:space="preserve"> партнеров и вратаря</w:t>
      </w:r>
      <w:r w:rsidR="00512D6C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противодейств</w:t>
      </w:r>
      <w:r w:rsidR="00512D6C" w:rsidRPr="004F11B4">
        <w:rPr>
          <w:sz w:val="24"/>
          <w:szCs w:val="24"/>
        </w:rPr>
        <w:t>ия</w:t>
      </w:r>
      <w:r w:rsidRPr="004F11B4">
        <w:rPr>
          <w:sz w:val="24"/>
          <w:szCs w:val="24"/>
        </w:rPr>
        <w:t xml:space="preserve"> передачам и ударам соперников.</w:t>
      </w:r>
      <w:r w:rsidR="00512D6C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Основные требования к крайним защитникам в атаке</w:t>
      </w:r>
      <w:r w:rsidR="00512D6C" w:rsidRPr="004F11B4">
        <w:rPr>
          <w:sz w:val="24"/>
          <w:szCs w:val="24"/>
        </w:rPr>
        <w:t xml:space="preserve"> –</w:t>
      </w:r>
      <w:r w:rsidRPr="004F11B4">
        <w:rPr>
          <w:sz w:val="24"/>
          <w:szCs w:val="24"/>
        </w:rPr>
        <w:t xml:space="preserve"> открыва</w:t>
      </w:r>
      <w:r w:rsidR="00512D6C" w:rsidRPr="004F11B4">
        <w:rPr>
          <w:sz w:val="24"/>
          <w:szCs w:val="24"/>
        </w:rPr>
        <w:t xml:space="preserve">ния, </w:t>
      </w:r>
      <w:r w:rsidRPr="004F11B4">
        <w:rPr>
          <w:sz w:val="24"/>
          <w:szCs w:val="24"/>
        </w:rPr>
        <w:t>переда</w:t>
      </w:r>
      <w:r w:rsidR="00512D6C" w:rsidRPr="004F11B4">
        <w:rPr>
          <w:sz w:val="24"/>
          <w:szCs w:val="24"/>
        </w:rPr>
        <w:t xml:space="preserve">чи </w:t>
      </w:r>
      <w:r w:rsidRPr="004F11B4">
        <w:rPr>
          <w:sz w:val="24"/>
          <w:szCs w:val="24"/>
        </w:rPr>
        <w:t>мяч</w:t>
      </w:r>
      <w:r w:rsidR="00512D6C" w:rsidRPr="004F11B4">
        <w:rPr>
          <w:sz w:val="24"/>
          <w:szCs w:val="24"/>
        </w:rPr>
        <w:t xml:space="preserve">а, </w:t>
      </w:r>
      <w:r w:rsidRPr="004F11B4">
        <w:rPr>
          <w:sz w:val="24"/>
          <w:szCs w:val="24"/>
        </w:rPr>
        <w:t>подключ</w:t>
      </w:r>
      <w:r w:rsidR="00512D6C" w:rsidRPr="004F11B4">
        <w:rPr>
          <w:sz w:val="24"/>
          <w:szCs w:val="24"/>
        </w:rPr>
        <w:t>ения</w:t>
      </w:r>
      <w:r w:rsidRPr="004F11B4">
        <w:rPr>
          <w:sz w:val="24"/>
          <w:szCs w:val="24"/>
        </w:rPr>
        <w:t xml:space="preserve"> к активным действиям </w:t>
      </w:r>
      <w:r w:rsidR="00512D6C" w:rsidRPr="004F11B4">
        <w:rPr>
          <w:sz w:val="24"/>
          <w:szCs w:val="24"/>
        </w:rPr>
        <w:t xml:space="preserve">и </w:t>
      </w:r>
      <w:r w:rsidRPr="004F11B4">
        <w:rPr>
          <w:sz w:val="24"/>
          <w:szCs w:val="24"/>
        </w:rPr>
        <w:t>взаимозаменяемость с другими игроками.</w:t>
      </w:r>
    </w:p>
    <w:p w:rsidR="00E34C0B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b/>
          <w:sz w:val="24"/>
          <w:szCs w:val="24"/>
        </w:rPr>
        <w:t>Центральные защитники</w:t>
      </w:r>
      <w:r w:rsidR="00512D6C" w:rsidRPr="004F11B4">
        <w:rPr>
          <w:b/>
          <w:sz w:val="24"/>
          <w:szCs w:val="24"/>
        </w:rPr>
        <w:t xml:space="preserve">. </w:t>
      </w:r>
      <w:r w:rsidR="00512D6C" w:rsidRPr="004F11B4">
        <w:rPr>
          <w:sz w:val="24"/>
          <w:szCs w:val="24"/>
        </w:rPr>
        <w:t>Требования к физическим особенностям. У</w:t>
      </w:r>
      <w:r w:rsidRPr="004F11B4">
        <w:rPr>
          <w:sz w:val="24"/>
          <w:szCs w:val="24"/>
        </w:rPr>
        <w:t>мело</w:t>
      </w:r>
      <w:r w:rsidR="00512D6C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сочета</w:t>
      </w:r>
      <w:r w:rsidR="00512D6C" w:rsidRPr="004F11B4">
        <w:rPr>
          <w:sz w:val="24"/>
          <w:szCs w:val="24"/>
        </w:rPr>
        <w:t>ние</w:t>
      </w:r>
      <w:r w:rsidRPr="004F11B4">
        <w:rPr>
          <w:sz w:val="24"/>
          <w:szCs w:val="24"/>
        </w:rPr>
        <w:t xml:space="preserve"> персональн</w:t>
      </w:r>
      <w:r w:rsidR="00512D6C" w:rsidRPr="004F11B4">
        <w:rPr>
          <w:sz w:val="24"/>
          <w:szCs w:val="24"/>
        </w:rPr>
        <w:t>ой</w:t>
      </w:r>
      <w:r w:rsidRPr="004F11B4">
        <w:rPr>
          <w:sz w:val="24"/>
          <w:szCs w:val="24"/>
        </w:rPr>
        <w:t xml:space="preserve"> игр</w:t>
      </w:r>
      <w:r w:rsidR="00512D6C" w:rsidRPr="004F11B4">
        <w:rPr>
          <w:sz w:val="24"/>
          <w:szCs w:val="24"/>
        </w:rPr>
        <w:t>ы</w:t>
      </w:r>
      <w:r w:rsidRPr="004F11B4">
        <w:rPr>
          <w:sz w:val="24"/>
          <w:szCs w:val="24"/>
        </w:rPr>
        <w:t xml:space="preserve"> с действиями в зоне. </w:t>
      </w:r>
      <w:r w:rsidR="00512D6C" w:rsidRPr="004F11B4">
        <w:rPr>
          <w:sz w:val="24"/>
          <w:szCs w:val="24"/>
        </w:rPr>
        <w:t>К</w:t>
      </w:r>
      <w:r w:rsidRPr="004F11B4">
        <w:rPr>
          <w:sz w:val="24"/>
          <w:szCs w:val="24"/>
        </w:rPr>
        <w:t>онтрол</w:t>
      </w:r>
      <w:r w:rsidR="00512D6C" w:rsidRPr="004F11B4">
        <w:rPr>
          <w:sz w:val="24"/>
          <w:szCs w:val="24"/>
        </w:rPr>
        <w:t xml:space="preserve">ь </w:t>
      </w:r>
      <w:r w:rsidRPr="004F11B4">
        <w:rPr>
          <w:sz w:val="24"/>
          <w:szCs w:val="24"/>
        </w:rPr>
        <w:t>действи</w:t>
      </w:r>
      <w:r w:rsidR="00512D6C" w:rsidRPr="004F11B4">
        <w:rPr>
          <w:sz w:val="24"/>
          <w:szCs w:val="24"/>
        </w:rPr>
        <w:t xml:space="preserve">й </w:t>
      </w:r>
      <w:r w:rsidRPr="004F11B4">
        <w:rPr>
          <w:sz w:val="24"/>
          <w:szCs w:val="24"/>
        </w:rPr>
        <w:t>нападающих, страх</w:t>
      </w:r>
      <w:r w:rsidR="00512D6C" w:rsidRPr="004F11B4">
        <w:rPr>
          <w:sz w:val="24"/>
          <w:szCs w:val="24"/>
        </w:rPr>
        <w:t xml:space="preserve">овка </w:t>
      </w:r>
      <w:r w:rsidRPr="004F11B4">
        <w:rPr>
          <w:sz w:val="24"/>
          <w:szCs w:val="24"/>
        </w:rPr>
        <w:t>партнеров по обороне.</w:t>
      </w:r>
      <w:r w:rsidR="00512D6C" w:rsidRPr="004F11B4">
        <w:rPr>
          <w:sz w:val="24"/>
          <w:szCs w:val="24"/>
        </w:rPr>
        <w:t xml:space="preserve"> П</w:t>
      </w:r>
      <w:r w:rsidRPr="004F11B4">
        <w:rPr>
          <w:sz w:val="24"/>
          <w:szCs w:val="24"/>
        </w:rPr>
        <w:t>одключ</w:t>
      </w:r>
      <w:r w:rsidR="00512D6C" w:rsidRPr="004F11B4">
        <w:rPr>
          <w:sz w:val="24"/>
          <w:szCs w:val="24"/>
        </w:rPr>
        <w:t>ения</w:t>
      </w:r>
      <w:r w:rsidRPr="004F11B4">
        <w:rPr>
          <w:sz w:val="24"/>
          <w:szCs w:val="24"/>
        </w:rPr>
        <w:t xml:space="preserve"> к атакующим действиям</w:t>
      </w:r>
      <w:r w:rsidR="00512D6C" w:rsidRPr="004F11B4">
        <w:rPr>
          <w:sz w:val="24"/>
          <w:szCs w:val="24"/>
        </w:rPr>
        <w:t xml:space="preserve">. </w:t>
      </w:r>
      <w:r w:rsidR="00E34C0B" w:rsidRPr="004F11B4">
        <w:rPr>
          <w:sz w:val="24"/>
          <w:szCs w:val="24"/>
        </w:rPr>
        <w:t>П</w:t>
      </w:r>
      <w:r w:rsidRPr="004F11B4">
        <w:rPr>
          <w:sz w:val="24"/>
          <w:szCs w:val="24"/>
        </w:rPr>
        <w:t>онима</w:t>
      </w:r>
      <w:r w:rsidR="00E34C0B" w:rsidRPr="004F11B4">
        <w:rPr>
          <w:sz w:val="24"/>
          <w:szCs w:val="24"/>
        </w:rPr>
        <w:t xml:space="preserve">ние </w:t>
      </w:r>
      <w:r w:rsidRPr="004F11B4">
        <w:rPr>
          <w:sz w:val="24"/>
          <w:szCs w:val="24"/>
        </w:rPr>
        <w:t>тактическ</w:t>
      </w:r>
      <w:r w:rsidR="00E34C0B" w:rsidRPr="004F11B4">
        <w:rPr>
          <w:sz w:val="24"/>
          <w:szCs w:val="24"/>
        </w:rPr>
        <w:t>ой о</w:t>
      </w:r>
      <w:r w:rsidRPr="004F11B4">
        <w:rPr>
          <w:sz w:val="24"/>
          <w:szCs w:val="24"/>
        </w:rPr>
        <w:t>бстановк</w:t>
      </w:r>
      <w:r w:rsidR="00E34C0B" w:rsidRPr="004F11B4">
        <w:rPr>
          <w:sz w:val="24"/>
          <w:szCs w:val="24"/>
        </w:rPr>
        <w:t xml:space="preserve">и, </w:t>
      </w:r>
      <w:r w:rsidRPr="004F11B4">
        <w:rPr>
          <w:sz w:val="24"/>
          <w:szCs w:val="24"/>
        </w:rPr>
        <w:t>страховк</w:t>
      </w:r>
      <w:r w:rsidR="00E34C0B" w:rsidRPr="004F11B4">
        <w:rPr>
          <w:sz w:val="24"/>
          <w:szCs w:val="24"/>
        </w:rPr>
        <w:t>а</w:t>
      </w:r>
      <w:r w:rsidRPr="004F11B4">
        <w:rPr>
          <w:sz w:val="24"/>
          <w:szCs w:val="24"/>
        </w:rPr>
        <w:t xml:space="preserve"> партнеров. </w:t>
      </w:r>
      <w:r w:rsidR="00E34C0B" w:rsidRPr="004F11B4">
        <w:rPr>
          <w:sz w:val="24"/>
          <w:szCs w:val="24"/>
        </w:rPr>
        <w:t>К</w:t>
      </w:r>
      <w:r w:rsidRPr="004F11B4">
        <w:rPr>
          <w:sz w:val="24"/>
          <w:szCs w:val="24"/>
        </w:rPr>
        <w:t>оординация действий обороняющихся</w:t>
      </w:r>
      <w:r w:rsidR="00E34C0B" w:rsidRPr="004F11B4">
        <w:rPr>
          <w:sz w:val="24"/>
          <w:szCs w:val="24"/>
        </w:rPr>
        <w:t xml:space="preserve"> и </w:t>
      </w:r>
      <w:r w:rsidRPr="004F11B4">
        <w:rPr>
          <w:sz w:val="24"/>
          <w:szCs w:val="24"/>
        </w:rPr>
        <w:t>организаци</w:t>
      </w:r>
      <w:r w:rsidR="00E34C0B" w:rsidRPr="004F11B4">
        <w:rPr>
          <w:sz w:val="24"/>
          <w:szCs w:val="24"/>
        </w:rPr>
        <w:t>я</w:t>
      </w:r>
      <w:r w:rsidRPr="004F11B4">
        <w:rPr>
          <w:sz w:val="24"/>
          <w:szCs w:val="24"/>
        </w:rPr>
        <w:t xml:space="preserve"> искусственного положения “вне игры”.</w:t>
      </w:r>
      <w:r w:rsidR="00E34C0B" w:rsidRPr="004F11B4">
        <w:rPr>
          <w:sz w:val="24"/>
          <w:szCs w:val="24"/>
        </w:rPr>
        <w:t xml:space="preserve"> Особенности действий п</w:t>
      </w:r>
      <w:r w:rsidRPr="004F11B4">
        <w:rPr>
          <w:sz w:val="24"/>
          <w:szCs w:val="24"/>
        </w:rPr>
        <w:t>ри переходе к нападению</w:t>
      </w:r>
      <w:r w:rsidR="00E34C0B" w:rsidRPr="004F11B4">
        <w:rPr>
          <w:sz w:val="24"/>
          <w:szCs w:val="24"/>
        </w:rPr>
        <w:t xml:space="preserve"> и</w:t>
      </w:r>
      <w:r w:rsidRPr="004F11B4">
        <w:rPr>
          <w:sz w:val="24"/>
          <w:szCs w:val="24"/>
        </w:rPr>
        <w:t xml:space="preserve"> развити</w:t>
      </w:r>
      <w:r w:rsidR="00E34C0B" w:rsidRPr="004F11B4">
        <w:rPr>
          <w:sz w:val="24"/>
          <w:szCs w:val="24"/>
        </w:rPr>
        <w:t>я</w:t>
      </w:r>
      <w:r w:rsidRPr="004F11B4">
        <w:rPr>
          <w:sz w:val="24"/>
          <w:szCs w:val="24"/>
        </w:rPr>
        <w:t xml:space="preserve"> атаки.</w:t>
      </w:r>
    </w:p>
    <w:p w:rsidR="00D671A4" w:rsidRPr="004F11B4" w:rsidRDefault="00D671A4" w:rsidP="004F11B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307831419"/>
      <w:r w:rsidRPr="004F11B4">
        <w:rPr>
          <w:rFonts w:ascii="Times New Roman" w:hAnsi="Times New Roman" w:cs="Times New Roman"/>
          <w:sz w:val="24"/>
          <w:szCs w:val="24"/>
        </w:rPr>
        <w:t>Игроки средней линии</w:t>
      </w:r>
      <w:bookmarkEnd w:id="17"/>
      <w:r w:rsidR="00E34C0B" w:rsidRPr="004F11B4">
        <w:rPr>
          <w:rFonts w:ascii="Times New Roman" w:hAnsi="Times New Roman" w:cs="Times New Roman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Действия игроков средней линии как основн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фактор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от которого зависит успех команды. 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Особенности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функциональной 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тактической подготовленности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умени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быть гибкими, изобретательными в выборе средств и методов ведения командной игры. 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К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оордин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ация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взаимодействи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я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всех партнеров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,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как в нападении, так и в защите. 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Особенности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владе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ния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созидательными, завершающими и оборонительными функциями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D671A4" w:rsidRPr="004F11B4" w:rsidRDefault="00D671A4" w:rsidP="004F11B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307831420"/>
      <w:r w:rsidRPr="004F11B4">
        <w:rPr>
          <w:rFonts w:ascii="Times New Roman" w:hAnsi="Times New Roman" w:cs="Times New Roman"/>
          <w:sz w:val="24"/>
          <w:szCs w:val="24"/>
        </w:rPr>
        <w:t>Игроки линии нападения</w:t>
      </w:r>
      <w:bookmarkEnd w:id="18"/>
      <w:r w:rsidR="00DE3F37" w:rsidRPr="004F11B4">
        <w:rPr>
          <w:rFonts w:ascii="Times New Roman" w:hAnsi="Times New Roman" w:cs="Times New Roman"/>
          <w:sz w:val="24"/>
          <w:szCs w:val="24"/>
        </w:rPr>
        <w:t xml:space="preserve">. 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Требования к физическим особенностям.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Основные требования к игрокам линии нападения в атаке: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выб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 xml:space="preserve">ор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позици</w:t>
      </w:r>
      <w:r w:rsidR="00DE3F37" w:rsidRPr="004F11B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вблизи ворот соперника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осуществл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>ение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скоростно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 xml:space="preserve">го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индивидуальн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маневр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 xml:space="preserve">а,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взаимодействовать с партнерами, подключившимися в атаку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участ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>ие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в завершении атаки.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 xml:space="preserve"> Особенности действий п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ри переходе в оборону после срыва своей атаки</w:t>
      </w:r>
      <w:r w:rsidR="00636790" w:rsidRPr="004F11B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36790" w:rsidRPr="004F11B4" w:rsidRDefault="00636790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9" w:name="_Toc307831421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F11B4">
        <w:rPr>
          <w:rFonts w:ascii="Times New Roman" w:hAnsi="Times New Roman" w:cs="Times New Roman"/>
          <w:i w:val="0"/>
        </w:rPr>
        <w:t>3.</w:t>
      </w:r>
      <w:r w:rsidR="00636790" w:rsidRPr="004F11B4">
        <w:rPr>
          <w:rFonts w:ascii="Times New Roman" w:hAnsi="Times New Roman" w:cs="Times New Roman"/>
          <w:i w:val="0"/>
        </w:rPr>
        <w:t xml:space="preserve">4. </w:t>
      </w:r>
      <w:r w:rsidRPr="004F11B4">
        <w:rPr>
          <w:rFonts w:ascii="Times New Roman" w:hAnsi="Times New Roman" w:cs="Times New Roman"/>
          <w:i w:val="0"/>
        </w:rPr>
        <w:t>Тактика нападения</w:t>
      </w:r>
      <w:bookmarkEnd w:id="19"/>
    </w:p>
    <w:p w:rsidR="006160A7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Различные формы построения нападающих действий, варьирование темпами развития атаки, направлениями основного прорыва, разнообразие технических приемов </w:t>
      </w:r>
      <w:r w:rsidR="00636790" w:rsidRPr="004F11B4">
        <w:rPr>
          <w:sz w:val="24"/>
          <w:szCs w:val="24"/>
        </w:rPr>
        <w:t xml:space="preserve">в </w:t>
      </w:r>
      <w:r w:rsidRPr="004F11B4">
        <w:rPr>
          <w:sz w:val="24"/>
          <w:szCs w:val="24"/>
        </w:rPr>
        <w:t>единоборства</w:t>
      </w:r>
      <w:r w:rsidR="00636790" w:rsidRPr="004F11B4">
        <w:rPr>
          <w:sz w:val="24"/>
          <w:szCs w:val="24"/>
        </w:rPr>
        <w:t>х</w:t>
      </w:r>
      <w:r w:rsidR="006160A7" w:rsidRPr="004F11B4">
        <w:rPr>
          <w:sz w:val="24"/>
          <w:szCs w:val="24"/>
        </w:rPr>
        <w:t xml:space="preserve">. </w:t>
      </w:r>
      <w:r w:rsidR="00636790" w:rsidRPr="004F11B4">
        <w:rPr>
          <w:sz w:val="24"/>
          <w:szCs w:val="24"/>
        </w:rPr>
        <w:t>Подразделение д</w:t>
      </w:r>
      <w:r w:rsidRPr="004F11B4">
        <w:rPr>
          <w:sz w:val="24"/>
          <w:szCs w:val="24"/>
        </w:rPr>
        <w:t>ействи</w:t>
      </w:r>
      <w:r w:rsidR="00636790" w:rsidRPr="004F11B4">
        <w:rPr>
          <w:sz w:val="24"/>
          <w:szCs w:val="24"/>
        </w:rPr>
        <w:t>й</w:t>
      </w:r>
      <w:r w:rsidRPr="004F11B4">
        <w:rPr>
          <w:sz w:val="24"/>
          <w:szCs w:val="24"/>
        </w:rPr>
        <w:t xml:space="preserve"> в нападении на индивидуальные, групповые и командные.</w:t>
      </w:r>
      <w:r w:rsidR="00636790" w:rsidRPr="004F11B4">
        <w:rPr>
          <w:sz w:val="24"/>
          <w:szCs w:val="24"/>
        </w:rPr>
        <w:t xml:space="preserve"> </w:t>
      </w:r>
      <w:bookmarkStart w:id="20" w:name="_Toc307831422"/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i/>
          <w:sz w:val="24"/>
          <w:szCs w:val="24"/>
        </w:rPr>
        <w:t>Индивидуальная тактика</w:t>
      </w:r>
      <w:bookmarkEnd w:id="20"/>
      <w:r w:rsidR="006160A7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Действия без мяча</w:t>
      </w:r>
      <w:r w:rsidR="006160A7" w:rsidRPr="004F11B4">
        <w:rPr>
          <w:sz w:val="24"/>
          <w:szCs w:val="24"/>
        </w:rPr>
        <w:t xml:space="preserve"> - </w:t>
      </w:r>
      <w:r w:rsidRPr="004F11B4">
        <w:rPr>
          <w:sz w:val="24"/>
          <w:szCs w:val="24"/>
        </w:rPr>
        <w:t>“открывание”</w:t>
      </w:r>
      <w:r w:rsidR="006160A7" w:rsidRPr="004F11B4">
        <w:rPr>
          <w:sz w:val="24"/>
          <w:szCs w:val="24"/>
        </w:rPr>
        <w:t xml:space="preserve"> и</w:t>
      </w:r>
      <w:r w:rsidRPr="004F11B4">
        <w:rPr>
          <w:sz w:val="24"/>
          <w:szCs w:val="24"/>
        </w:rPr>
        <w:t xml:space="preserve"> отвлечение соперника</w:t>
      </w:r>
      <w:r w:rsidR="006160A7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Создание численного преимущества на отдельном участке поля</w:t>
      </w:r>
      <w:r w:rsidR="006160A7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Действия с мячом</w:t>
      </w:r>
      <w:r w:rsidR="006160A7" w:rsidRPr="004F11B4">
        <w:rPr>
          <w:sz w:val="24"/>
          <w:szCs w:val="24"/>
        </w:rPr>
        <w:t xml:space="preserve"> - в</w:t>
      </w:r>
      <w:r w:rsidRPr="004F11B4">
        <w:rPr>
          <w:sz w:val="24"/>
          <w:szCs w:val="24"/>
        </w:rPr>
        <w:t>едение</w:t>
      </w:r>
      <w:r w:rsidR="006160A7" w:rsidRPr="004F11B4">
        <w:rPr>
          <w:sz w:val="24"/>
          <w:szCs w:val="24"/>
        </w:rPr>
        <w:t>, о</w:t>
      </w:r>
      <w:r w:rsidRPr="004F11B4">
        <w:rPr>
          <w:sz w:val="24"/>
          <w:szCs w:val="24"/>
        </w:rPr>
        <w:t>бводка</w:t>
      </w:r>
      <w:r w:rsidR="006160A7" w:rsidRPr="004F11B4">
        <w:rPr>
          <w:sz w:val="24"/>
          <w:szCs w:val="24"/>
        </w:rPr>
        <w:t>, у</w:t>
      </w:r>
      <w:r w:rsidRPr="004F11B4">
        <w:rPr>
          <w:sz w:val="24"/>
          <w:szCs w:val="24"/>
        </w:rPr>
        <w:t>дары по воротам</w:t>
      </w:r>
      <w:r w:rsidR="006160A7" w:rsidRPr="004F11B4">
        <w:rPr>
          <w:sz w:val="24"/>
          <w:szCs w:val="24"/>
        </w:rPr>
        <w:t>, п</w:t>
      </w:r>
      <w:r w:rsidRPr="004F11B4">
        <w:rPr>
          <w:sz w:val="24"/>
          <w:szCs w:val="24"/>
        </w:rPr>
        <w:t>е</w:t>
      </w:r>
      <w:r w:rsidR="006160A7" w:rsidRPr="004F11B4">
        <w:rPr>
          <w:sz w:val="24"/>
          <w:szCs w:val="24"/>
        </w:rPr>
        <w:t>ре</w:t>
      </w:r>
      <w:r w:rsidRPr="004F11B4">
        <w:rPr>
          <w:sz w:val="24"/>
          <w:szCs w:val="24"/>
        </w:rPr>
        <w:t>дачи</w:t>
      </w:r>
      <w:r w:rsidR="006160A7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Фактор</w:t>
      </w:r>
      <w:r w:rsidR="006160A7" w:rsidRPr="004F11B4">
        <w:rPr>
          <w:sz w:val="24"/>
          <w:szCs w:val="24"/>
        </w:rPr>
        <w:t>ы,</w:t>
      </w:r>
      <w:r w:rsidRPr="004F11B4">
        <w:rPr>
          <w:sz w:val="24"/>
          <w:szCs w:val="24"/>
        </w:rPr>
        <w:t xml:space="preserve"> влияющи</w:t>
      </w:r>
      <w:r w:rsidR="006160A7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на эффективность передач</w:t>
      </w:r>
      <w:r w:rsidR="006160A7" w:rsidRPr="004F11B4">
        <w:rPr>
          <w:sz w:val="24"/>
          <w:szCs w:val="24"/>
        </w:rPr>
        <w:t xml:space="preserve">. </w:t>
      </w:r>
    </w:p>
    <w:p w:rsidR="00D671A4" w:rsidRPr="004F11B4" w:rsidRDefault="00D671A4" w:rsidP="004F11B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307831423"/>
      <w:r w:rsidRPr="004F11B4">
        <w:rPr>
          <w:rFonts w:ascii="Times New Roman" w:hAnsi="Times New Roman" w:cs="Times New Roman"/>
          <w:b w:val="0"/>
          <w:i/>
          <w:sz w:val="24"/>
          <w:szCs w:val="24"/>
        </w:rPr>
        <w:t>Групповая тактика</w:t>
      </w:r>
      <w:bookmarkEnd w:id="21"/>
      <w:r w:rsidR="006160A7" w:rsidRPr="004F11B4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6160A7" w:rsidRPr="004F11B4">
        <w:rPr>
          <w:rFonts w:ascii="Times New Roman" w:hAnsi="Times New Roman" w:cs="Times New Roman"/>
          <w:b w:val="0"/>
          <w:sz w:val="24"/>
          <w:szCs w:val="24"/>
        </w:rPr>
        <w:t>Г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рупповы</w:t>
      </w:r>
      <w:r w:rsidR="006160A7" w:rsidRPr="004F11B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действия, т.е. комбинаци</w:t>
      </w:r>
      <w:r w:rsidR="006160A7" w:rsidRPr="004F11B4">
        <w:rPr>
          <w:rFonts w:ascii="Times New Roman" w:hAnsi="Times New Roman" w:cs="Times New Roman"/>
          <w:b w:val="0"/>
          <w:sz w:val="24"/>
          <w:szCs w:val="24"/>
        </w:rPr>
        <w:t>и. Ц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епи комбинаций и противодействия им. </w:t>
      </w:r>
      <w:r w:rsidR="006160A7" w:rsidRPr="004F11B4">
        <w:rPr>
          <w:rFonts w:ascii="Times New Roman" w:hAnsi="Times New Roman" w:cs="Times New Roman"/>
          <w:b w:val="0"/>
          <w:sz w:val="24"/>
          <w:szCs w:val="24"/>
        </w:rPr>
        <w:t>К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омбинации заранее подготовленны</w:t>
      </w:r>
      <w:r w:rsidR="006160A7" w:rsidRPr="004F11B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в процессе тренировок и импровизированны</w:t>
      </w:r>
      <w:r w:rsidR="006160A7" w:rsidRPr="004F11B4">
        <w:rPr>
          <w:rFonts w:ascii="Times New Roman" w:hAnsi="Times New Roman" w:cs="Times New Roman"/>
          <w:b w:val="0"/>
          <w:sz w:val="24"/>
          <w:szCs w:val="24"/>
        </w:rPr>
        <w:t xml:space="preserve">е,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т.е. возникшими в ходе самого матча.</w:t>
      </w:r>
      <w:r w:rsidR="006160A7" w:rsidRPr="004F11B4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огласованн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ость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действи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й.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К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омбинаци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при стандартных положениях и в ходе игрового эпизода.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Групповые действия в парах, тройках и т.д.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Общие указания по комбинационной игре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671A4" w:rsidRPr="004F11B4" w:rsidRDefault="00D671A4" w:rsidP="004F11B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307831424"/>
      <w:r w:rsidRPr="004F11B4">
        <w:rPr>
          <w:rFonts w:ascii="Times New Roman" w:hAnsi="Times New Roman" w:cs="Times New Roman"/>
          <w:b w:val="0"/>
          <w:i/>
          <w:sz w:val="24"/>
          <w:szCs w:val="24"/>
        </w:rPr>
        <w:t>Командная тактика</w:t>
      </w:r>
      <w:bookmarkEnd w:id="22"/>
      <w:r w:rsidR="009F0049" w:rsidRPr="004F11B4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Командная тактика 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как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объедин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ение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усили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й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всех игроков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. О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пределение оптимальных средств, способов и форм ведения атаки и оборонительных действий.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Выбор тактики в завис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имости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от стоящих перед командой задач, соотношения сил и единоборствующих пар игроков, состояния поля, климатических условий и т.д.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 Т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актически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е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систем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ы. Осуществление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командн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тактик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посредством двух видов действий: быстрого и постепенного нападения.</w:t>
      </w:r>
      <w:r w:rsidR="009F0049"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Основные требования к организации быстрого</w:t>
      </w:r>
      <w:r w:rsidR="00010FD9" w:rsidRPr="004F11B4">
        <w:rPr>
          <w:rFonts w:ascii="Times New Roman" w:hAnsi="Times New Roman" w:cs="Times New Roman"/>
          <w:b w:val="0"/>
          <w:sz w:val="24"/>
          <w:szCs w:val="24"/>
        </w:rPr>
        <w:t xml:space="preserve"> и постепенного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нападения</w:t>
      </w:r>
      <w:r w:rsidR="00010FD9" w:rsidRPr="004F11B4">
        <w:rPr>
          <w:rFonts w:ascii="Times New Roman" w:hAnsi="Times New Roman" w:cs="Times New Roman"/>
          <w:b w:val="0"/>
          <w:sz w:val="24"/>
          <w:szCs w:val="24"/>
        </w:rPr>
        <w:t>. Фазы п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ри постепенном нападении</w:t>
      </w:r>
      <w:r w:rsidR="00010FD9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Основные требования к организации постепенного нападения</w:t>
      </w:r>
      <w:r w:rsidR="00010FD9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10FD9" w:rsidRPr="004F11B4" w:rsidRDefault="00010FD9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07831425"/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F11B4">
        <w:rPr>
          <w:rFonts w:ascii="Times New Roman" w:hAnsi="Times New Roman" w:cs="Times New Roman"/>
          <w:sz w:val="28"/>
          <w:szCs w:val="28"/>
        </w:rPr>
        <w:t>3.</w:t>
      </w:r>
      <w:r w:rsidR="00010FD9" w:rsidRPr="004F11B4">
        <w:rPr>
          <w:rFonts w:ascii="Times New Roman" w:hAnsi="Times New Roman" w:cs="Times New Roman"/>
          <w:sz w:val="28"/>
          <w:szCs w:val="28"/>
        </w:rPr>
        <w:t>5.</w:t>
      </w:r>
      <w:r w:rsidRPr="004F11B4">
        <w:rPr>
          <w:rFonts w:ascii="Times New Roman" w:hAnsi="Times New Roman" w:cs="Times New Roman"/>
          <w:sz w:val="28"/>
          <w:szCs w:val="28"/>
        </w:rPr>
        <w:t xml:space="preserve"> Тактика защиты</w:t>
      </w:r>
      <w:bookmarkEnd w:id="23"/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Тактика защиты </w:t>
      </w:r>
      <w:r w:rsidR="00010FD9" w:rsidRPr="004F11B4">
        <w:rPr>
          <w:sz w:val="24"/>
          <w:szCs w:val="24"/>
        </w:rPr>
        <w:t>как</w:t>
      </w:r>
      <w:r w:rsidRPr="004F11B4">
        <w:rPr>
          <w:sz w:val="24"/>
          <w:szCs w:val="24"/>
        </w:rPr>
        <w:t xml:space="preserve"> организаци</w:t>
      </w:r>
      <w:r w:rsidR="00010FD9" w:rsidRPr="004F11B4">
        <w:rPr>
          <w:sz w:val="24"/>
          <w:szCs w:val="24"/>
        </w:rPr>
        <w:t>я</w:t>
      </w:r>
      <w:r w:rsidRPr="004F11B4">
        <w:rPr>
          <w:sz w:val="24"/>
          <w:szCs w:val="24"/>
        </w:rPr>
        <w:t xml:space="preserve"> действий команды, не владеющей </w:t>
      </w:r>
      <w:r w:rsidR="00010FD9" w:rsidRPr="004F11B4">
        <w:rPr>
          <w:sz w:val="24"/>
          <w:szCs w:val="24"/>
        </w:rPr>
        <w:t>м</w:t>
      </w:r>
      <w:r w:rsidRPr="004F11B4">
        <w:rPr>
          <w:sz w:val="24"/>
          <w:szCs w:val="24"/>
        </w:rPr>
        <w:t>ячом, направленных на нейтрализацию атакующих действий соперников.</w:t>
      </w:r>
      <w:r w:rsidR="00010FD9" w:rsidRPr="004F11B4">
        <w:rPr>
          <w:sz w:val="24"/>
          <w:szCs w:val="24"/>
        </w:rPr>
        <w:t xml:space="preserve"> П</w:t>
      </w:r>
      <w:r w:rsidRPr="004F11B4">
        <w:rPr>
          <w:sz w:val="24"/>
          <w:szCs w:val="24"/>
        </w:rPr>
        <w:t>ерсональн</w:t>
      </w:r>
      <w:r w:rsidR="00010FD9" w:rsidRPr="004F11B4">
        <w:rPr>
          <w:sz w:val="24"/>
          <w:szCs w:val="24"/>
        </w:rPr>
        <w:t xml:space="preserve">ая, </w:t>
      </w:r>
      <w:r w:rsidRPr="004F11B4">
        <w:rPr>
          <w:sz w:val="24"/>
          <w:szCs w:val="24"/>
        </w:rPr>
        <w:t>зонн</w:t>
      </w:r>
      <w:r w:rsidR="00010FD9" w:rsidRPr="004F11B4">
        <w:rPr>
          <w:sz w:val="24"/>
          <w:szCs w:val="24"/>
        </w:rPr>
        <w:t>ая</w:t>
      </w:r>
      <w:r w:rsidRPr="004F11B4">
        <w:rPr>
          <w:sz w:val="24"/>
          <w:szCs w:val="24"/>
        </w:rPr>
        <w:t xml:space="preserve"> и комбинированн</w:t>
      </w:r>
      <w:r w:rsidR="00010FD9" w:rsidRPr="004F11B4">
        <w:rPr>
          <w:sz w:val="24"/>
          <w:szCs w:val="24"/>
        </w:rPr>
        <w:t xml:space="preserve">ая игра в защите. </w:t>
      </w:r>
      <w:r w:rsidRPr="004F11B4">
        <w:rPr>
          <w:sz w:val="24"/>
          <w:szCs w:val="24"/>
        </w:rPr>
        <w:t>Методы ведения игры в защите с учетом индивидуальных качеств игроков и их возможностей.</w:t>
      </w:r>
    </w:p>
    <w:p w:rsidR="00D671A4" w:rsidRPr="004F11B4" w:rsidRDefault="00D671A4" w:rsidP="004F11B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307831426"/>
      <w:r w:rsidRPr="004F11B4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Индивидуальная тактика</w:t>
      </w:r>
      <w:bookmarkEnd w:id="24"/>
      <w:r w:rsidR="00010FD9" w:rsidRPr="004F11B4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010FD9" w:rsidRPr="004F11B4">
        <w:rPr>
          <w:rFonts w:ascii="Times New Roman" w:hAnsi="Times New Roman" w:cs="Times New Roman"/>
          <w:b w:val="0"/>
          <w:sz w:val="24"/>
          <w:szCs w:val="24"/>
        </w:rPr>
        <w:t>У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мения игроков индивидуально действовать против игрока, владеющего мячом и без него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10FD9" w:rsidRPr="004F11B4">
        <w:rPr>
          <w:rFonts w:ascii="Times New Roman" w:hAnsi="Times New Roman" w:cs="Times New Roman"/>
          <w:b w:val="0"/>
          <w:sz w:val="24"/>
          <w:szCs w:val="24"/>
        </w:rPr>
        <w:t>В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ыб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>ор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мест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по отношению к опекаемому в конкретной ситуации. Действия против игрока без мяча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Действия против игрока с мячом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Отбор мяча.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Противодействие передаче.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Противодействие выходу с мячом на острую позицию.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Противодействия ударам.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1A4" w:rsidRPr="004F11B4" w:rsidRDefault="00D671A4" w:rsidP="004F11B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307831427"/>
      <w:r w:rsidRPr="004F11B4">
        <w:rPr>
          <w:rFonts w:ascii="Times New Roman" w:hAnsi="Times New Roman" w:cs="Times New Roman"/>
          <w:b w:val="0"/>
          <w:i/>
          <w:sz w:val="24"/>
          <w:szCs w:val="24"/>
        </w:rPr>
        <w:t>Групповая тактика</w:t>
      </w:r>
      <w:bookmarkEnd w:id="25"/>
      <w:r w:rsidR="00EF6CA8" w:rsidRPr="004F11B4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рганизованные действия игроков защиты против атакующих соперников.Страховка 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как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один из способов взаимопомощи во время игры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Противодействие комбинации “в стенку”.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Противодействие комбинации “скрещивание”.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Противодействие комбинации “пропуск мяча”.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Создание искусственного положения “вне игры”.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Построение “стенки”. </w:t>
      </w:r>
    </w:p>
    <w:p w:rsidR="00D671A4" w:rsidRPr="004F11B4" w:rsidRDefault="00D671A4" w:rsidP="004F11B4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6" w:name="_Toc307831428"/>
      <w:r w:rsidRPr="004F11B4">
        <w:rPr>
          <w:rFonts w:ascii="Times New Roman" w:hAnsi="Times New Roman" w:cs="Times New Roman"/>
          <w:b w:val="0"/>
          <w:i/>
          <w:sz w:val="24"/>
          <w:szCs w:val="24"/>
        </w:rPr>
        <w:t>Командная тактика</w:t>
      </w:r>
      <w:bookmarkEnd w:id="26"/>
      <w:r w:rsidR="00EF6CA8" w:rsidRPr="004F11B4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рганиз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>ация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тактически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>х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действи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>й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игроков против атакующих соперников.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Защита против быстрого нападения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Основные требования к организации защиты против быстрого нападения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Защита против постепенного нападения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Основные требования к организации защиты против постепенного нападения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Способы организации командных действий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Персональная защита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Зонная защита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Комбинированная защита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Основные принципы игры в обороне</w:t>
      </w:r>
      <w:r w:rsidR="00EF6CA8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bookmarkStart w:id="27" w:name="_Toc307831429"/>
      <w:r w:rsidRPr="004F11B4">
        <w:rPr>
          <w:rFonts w:ascii="Times New Roman" w:hAnsi="Times New Roman" w:cs="Times New Roman"/>
          <w:b w:val="0"/>
          <w:sz w:val="24"/>
          <w:szCs w:val="24"/>
        </w:rPr>
        <w:t>Эволюция тактики игры</w:t>
      </w:r>
      <w:bookmarkEnd w:id="27"/>
    </w:p>
    <w:p w:rsidR="009A2D77" w:rsidRPr="004F11B4" w:rsidRDefault="009A2D77" w:rsidP="004F11B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307831430"/>
    </w:p>
    <w:p w:rsidR="009A2D77" w:rsidRPr="004F11B4" w:rsidRDefault="009A2D77" w:rsidP="004F11B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B62" w:rsidRPr="004F11B4" w:rsidRDefault="009A2D77" w:rsidP="004F11B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1B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11B4">
        <w:rPr>
          <w:rFonts w:ascii="Times New Roman" w:hAnsi="Times New Roman" w:cs="Times New Roman"/>
          <w:sz w:val="28"/>
          <w:szCs w:val="28"/>
        </w:rPr>
        <w:t>. ФИЗИЧЕСКИЕ И ПСИХИЧЕСКИЕ КАЧЕСТВА, ХАРАКТЕРНЫЕ ДЛЯ ФУТБОЛИСТА</w:t>
      </w:r>
    </w:p>
    <w:p w:rsidR="009A2D77" w:rsidRPr="004F11B4" w:rsidRDefault="009A2D77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29" w:name="_Toc307831432"/>
      <w:bookmarkEnd w:id="28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F11B4">
        <w:rPr>
          <w:rFonts w:ascii="Times New Roman" w:hAnsi="Times New Roman" w:cs="Times New Roman"/>
          <w:i w:val="0"/>
        </w:rPr>
        <w:t xml:space="preserve">4.1. </w:t>
      </w:r>
      <w:bookmarkStart w:id="30" w:name="_Toc307831433"/>
      <w:bookmarkEnd w:id="29"/>
      <w:r w:rsidRPr="004F11B4">
        <w:rPr>
          <w:rFonts w:ascii="Times New Roman" w:hAnsi="Times New Roman" w:cs="Times New Roman"/>
          <w:i w:val="0"/>
        </w:rPr>
        <w:t>Выносливость</w:t>
      </w:r>
      <w:bookmarkEnd w:id="30"/>
    </w:p>
    <w:p w:rsidR="00935773" w:rsidRPr="004F11B4" w:rsidRDefault="00935773" w:rsidP="004F11B4">
      <w:pPr>
        <w:keepNext/>
        <w:widowControl/>
        <w:shd w:val="clear" w:color="auto" w:fill="FFFFFF"/>
        <w:tabs>
          <w:tab w:val="left" w:pos="9355"/>
        </w:tabs>
        <w:ind w:firstLine="701"/>
        <w:jc w:val="both"/>
        <w:rPr>
          <w:color w:val="000000"/>
          <w:sz w:val="24"/>
          <w:szCs w:val="24"/>
        </w:rPr>
      </w:pPr>
      <w:r w:rsidRPr="004F11B4">
        <w:rPr>
          <w:b/>
          <w:color w:val="000000"/>
          <w:sz w:val="24"/>
          <w:szCs w:val="24"/>
        </w:rPr>
        <w:t>Определение выносливости.</w:t>
      </w:r>
      <w:r w:rsidRPr="004F11B4">
        <w:rPr>
          <w:color w:val="000000"/>
          <w:sz w:val="24"/>
          <w:szCs w:val="24"/>
        </w:rPr>
        <w:t xml:space="preserve"> Взаимосвязь выносливости, работоспособ</w:t>
      </w:r>
      <w:r w:rsidRPr="004F11B4">
        <w:rPr>
          <w:color w:val="000000"/>
          <w:sz w:val="24"/>
          <w:szCs w:val="24"/>
        </w:rPr>
        <w:softHyphen/>
        <w:t>ности и утомления. Специфичность выносливости. Виды выносливости: стати</w:t>
      </w:r>
      <w:r w:rsidRPr="004F11B4">
        <w:rPr>
          <w:color w:val="000000"/>
          <w:sz w:val="24"/>
          <w:szCs w:val="24"/>
        </w:rPr>
        <w:softHyphen/>
        <w:t>ческая, силовая, скоростная, выносливость к длительной динамической работе. Анаэробная и аэробная производительность. Выносливость при локальной, ре</w:t>
      </w:r>
      <w:r w:rsidRPr="004F11B4">
        <w:rPr>
          <w:color w:val="000000"/>
          <w:sz w:val="24"/>
          <w:szCs w:val="24"/>
        </w:rPr>
        <w:softHyphen/>
        <w:t>гиональной и глобальной работе. Общая и специальная выносливость. Показа</w:t>
      </w:r>
      <w:r w:rsidRPr="004F11B4">
        <w:rPr>
          <w:color w:val="000000"/>
          <w:sz w:val="24"/>
          <w:szCs w:val="24"/>
        </w:rPr>
        <w:softHyphen/>
        <w:t>тели и критерии выносливости. Роль генетических и средовых факторов в раз</w:t>
      </w:r>
      <w:r w:rsidRPr="004F11B4">
        <w:rPr>
          <w:color w:val="000000"/>
          <w:sz w:val="24"/>
          <w:szCs w:val="24"/>
        </w:rPr>
        <w:softHyphen/>
        <w:t>витии различных видов выносливости. Максимальная анаэробная мощность и максимальная анаэробная емкость как основа анаэробной выносливости. Аэробная выносливость и кислородтранспортная система. Максимальное потребление кислорода (МПК) как интегральный показатель аэробных возмож</w:t>
      </w:r>
      <w:r w:rsidRPr="004F11B4">
        <w:rPr>
          <w:color w:val="000000"/>
          <w:sz w:val="24"/>
          <w:szCs w:val="24"/>
        </w:rPr>
        <w:softHyphen/>
        <w:t>ностей человека. Абсолютные и относительные величины МПК у футболистов. Понятие о пороге анаэробного обмена (ПАНО) и использование его в тренировочном процессе. Понятие об аэробной емкости и эффективности. Кровоснабжение скелетных мышц и аэробная выносливость. Недостаточное кровоснабжение мышечных волокон как фактор, лимитирующий работоспособ</w:t>
      </w:r>
      <w:r w:rsidRPr="004F11B4">
        <w:rPr>
          <w:color w:val="000000"/>
          <w:sz w:val="24"/>
          <w:szCs w:val="24"/>
        </w:rPr>
        <w:softHyphen/>
        <w:t>ность мышц при различных режимах сокращения. Композиция мышц и их аэробная выносливость. Основы тренировки периферических (мышечных) механизмов аэробной выносливости. Взаимосвязь генетических и средовых факторов в развитии периферических механизмов аэробной выносли</w:t>
      </w:r>
      <w:r w:rsidRPr="004F11B4">
        <w:rPr>
          <w:color w:val="000000"/>
          <w:sz w:val="24"/>
          <w:szCs w:val="24"/>
        </w:rPr>
        <w:softHyphen/>
        <w:t>вости.</w:t>
      </w:r>
    </w:p>
    <w:p w:rsidR="00391EFE" w:rsidRPr="004F11B4" w:rsidRDefault="00391EFE" w:rsidP="004F11B4">
      <w:pPr>
        <w:keepNext/>
        <w:widowControl/>
        <w:shd w:val="clear" w:color="auto" w:fill="FFFFFF"/>
        <w:tabs>
          <w:tab w:val="left" w:pos="9355"/>
        </w:tabs>
        <w:ind w:firstLine="701"/>
        <w:jc w:val="both"/>
        <w:rPr>
          <w:color w:val="000000"/>
          <w:sz w:val="24"/>
          <w:szCs w:val="24"/>
        </w:rPr>
      </w:pPr>
    </w:p>
    <w:p w:rsidR="00935773" w:rsidRPr="004F11B4" w:rsidRDefault="00935773" w:rsidP="004F11B4">
      <w:pPr>
        <w:keepNext/>
        <w:widowControl/>
        <w:shd w:val="clear" w:color="auto" w:fill="FFFFFF"/>
        <w:tabs>
          <w:tab w:val="left" w:pos="9355"/>
        </w:tabs>
        <w:ind w:firstLine="701"/>
        <w:jc w:val="center"/>
        <w:rPr>
          <w:b/>
          <w:color w:val="000000"/>
          <w:sz w:val="28"/>
          <w:szCs w:val="28"/>
        </w:rPr>
      </w:pPr>
      <w:r w:rsidRPr="004F11B4">
        <w:rPr>
          <w:b/>
          <w:sz w:val="28"/>
          <w:szCs w:val="28"/>
        </w:rPr>
        <w:t xml:space="preserve">4.2. </w:t>
      </w:r>
      <w:r w:rsidR="00391EFE" w:rsidRPr="004F11B4">
        <w:rPr>
          <w:b/>
          <w:sz w:val="28"/>
          <w:szCs w:val="28"/>
        </w:rPr>
        <w:t>Силовые и скоростно-силовые качества</w:t>
      </w:r>
      <w:r w:rsidR="00391EFE" w:rsidRPr="004F11B4">
        <w:rPr>
          <w:b/>
          <w:bCs/>
          <w:color w:val="000000"/>
          <w:sz w:val="28"/>
          <w:szCs w:val="28"/>
        </w:rPr>
        <w:t xml:space="preserve"> </w:t>
      </w:r>
    </w:p>
    <w:p w:rsidR="00935773" w:rsidRPr="004F11B4" w:rsidRDefault="00935773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b/>
          <w:bCs/>
          <w:color w:val="000000"/>
          <w:sz w:val="24"/>
          <w:szCs w:val="24"/>
        </w:rPr>
        <w:t>Мышечная сила</w:t>
      </w:r>
      <w:r w:rsidR="00035866" w:rsidRPr="004F11B4">
        <w:rPr>
          <w:b/>
          <w:bCs/>
          <w:color w:val="000000"/>
          <w:sz w:val="24"/>
          <w:szCs w:val="24"/>
        </w:rPr>
        <w:t xml:space="preserve"> </w:t>
      </w:r>
      <w:r w:rsidR="00035866" w:rsidRPr="004F11B4">
        <w:rPr>
          <w:sz w:val="24"/>
          <w:szCs w:val="24"/>
        </w:rPr>
        <w:t xml:space="preserve">как способность преодолевать внешнее сопротивление или противодействовать ему за счет мышечных усилий. </w:t>
      </w:r>
      <w:r w:rsidR="00391EFE" w:rsidRPr="004F11B4">
        <w:rPr>
          <w:sz w:val="24"/>
          <w:szCs w:val="24"/>
        </w:rPr>
        <w:t>Ф</w:t>
      </w:r>
      <w:r w:rsidRPr="004F11B4">
        <w:rPr>
          <w:color w:val="000000"/>
          <w:sz w:val="24"/>
          <w:szCs w:val="24"/>
        </w:rPr>
        <w:t xml:space="preserve">акторы, определяющие развитие силы. </w:t>
      </w:r>
      <w:r w:rsidR="00391EFE" w:rsidRPr="004F11B4">
        <w:rPr>
          <w:color w:val="000000"/>
          <w:sz w:val="24"/>
          <w:szCs w:val="24"/>
        </w:rPr>
        <w:t>С</w:t>
      </w:r>
      <w:r w:rsidRPr="004F11B4">
        <w:rPr>
          <w:color w:val="000000"/>
          <w:sz w:val="24"/>
          <w:szCs w:val="24"/>
        </w:rPr>
        <w:t>татическ</w:t>
      </w:r>
      <w:r w:rsidR="00391EFE" w:rsidRPr="004F11B4">
        <w:rPr>
          <w:color w:val="000000"/>
          <w:sz w:val="24"/>
          <w:szCs w:val="24"/>
        </w:rPr>
        <w:t>ая</w:t>
      </w:r>
      <w:r w:rsidRPr="004F11B4">
        <w:rPr>
          <w:color w:val="000000"/>
          <w:sz w:val="24"/>
          <w:szCs w:val="24"/>
        </w:rPr>
        <w:t xml:space="preserve"> и динамическ</w:t>
      </w:r>
      <w:r w:rsidR="00391EFE" w:rsidRPr="004F11B4">
        <w:rPr>
          <w:color w:val="000000"/>
          <w:sz w:val="24"/>
          <w:szCs w:val="24"/>
        </w:rPr>
        <w:t>ая силовая</w:t>
      </w:r>
      <w:r w:rsidRPr="004F11B4">
        <w:rPr>
          <w:color w:val="000000"/>
          <w:sz w:val="24"/>
          <w:szCs w:val="24"/>
        </w:rPr>
        <w:t xml:space="preserve"> выносливость</w:t>
      </w:r>
      <w:r w:rsidR="00391EFE" w:rsidRPr="004F11B4">
        <w:rPr>
          <w:color w:val="000000"/>
          <w:sz w:val="24"/>
          <w:szCs w:val="24"/>
        </w:rPr>
        <w:t xml:space="preserve">. </w:t>
      </w:r>
      <w:r w:rsidRPr="004F11B4">
        <w:rPr>
          <w:color w:val="000000"/>
          <w:sz w:val="24"/>
          <w:szCs w:val="24"/>
        </w:rPr>
        <w:t xml:space="preserve">Виды гипертрофии мышц. </w:t>
      </w:r>
      <w:r w:rsidR="002F18CB" w:rsidRPr="004F11B4">
        <w:rPr>
          <w:color w:val="000000"/>
          <w:sz w:val="24"/>
          <w:szCs w:val="24"/>
        </w:rPr>
        <w:t>И</w:t>
      </w:r>
      <w:r w:rsidR="002F18CB" w:rsidRPr="004F11B4">
        <w:rPr>
          <w:sz w:val="24"/>
          <w:szCs w:val="24"/>
        </w:rPr>
        <w:t>спользование силы для преодоления инерции собственного тела и удара по мячу.</w:t>
      </w:r>
      <w:r w:rsidR="002F18CB" w:rsidRPr="004F11B4">
        <w:t xml:space="preserve"> </w:t>
      </w:r>
      <w:r w:rsidR="00035866" w:rsidRPr="004F11B4">
        <w:rPr>
          <w:i/>
          <w:sz w:val="24"/>
          <w:szCs w:val="24"/>
        </w:rPr>
        <w:t>Скоростно-силовые качества</w:t>
      </w:r>
      <w:r w:rsidR="00035866" w:rsidRPr="004F11B4">
        <w:rPr>
          <w:sz w:val="24"/>
          <w:szCs w:val="24"/>
        </w:rPr>
        <w:t xml:space="preserve"> как способность выполнять движения, связанные с каким-либо силовым сопротивлением в минимальный отрезок времени. К этим силовым противодействиям можно относят: а) преодоление силы тяжести веса тела самого спортсмена (удары по мячу ногой и головой в прыжке; отбор мяча в выпаде и подкате; прыжки у вратарей; резкий старт и изменение направления во время бега и т.п.); б) преодоление силы, связанной с ударами по мячу, вбрасыванием мяча; в) преодоление </w:t>
      </w:r>
      <w:r w:rsidR="00035866" w:rsidRPr="004F11B4">
        <w:rPr>
          <w:sz w:val="24"/>
          <w:szCs w:val="24"/>
        </w:rPr>
        <w:lastRenderedPageBreak/>
        <w:t>силы, вызванной силовым сопротивлением (единоборством) соперника.</w:t>
      </w:r>
      <w:r w:rsidR="00391EFE" w:rsidRPr="004F11B4">
        <w:rPr>
          <w:sz w:val="24"/>
          <w:szCs w:val="24"/>
        </w:rPr>
        <w:t xml:space="preserve"> </w:t>
      </w:r>
      <w:r w:rsidRPr="004F11B4">
        <w:rPr>
          <w:b/>
          <w:color w:val="000000"/>
          <w:sz w:val="24"/>
          <w:szCs w:val="24"/>
        </w:rPr>
        <w:t>Скоростные качества.</w:t>
      </w:r>
      <w:r w:rsidRPr="004F11B4">
        <w:rPr>
          <w:color w:val="000000"/>
          <w:sz w:val="24"/>
          <w:szCs w:val="24"/>
        </w:rPr>
        <w:t xml:space="preserve"> </w:t>
      </w:r>
      <w:r w:rsidR="00391EFE" w:rsidRPr="004F11B4">
        <w:rPr>
          <w:color w:val="000000"/>
          <w:sz w:val="24"/>
          <w:szCs w:val="24"/>
        </w:rPr>
        <w:t>Ф</w:t>
      </w:r>
      <w:r w:rsidR="00391EFE" w:rsidRPr="004F11B4">
        <w:rPr>
          <w:sz w:val="24"/>
          <w:szCs w:val="24"/>
        </w:rPr>
        <w:t>ормы проявления быстроты.</w:t>
      </w:r>
      <w:r w:rsidRPr="004F11B4">
        <w:rPr>
          <w:color w:val="000000"/>
          <w:sz w:val="24"/>
          <w:szCs w:val="24"/>
        </w:rPr>
        <w:t xml:space="preserve"> Значение скорости в осуществлении одиночных движений, двигательных реак</w:t>
      </w:r>
      <w:r w:rsidRPr="004F11B4">
        <w:rPr>
          <w:color w:val="000000"/>
          <w:sz w:val="24"/>
          <w:szCs w:val="24"/>
        </w:rPr>
        <w:softHyphen/>
        <w:t>ций, поддержании высокого темпа движений. Скоростно-силовые упражнения. Максимальная мощность как результат оптимального соотношения силового и скоростного компонентов двигательно</w:t>
      </w:r>
      <w:r w:rsidRPr="004F11B4">
        <w:rPr>
          <w:color w:val="000000"/>
          <w:sz w:val="24"/>
          <w:szCs w:val="24"/>
        </w:rPr>
        <w:softHyphen/>
        <w:t>го акта. Центральные и периферические факторы, определяющие скоростно-силовые характеристики движений. Физиологические основы развития (трени</w:t>
      </w:r>
      <w:r w:rsidRPr="004F11B4">
        <w:rPr>
          <w:color w:val="000000"/>
          <w:sz w:val="24"/>
          <w:szCs w:val="24"/>
        </w:rPr>
        <w:softHyphen/>
        <w:t>ровки) скоростно-силовых качеств</w:t>
      </w:r>
      <w:r w:rsidR="002F18CB" w:rsidRPr="004F11B4">
        <w:rPr>
          <w:color w:val="000000"/>
          <w:sz w:val="24"/>
          <w:szCs w:val="24"/>
        </w:rPr>
        <w:t>.</w:t>
      </w:r>
      <w:r w:rsidRPr="004F11B4">
        <w:rPr>
          <w:color w:val="000000"/>
          <w:sz w:val="24"/>
          <w:szCs w:val="24"/>
        </w:rPr>
        <w:t xml:space="preserve"> </w:t>
      </w:r>
      <w:r w:rsidR="002F18CB" w:rsidRPr="004F11B4">
        <w:rPr>
          <w:color w:val="000000"/>
          <w:sz w:val="24"/>
          <w:szCs w:val="24"/>
        </w:rPr>
        <w:t>С</w:t>
      </w:r>
      <w:r w:rsidR="002F18CB" w:rsidRPr="004F11B4">
        <w:rPr>
          <w:sz w:val="24"/>
          <w:szCs w:val="24"/>
        </w:rPr>
        <w:t xml:space="preserve">корость движения и техническая оснащенность. </w:t>
      </w:r>
      <w:r w:rsidR="002F18CB" w:rsidRPr="004F11B4">
        <w:rPr>
          <w:color w:val="000000"/>
          <w:sz w:val="24"/>
          <w:szCs w:val="24"/>
        </w:rPr>
        <w:t xml:space="preserve"> </w:t>
      </w:r>
    </w:p>
    <w:p w:rsidR="00935773" w:rsidRPr="004F11B4" w:rsidRDefault="002F18CB" w:rsidP="004F11B4">
      <w:pPr>
        <w:keepNext/>
        <w:widowControl/>
        <w:shd w:val="clear" w:color="auto" w:fill="FFFFFF"/>
        <w:tabs>
          <w:tab w:val="left" w:pos="9355"/>
        </w:tabs>
        <w:ind w:firstLine="701"/>
        <w:jc w:val="center"/>
        <w:rPr>
          <w:sz w:val="28"/>
          <w:szCs w:val="28"/>
        </w:rPr>
      </w:pPr>
      <w:r w:rsidRPr="004F11B4">
        <w:rPr>
          <w:b/>
          <w:color w:val="000000"/>
          <w:sz w:val="28"/>
          <w:szCs w:val="28"/>
        </w:rPr>
        <w:t>4.3. Ловкость и гибкость.</w:t>
      </w:r>
    </w:p>
    <w:p w:rsidR="00935773" w:rsidRPr="004F11B4" w:rsidRDefault="00935773" w:rsidP="004F11B4">
      <w:pPr>
        <w:keepNext/>
        <w:widowControl/>
        <w:shd w:val="clear" w:color="auto" w:fill="FFFFFF"/>
        <w:tabs>
          <w:tab w:val="left" w:pos="9355"/>
        </w:tabs>
        <w:ind w:firstLine="701"/>
        <w:jc w:val="both"/>
        <w:rPr>
          <w:sz w:val="24"/>
          <w:szCs w:val="24"/>
        </w:rPr>
      </w:pPr>
      <w:r w:rsidRPr="004F11B4">
        <w:rPr>
          <w:color w:val="000000"/>
          <w:sz w:val="24"/>
          <w:szCs w:val="24"/>
        </w:rPr>
        <w:t>Ловкость и гибкость как проявление координационных способностей нервной сис</w:t>
      </w:r>
      <w:r w:rsidRPr="004F11B4">
        <w:rPr>
          <w:color w:val="000000"/>
          <w:sz w:val="24"/>
          <w:szCs w:val="24"/>
        </w:rPr>
        <w:softHyphen/>
        <w:t>темы. Показатели ловкости. Значение сенсорных систем, основной и дополни</w:t>
      </w:r>
      <w:r w:rsidRPr="004F11B4">
        <w:rPr>
          <w:color w:val="000000"/>
          <w:sz w:val="24"/>
          <w:szCs w:val="24"/>
        </w:rPr>
        <w:softHyphen/>
        <w:t>тельной информации о движениях. Моторная память. Координация и способ</w:t>
      </w:r>
      <w:r w:rsidRPr="004F11B4">
        <w:rPr>
          <w:color w:val="000000"/>
          <w:sz w:val="24"/>
          <w:szCs w:val="24"/>
        </w:rPr>
        <w:softHyphen/>
        <w:t>ность к мышечному расслаблению. Способность управлять простран</w:t>
      </w:r>
      <w:r w:rsidRPr="004F11B4">
        <w:rPr>
          <w:color w:val="000000"/>
          <w:sz w:val="24"/>
          <w:szCs w:val="24"/>
        </w:rPr>
        <w:softHyphen/>
        <w:t>ственными, силовыми и временными характеристиками движения. Особенно</w:t>
      </w:r>
      <w:r w:rsidRPr="004F11B4">
        <w:rPr>
          <w:color w:val="000000"/>
          <w:sz w:val="24"/>
          <w:szCs w:val="24"/>
        </w:rPr>
        <w:softHyphen/>
        <w:t>сти проявления ловкости в некоторых видах спорта. Координационные способ</w:t>
      </w:r>
      <w:r w:rsidRPr="004F11B4">
        <w:rPr>
          <w:color w:val="000000"/>
          <w:sz w:val="24"/>
          <w:szCs w:val="24"/>
        </w:rPr>
        <w:softHyphen/>
        <w:t>ности и утомление.</w:t>
      </w:r>
      <w:r w:rsidR="00035866" w:rsidRPr="004F11B4">
        <w:rPr>
          <w:color w:val="000000"/>
          <w:sz w:val="24"/>
          <w:szCs w:val="24"/>
        </w:rPr>
        <w:t xml:space="preserve"> </w:t>
      </w:r>
      <w:r w:rsidRPr="004F11B4">
        <w:rPr>
          <w:color w:val="000000"/>
          <w:sz w:val="24"/>
          <w:szCs w:val="24"/>
        </w:rPr>
        <w:t>Понятие о гибкости. Факторы, лимитирующие гибкость. Активная и пас</w:t>
      </w:r>
      <w:r w:rsidRPr="004F11B4">
        <w:rPr>
          <w:color w:val="000000"/>
          <w:sz w:val="24"/>
          <w:szCs w:val="24"/>
        </w:rPr>
        <w:softHyphen/>
        <w:t>сивная гибкость. Влияние на гибкость разминки, утомления, температуры ок</w:t>
      </w:r>
      <w:r w:rsidRPr="004F11B4">
        <w:rPr>
          <w:color w:val="000000"/>
          <w:sz w:val="24"/>
          <w:szCs w:val="24"/>
        </w:rPr>
        <w:softHyphen/>
        <w:t>ружающей среды. Взаимодействие двигательных качеств и двигательных навы</w:t>
      </w:r>
      <w:r w:rsidRPr="004F11B4">
        <w:rPr>
          <w:color w:val="000000"/>
          <w:sz w:val="24"/>
          <w:szCs w:val="24"/>
        </w:rPr>
        <w:softHyphen/>
        <w:t>ков.</w:t>
      </w:r>
    </w:p>
    <w:p w:rsidR="00935773" w:rsidRPr="004F11B4" w:rsidRDefault="00935773" w:rsidP="004F11B4">
      <w:pPr>
        <w:keepNext/>
        <w:widowControl/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1" w:name="_Toc307831437"/>
      <w:r w:rsidRPr="004F11B4">
        <w:rPr>
          <w:rFonts w:ascii="Times New Roman" w:hAnsi="Times New Roman" w:cs="Times New Roman"/>
          <w:i w:val="0"/>
        </w:rPr>
        <w:t>4.</w:t>
      </w:r>
      <w:r w:rsidR="002F18CB" w:rsidRPr="004F11B4">
        <w:rPr>
          <w:rFonts w:ascii="Times New Roman" w:hAnsi="Times New Roman" w:cs="Times New Roman"/>
          <w:i w:val="0"/>
        </w:rPr>
        <w:t xml:space="preserve">4. </w:t>
      </w:r>
      <w:r w:rsidRPr="004F11B4">
        <w:rPr>
          <w:rFonts w:ascii="Times New Roman" w:hAnsi="Times New Roman" w:cs="Times New Roman"/>
          <w:i w:val="0"/>
        </w:rPr>
        <w:t>Характеристика психических качеств</w:t>
      </w:r>
      <w:bookmarkEnd w:id="31"/>
      <w:r w:rsidR="005335F3" w:rsidRPr="004F11B4">
        <w:rPr>
          <w:rFonts w:ascii="Times New Roman" w:hAnsi="Times New Roman" w:cs="Times New Roman"/>
          <w:i w:val="0"/>
        </w:rPr>
        <w:t>.</w:t>
      </w:r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2F18CB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В</w:t>
      </w:r>
      <w:r w:rsidR="00D671A4" w:rsidRPr="004F11B4">
        <w:rPr>
          <w:sz w:val="24"/>
          <w:szCs w:val="24"/>
        </w:rPr>
        <w:t>осприятие, наблюдение, внимание как психические процессы, обеспечивающие ориентировку футболистов в сложных условиях игровых ситуаций</w:t>
      </w:r>
      <w:r w:rsidR="00FD08CC" w:rsidRPr="004F11B4">
        <w:rPr>
          <w:sz w:val="24"/>
          <w:szCs w:val="24"/>
        </w:rPr>
        <w:t>. М</w:t>
      </w:r>
      <w:r w:rsidR="00D671A4" w:rsidRPr="004F11B4">
        <w:rPr>
          <w:sz w:val="24"/>
          <w:szCs w:val="24"/>
        </w:rPr>
        <w:t>ышление, память, представления и творческое воображение как процессы, посредством которых на основе сигналов, полученных от органов чувств из внешней среды, осуществляется выбор решения в данной ситуации</w:t>
      </w:r>
      <w:r w:rsidR="00FD08CC" w:rsidRPr="004F11B4">
        <w:rPr>
          <w:sz w:val="24"/>
          <w:szCs w:val="24"/>
        </w:rPr>
        <w:t>. Б</w:t>
      </w:r>
      <w:r w:rsidR="00D671A4" w:rsidRPr="004F11B4">
        <w:rPr>
          <w:sz w:val="24"/>
          <w:szCs w:val="24"/>
        </w:rPr>
        <w:t>ыстрота двигательных реакций как важнейшая временная характеристика действий и нервных процессов, управляющих этими действиями</w:t>
      </w:r>
      <w:r w:rsidR="00FD08CC" w:rsidRPr="004F11B4">
        <w:rPr>
          <w:sz w:val="24"/>
          <w:szCs w:val="24"/>
        </w:rPr>
        <w:t>.</w:t>
      </w:r>
    </w:p>
    <w:p w:rsidR="00FD08CC" w:rsidRPr="004F11B4" w:rsidRDefault="00FD08CC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FD08CC" w:rsidRPr="004F11B4" w:rsidRDefault="005335F3" w:rsidP="004F11B4">
      <w:pPr>
        <w:keepNext/>
        <w:widowControl/>
        <w:ind w:firstLine="708"/>
        <w:jc w:val="center"/>
      </w:pPr>
      <w:r w:rsidRPr="004F11B4">
        <w:rPr>
          <w:b/>
          <w:sz w:val="28"/>
          <w:szCs w:val="28"/>
          <w:lang w:val="en-US"/>
        </w:rPr>
        <w:t>V</w:t>
      </w:r>
      <w:r w:rsidRPr="004F11B4">
        <w:rPr>
          <w:b/>
          <w:sz w:val="28"/>
          <w:szCs w:val="28"/>
        </w:rPr>
        <w:t>. МЕТОДИКА ОБУЧЕНИЯ И ТРЕНИРОВКИ</w:t>
      </w:r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2" w:name="_Toc307831447"/>
      <w:r w:rsidRPr="004F11B4">
        <w:rPr>
          <w:rFonts w:ascii="Times New Roman" w:hAnsi="Times New Roman" w:cs="Times New Roman"/>
          <w:i w:val="0"/>
        </w:rPr>
        <w:t>5.1. Единство обучения, тренировки и воспитания</w:t>
      </w:r>
      <w:bookmarkEnd w:id="32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Спортивная подготовка футболистов </w:t>
      </w:r>
      <w:r w:rsidR="00B808EE" w:rsidRPr="004F11B4">
        <w:rPr>
          <w:sz w:val="24"/>
          <w:szCs w:val="24"/>
        </w:rPr>
        <w:t>как</w:t>
      </w:r>
      <w:r w:rsidRPr="004F11B4">
        <w:rPr>
          <w:sz w:val="24"/>
          <w:szCs w:val="24"/>
        </w:rPr>
        <w:t xml:space="preserve"> многолетний специально организованный педагогический процесс, связанный с использованием всей совокупности необходимых средств, методов, условий и направленный на достижение высокого спортивного мастерства.</w:t>
      </w:r>
      <w:r w:rsidR="00B808EE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Цели и задачи спортивной подготовки </w:t>
      </w:r>
      <w:r w:rsidR="00B808EE" w:rsidRPr="004F11B4">
        <w:rPr>
          <w:sz w:val="24"/>
          <w:szCs w:val="24"/>
        </w:rPr>
        <w:t xml:space="preserve">и их </w:t>
      </w:r>
      <w:r w:rsidRPr="004F11B4">
        <w:rPr>
          <w:sz w:val="24"/>
          <w:szCs w:val="24"/>
        </w:rPr>
        <w:t>реш</w:t>
      </w:r>
      <w:r w:rsidR="00B808EE" w:rsidRPr="004F11B4">
        <w:rPr>
          <w:sz w:val="24"/>
          <w:szCs w:val="24"/>
        </w:rPr>
        <w:t>ение</w:t>
      </w:r>
      <w:r w:rsidRPr="004F11B4">
        <w:rPr>
          <w:sz w:val="24"/>
          <w:szCs w:val="24"/>
        </w:rPr>
        <w:t xml:space="preserve"> в процессе обучения, тренировки и воспитания.</w:t>
      </w:r>
      <w:r w:rsidR="00B808EE" w:rsidRPr="004F11B4">
        <w:rPr>
          <w:sz w:val="24"/>
          <w:szCs w:val="24"/>
        </w:rPr>
        <w:t xml:space="preserve"> </w:t>
      </w:r>
      <w:r w:rsidR="00B808EE" w:rsidRPr="004F11B4">
        <w:rPr>
          <w:i/>
          <w:sz w:val="24"/>
          <w:szCs w:val="24"/>
        </w:rPr>
        <w:t>О</w:t>
      </w:r>
      <w:r w:rsidRPr="004F11B4">
        <w:rPr>
          <w:i/>
          <w:sz w:val="24"/>
          <w:szCs w:val="24"/>
        </w:rPr>
        <w:t>бучение</w:t>
      </w:r>
      <w:r w:rsidR="00B808EE" w:rsidRPr="004F11B4">
        <w:rPr>
          <w:sz w:val="24"/>
          <w:szCs w:val="24"/>
        </w:rPr>
        <w:t xml:space="preserve"> как</w:t>
      </w:r>
      <w:r w:rsidRPr="004F11B4">
        <w:rPr>
          <w:sz w:val="24"/>
          <w:szCs w:val="24"/>
        </w:rPr>
        <w:t xml:space="preserve"> начальный этап овладения занимающимися необходимой системой знаний, умений и навыков. Основное содержание обучения</w:t>
      </w:r>
      <w:r w:rsidR="00B808EE" w:rsidRPr="004F11B4">
        <w:rPr>
          <w:sz w:val="24"/>
          <w:szCs w:val="24"/>
        </w:rPr>
        <w:t xml:space="preserve">. </w:t>
      </w:r>
      <w:r w:rsidRPr="004F11B4">
        <w:rPr>
          <w:i/>
          <w:sz w:val="24"/>
          <w:szCs w:val="24"/>
        </w:rPr>
        <w:t xml:space="preserve">Тренировка </w:t>
      </w:r>
      <w:r w:rsidR="00B808EE" w:rsidRPr="004F11B4">
        <w:rPr>
          <w:sz w:val="24"/>
          <w:szCs w:val="24"/>
        </w:rPr>
        <w:t>как</w:t>
      </w:r>
      <w:r w:rsidR="00B808EE" w:rsidRPr="004F11B4">
        <w:rPr>
          <w:i/>
          <w:sz w:val="24"/>
          <w:szCs w:val="24"/>
        </w:rPr>
        <w:t xml:space="preserve"> </w:t>
      </w:r>
      <w:r w:rsidRPr="004F11B4">
        <w:rPr>
          <w:sz w:val="24"/>
          <w:szCs w:val="24"/>
        </w:rPr>
        <w:t>дальнейший специализированный этап спортивного совершенствования</w:t>
      </w:r>
      <w:r w:rsidR="00B808EE" w:rsidRPr="004F11B4">
        <w:rPr>
          <w:sz w:val="24"/>
          <w:szCs w:val="24"/>
        </w:rPr>
        <w:t>. У</w:t>
      </w:r>
      <w:r w:rsidRPr="004F11B4">
        <w:rPr>
          <w:sz w:val="24"/>
          <w:szCs w:val="24"/>
        </w:rPr>
        <w:t>дельный вес обучения и тренировки в структуре различных этапов подготовки</w:t>
      </w:r>
      <w:r w:rsidR="00B808EE" w:rsidRPr="004F11B4">
        <w:rPr>
          <w:sz w:val="24"/>
          <w:szCs w:val="24"/>
        </w:rPr>
        <w:t xml:space="preserve">. </w:t>
      </w:r>
      <w:r w:rsidRPr="004F11B4">
        <w:rPr>
          <w:i/>
          <w:sz w:val="24"/>
          <w:szCs w:val="24"/>
        </w:rPr>
        <w:t>Воспитание</w:t>
      </w:r>
      <w:r w:rsidRPr="004F11B4">
        <w:rPr>
          <w:sz w:val="24"/>
          <w:szCs w:val="24"/>
        </w:rPr>
        <w:t xml:space="preserve"> </w:t>
      </w:r>
      <w:r w:rsidR="00B808EE" w:rsidRPr="004F11B4">
        <w:rPr>
          <w:sz w:val="24"/>
          <w:szCs w:val="24"/>
        </w:rPr>
        <w:t>как</w:t>
      </w:r>
      <w:r w:rsidRPr="004F11B4">
        <w:rPr>
          <w:sz w:val="24"/>
          <w:szCs w:val="24"/>
        </w:rPr>
        <w:t xml:space="preserve"> целеустремленное и систематическое воздействие на психологию воспитуемого.</w:t>
      </w:r>
      <w:r w:rsidR="00B808EE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Совершенствование морально-волевых качеств и психологических возможностей - главные задачи процесса воспитания спортсменов.</w:t>
      </w:r>
      <w:r w:rsidR="00B808EE" w:rsidRPr="004F11B4">
        <w:rPr>
          <w:sz w:val="24"/>
          <w:szCs w:val="24"/>
        </w:rPr>
        <w:t xml:space="preserve"> Взаимосвязь о</w:t>
      </w:r>
      <w:r w:rsidRPr="004F11B4">
        <w:rPr>
          <w:sz w:val="24"/>
          <w:szCs w:val="24"/>
        </w:rPr>
        <w:t>бучени</w:t>
      </w:r>
      <w:r w:rsidR="00B808EE" w:rsidRPr="004F11B4">
        <w:rPr>
          <w:sz w:val="24"/>
          <w:szCs w:val="24"/>
        </w:rPr>
        <w:t>я,</w:t>
      </w:r>
      <w:r w:rsidRPr="004F11B4">
        <w:rPr>
          <w:sz w:val="24"/>
          <w:szCs w:val="24"/>
        </w:rPr>
        <w:t xml:space="preserve"> тренировк</w:t>
      </w:r>
      <w:r w:rsidR="00B808EE" w:rsidRPr="004F11B4">
        <w:rPr>
          <w:sz w:val="24"/>
          <w:szCs w:val="24"/>
        </w:rPr>
        <w:t>и,</w:t>
      </w:r>
      <w:r w:rsidRPr="004F11B4">
        <w:rPr>
          <w:sz w:val="24"/>
          <w:szCs w:val="24"/>
        </w:rPr>
        <w:t xml:space="preserve"> воспитани</w:t>
      </w:r>
      <w:r w:rsidR="00B808EE" w:rsidRPr="004F11B4">
        <w:rPr>
          <w:sz w:val="24"/>
          <w:szCs w:val="24"/>
        </w:rPr>
        <w:t xml:space="preserve">я. </w:t>
      </w:r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3" w:name="_Toc307831448"/>
      <w:r w:rsidRPr="004F11B4">
        <w:rPr>
          <w:rFonts w:ascii="Times New Roman" w:hAnsi="Times New Roman" w:cs="Times New Roman"/>
          <w:i w:val="0"/>
        </w:rPr>
        <w:t xml:space="preserve">5.2. </w:t>
      </w:r>
      <w:bookmarkStart w:id="34" w:name="_Toc307831449"/>
      <w:bookmarkEnd w:id="33"/>
      <w:r w:rsidRPr="004F11B4">
        <w:rPr>
          <w:rFonts w:ascii="Times New Roman" w:hAnsi="Times New Roman" w:cs="Times New Roman"/>
          <w:i w:val="0"/>
        </w:rPr>
        <w:t>Принципы обучения и тренировки</w:t>
      </w:r>
      <w:bookmarkEnd w:id="34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Обучение и тренировка, как специально организованный педагогический процесс, строятся в соответствии с общими принципами физического воспитания дидактическими (педагогическими) принципами обучения и методическими закономерностями учебно-тренировочного процесса.</w:t>
      </w:r>
      <w:r w:rsidR="001C3011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К методическим принципам спортивной тренировки относятся: принципы сознательности и активности, систематичности, наглядности, доступности и </w:t>
      </w:r>
      <w:r w:rsidRPr="004F11B4">
        <w:rPr>
          <w:sz w:val="24"/>
          <w:szCs w:val="24"/>
        </w:rPr>
        <w:lastRenderedPageBreak/>
        <w:t>индивидуализации, прогрессирования, Применительно к футболу эти принципы реализуются с учетом его специфики и особенностей учебно-тренировочного процесса футболистов различного возраста и квалификации.</w:t>
      </w:r>
    </w:p>
    <w:p w:rsidR="001435AC" w:rsidRDefault="001435AC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1435AC" w:rsidRPr="004F11B4" w:rsidRDefault="001435AC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307831450"/>
      <w:r w:rsidRPr="004F11B4">
        <w:rPr>
          <w:rFonts w:ascii="Times New Roman" w:hAnsi="Times New Roman" w:cs="Times New Roman"/>
          <w:sz w:val="28"/>
          <w:szCs w:val="28"/>
        </w:rPr>
        <w:t>5.</w:t>
      </w:r>
      <w:r w:rsidR="001C3011" w:rsidRPr="004F11B4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6" w:name="_Toc307831452"/>
      <w:r w:rsidR="001C3011" w:rsidRPr="004F11B4">
        <w:rPr>
          <w:rFonts w:ascii="Times New Roman" w:hAnsi="Times New Roman" w:cs="Times New Roman"/>
          <w:sz w:val="28"/>
          <w:szCs w:val="28"/>
        </w:rPr>
        <w:t>Структура процесса обучения</w:t>
      </w:r>
      <w:bookmarkEnd w:id="36"/>
      <w:r w:rsidR="001C3011" w:rsidRPr="004F11B4">
        <w:rPr>
          <w:rFonts w:ascii="Times New Roman" w:hAnsi="Times New Roman" w:cs="Times New Roman"/>
          <w:sz w:val="28"/>
          <w:szCs w:val="28"/>
        </w:rPr>
        <w:t xml:space="preserve"> </w:t>
      </w:r>
      <w:r w:rsidRPr="004F11B4">
        <w:rPr>
          <w:rFonts w:ascii="Times New Roman" w:hAnsi="Times New Roman" w:cs="Times New Roman"/>
          <w:sz w:val="28"/>
          <w:szCs w:val="28"/>
        </w:rPr>
        <w:t xml:space="preserve"> двигательным действиям</w:t>
      </w:r>
      <w:bookmarkEnd w:id="35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603BA2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Исходя из закономерностей формирования двигательного навыка, в процессе обучения отдельному двигатель ному действию (техническому приему или тактическому действию) выделяют три этапа: первоначальное обучение, углубленное разучивание, закрепление и совершенствование.</w:t>
      </w:r>
      <w:r w:rsidR="001C3011" w:rsidRPr="004F11B4">
        <w:rPr>
          <w:sz w:val="24"/>
          <w:szCs w:val="24"/>
        </w:rPr>
        <w:t xml:space="preserve"> </w:t>
      </w:r>
      <w:r w:rsidRPr="004F11B4">
        <w:rPr>
          <w:i/>
          <w:sz w:val="24"/>
          <w:szCs w:val="24"/>
        </w:rPr>
        <w:t>Первоначальное обучение.</w:t>
      </w:r>
      <w:r w:rsidRPr="004F11B4">
        <w:rPr>
          <w:sz w:val="24"/>
          <w:szCs w:val="24"/>
        </w:rPr>
        <w:t xml:space="preserve"> Цель данного этапа - освоение основ изучаемого приема или действия.</w:t>
      </w:r>
      <w:r w:rsidR="001C3011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Использ</w:t>
      </w:r>
      <w:r w:rsidR="001C3011" w:rsidRPr="004F11B4">
        <w:rPr>
          <w:sz w:val="24"/>
          <w:szCs w:val="24"/>
        </w:rPr>
        <w:t xml:space="preserve">ование в </w:t>
      </w:r>
      <w:r w:rsidRPr="004F11B4">
        <w:rPr>
          <w:sz w:val="24"/>
          <w:szCs w:val="24"/>
        </w:rPr>
        <w:t>сочетани</w:t>
      </w:r>
      <w:r w:rsidR="001C3011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методов показа, рассказа и практического упражнения.</w:t>
      </w:r>
      <w:r w:rsidR="00603BA2" w:rsidRPr="004F11B4">
        <w:rPr>
          <w:sz w:val="24"/>
          <w:szCs w:val="24"/>
        </w:rPr>
        <w:t xml:space="preserve"> </w:t>
      </w:r>
      <w:r w:rsidRPr="004F11B4">
        <w:rPr>
          <w:i/>
          <w:sz w:val="24"/>
          <w:szCs w:val="24"/>
        </w:rPr>
        <w:t xml:space="preserve">Углубленное разучивание. </w:t>
      </w:r>
      <w:r w:rsidRPr="004F11B4">
        <w:rPr>
          <w:sz w:val="24"/>
          <w:szCs w:val="24"/>
        </w:rPr>
        <w:t xml:space="preserve">Цель обучения на этапе - детализированное закрепление основ изучаемого материала в соответствии с индивидуальными особенностями занимающихся. В процессе углубленного освоения приема или действия формируется двигательное умение, частично переходящее в навык. </w:t>
      </w:r>
      <w:r w:rsidR="00603BA2" w:rsidRPr="004F11B4">
        <w:rPr>
          <w:sz w:val="24"/>
          <w:szCs w:val="24"/>
        </w:rPr>
        <w:t>П</w:t>
      </w:r>
      <w:r w:rsidRPr="004F11B4">
        <w:rPr>
          <w:sz w:val="24"/>
          <w:szCs w:val="24"/>
        </w:rPr>
        <w:t xml:space="preserve">рименение словесных методов, как развернутый рассказ и беседа, разъяснение и более глубокий анализ, самоанализ, отчет и т.д. </w:t>
      </w:r>
      <w:r w:rsidR="00603BA2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>спольз</w:t>
      </w:r>
      <w:r w:rsidR="00603BA2" w:rsidRPr="004F11B4">
        <w:rPr>
          <w:sz w:val="24"/>
          <w:szCs w:val="24"/>
        </w:rPr>
        <w:t>ование</w:t>
      </w:r>
      <w:r w:rsidRPr="004F11B4">
        <w:rPr>
          <w:sz w:val="24"/>
          <w:szCs w:val="24"/>
        </w:rPr>
        <w:t xml:space="preserve"> метод</w:t>
      </w:r>
      <w:r w:rsidR="00603BA2" w:rsidRPr="004F11B4">
        <w:rPr>
          <w:sz w:val="24"/>
          <w:szCs w:val="24"/>
        </w:rPr>
        <w:t>а</w:t>
      </w:r>
      <w:r w:rsidRPr="004F11B4">
        <w:rPr>
          <w:sz w:val="24"/>
          <w:szCs w:val="24"/>
        </w:rPr>
        <w:t xml:space="preserve"> целостного упражнения</w:t>
      </w:r>
      <w:r w:rsidR="00603BA2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игрово</w:t>
      </w:r>
      <w:r w:rsidR="00603BA2" w:rsidRPr="004F11B4">
        <w:rPr>
          <w:sz w:val="24"/>
          <w:szCs w:val="24"/>
        </w:rPr>
        <w:t>го</w:t>
      </w:r>
      <w:r w:rsidRPr="004F11B4">
        <w:rPr>
          <w:sz w:val="24"/>
          <w:szCs w:val="24"/>
        </w:rPr>
        <w:t xml:space="preserve"> и соревновательн</w:t>
      </w:r>
      <w:r w:rsidR="00603BA2" w:rsidRPr="004F11B4">
        <w:rPr>
          <w:sz w:val="24"/>
          <w:szCs w:val="24"/>
        </w:rPr>
        <w:t xml:space="preserve">ого. </w:t>
      </w:r>
      <w:r w:rsidRPr="004F11B4">
        <w:rPr>
          <w:i/>
          <w:sz w:val="24"/>
          <w:szCs w:val="24"/>
        </w:rPr>
        <w:t>Закрепление и совершенствование.</w:t>
      </w:r>
      <w:r w:rsidRPr="004F11B4">
        <w:rPr>
          <w:sz w:val="24"/>
          <w:szCs w:val="24"/>
        </w:rPr>
        <w:t xml:space="preserve"> Основные задачи этого этапа</w:t>
      </w:r>
      <w:r w:rsidR="00603BA2" w:rsidRPr="004F11B4">
        <w:rPr>
          <w:sz w:val="24"/>
          <w:szCs w:val="24"/>
        </w:rPr>
        <w:t>. П</w:t>
      </w:r>
      <w:r w:rsidRPr="004F11B4">
        <w:rPr>
          <w:sz w:val="24"/>
          <w:szCs w:val="24"/>
        </w:rPr>
        <w:t>рименение метод</w:t>
      </w:r>
      <w:r w:rsidR="00603BA2" w:rsidRPr="004F11B4">
        <w:rPr>
          <w:sz w:val="24"/>
          <w:szCs w:val="24"/>
        </w:rPr>
        <w:t xml:space="preserve">а </w:t>
      </w:r>
      <w:r w:rsidRPr="004F11B4">
        <w:rPr>
          <w:sz w:val="24"/>
          <w:szCs w:val="24"/>
        </w:rPr>
        <w:t xml:space="preserve">вариативного упражнения с широким изменением условий действий. </w:t>
      </w:r>
      <w:r w:rsidR="00603BA2" w:rsidRPr="004F11B4">
        <w:rPr>
          <w:sz w:val="24"/>
          <w:szCs w:val="24"/>
        </w:rPr>
        <w:t>М</w:t>
      </w:r>
      <w:r w:rsidRPr="004F11B4">
        <w:rPr>
          <w:sz w:val="24"/>
          <w:szCs w:val="24"/>
        </w:rPr>
        <w:t>етодически</w:t>
      </w:r>
      <w:r w:rsidR="00603BA2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прием</w:t>
      </w:r>
      <w:r w:rsidR="00603BA2" w:rsidRPr="004F11B4">
        <w:rPr>
          <w:sz w:val="24"/>
          <w:szCs w:val="24"/>
        </w:rPr>
        <w:t xml:space="preserve">ы. </w:t>
      </w:r>
      <w:r w:rsidRPr="004F11B4">
        <w:rPr>
          <w:sz w:val="24"/>
          <w:szCs w:val="24"/>
        </w:rPr>
        <w:t xml:space="preserve">Этап закрепления и совершенствования двигательных действий </w:t>
      </w:r>
      <w:r w:rsidR="00603BA2" w:rsidRPr="004F11B4">
        <w:rPr>
          <w:sz w:val="24"/>
          <w:szCs w:val="24"/>
        </w:rPr>
        <w:t>как</w:t>
      </w:r>
      <w:r w:rsidRPr="004F11B4">
        <w:rPr>
          <w:sz w:val="24"/>
          <w:szCs w:val="24"/>
        </w:rPr>
        <w:t xml:space="preserve"> органическ</w:t>
      </w:r>
      <w:r w:rsidR="00603BA2" w:rsidRPr="004F11B4">
        <w:rPr>
          <w:sz w:val="24"/>
          <w:szCs w:val="24"/>
        </w:rPr>
        <w:t>ое</w:t>
      </w:r>
      <w:r w:rsidRPr="004F11B4">
        <w:rPr>
          <w:sz w:val="24"/>
          <w:szCs w:val="24"/>
        </w:rPr>
        <w:t xml:space="preserve"> сочетание процессов совершенствования технико-тактического мастерства и развития физических качеств, обеспечивающих эффективность и надежность игровых действий.</w:t>
      </w:r>
      <w:r w:rsidR="00603BA2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Использование “сопряженного метода”</w:t>
      </w:r>
      <w:r w:rsidR="00603BA2" w:rsidRPr="004F11B4">
        <w:rPr>
          <w:sz w:val="24"/>
          <w:szCs w:val="24"/>
        </w:rPr>
        <w:t>.</w:t>
      </w:r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37" w:name="_Toc307831453"/>
      <w:r w:rsidRPr="004F11B4">
        <w:rPr>
          <w:rFonts w:ascii="Times New Roman" w:hAnsi="Times New Roman" w:cs="Times New Roman"/>
          <w:i w:val="0"/>
        </w:rPr>
        <w:t>5.</w:t>
      </w:r>
      <w:r w:rsidR="008A08C4" w:rsidRPr="004F11B4">
        <w:rPr>
          <w:rFonts w:ascii="Times New Roman" w:hAnsi="Times New Roman" w:cs="Times New Roman"/>
          <w:i w:val="0"/>
        </w:rPr>
        <w:t xml:space="preserve">4. </w:t>
      </w:r>
      <w:r w:rsidRPr="004F11B4">
        <w:rPr>
          <w:rFonts w:ascii="Times New Roman" w:hAnsi="Times New Roman" w:cs="Times New Roman"/>
          <w:i w:val="0"/>
        </w:rPr>
        <w:t>Формы организации обучения и тренировки</w:t>
      </w:r>
      <w:bookmarkEnd w:id="37"/>
    </w:p>
    <w:p w:rsidR="00D671A4" w:rsidRPr="004F11B4" w:rsidRDefault="008A08C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Тренировочное занятие как о</w:t>
      </w:r>
      <w:r w:rsidR="00D671A4" w:rsidRPr="004F11B4">
        <w:rPr>
          <w:sz w:val="24"/>
          <w:szCs w:val="24"/>
        </w:rPr>
        <w:t>сновн</w:t>
      </w:r>
      <w:r w:rsidRPr="004F11B4">
        <w:rPr>
          <w:sz w:val="24"/>
          <w:szCs w:val="24"/>
        </w:rPr>
        <w:t>ая</w:t>
      </w:r>
      <w:r w:rsidR="00D671A4" w:rsidRPr="004F11B4">
        <w:rPr>
          <w:sz w:val="24"/>
          <w:szCs w:val="24"/>
        </w:rPr>
        <w:t xml:space="preserve"> форм</w:t>
      </w:r>
      <w:r w:rsidRPr="004F11B4">
        <w:rPr>
          <w:sz w:val="24"/>
          <w:szCs w:val="24"/>
        </w:rPr>
        <w:t>а</w:t>
      </w:r>
      <w:r w:rsidR="00D671A4" w:rsidRPr="004F11B4">
        <w:rPr>
          <w:sz w:val="24"/>
          <w:szCs w:val="24"/>
        </w:rPr>
        <w:t xml:space="preserve"> организации обучения и тренировки футболистов</w:t>
      </w:r>
      <w:r w:rsidRPr="004F11B4">
        <w:rPr>
          <w:sz w:val="24"/>
          <w:szCs w:val="24"/>
        </w:rPr>
        <w:t>.</w:t>
      </w:r>
      <w:r w:rsidR="00D671A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Построение тренировочного занятия </w:t>
      </w:r>
      <w:r w:rsidR="00D671A4" w:rsidRPr="004F11B4">
        <w:rPr>
          <w:sz w:val="24"/>
          <w:szCs w:val="24"/>
        </w:rPr>
        <w:t>в соответствии с дидактическими принципами и методическими закономерностями учебно-тренировочного процесса</w:t>
      </w:r>
      <w:r w:rsidRPr="004F11B4">
        <w:rPr>
          <w:sz w:val="24"/>
          <w:szCs w:val="24"/>
        </w:rPr>
        <w:t>. Всестороннее в</w:t>
      </w:r>
      <w:r w:rsidR="00D671A4" w:rsidRPr="004F11B4">
        <w:rPr>
          <w:sz w:val="24"/>
          <w:szCs w:val="24"/>
        </w:rPr>
        <w:t>оздействие</w:t>
      </w:r>
      <w:r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учет возрастных и индивидуальных особенностей, уровня подготовленности</w:t>
      </w:r>
      <w:r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примен</w:t>
      </w:r>
      <w:r w:rsidRPr="004F11B4">
        <w:rPr>
          <w:sz w:val="24"/>
          <w:szCs w:val="24"/>
        </w:rPr>
        <w:t>ение</w:t>
      </w:r>
      <w:r w:rsidR="00D671A4" w:rsidRPr="004F11B4">
        <w:rPr>
          <w:sz w:val="24"/>
          <w:szCs w:val="24"/>
        </w:rPr>
        <w:t xml:space="preserve"> разнообразны</w:t>
      </w:r>
      <w:r w:rsidRPr="004F11B4">
        <w:rPr>
          <w:sz w:val="24"/>
          <w:szCs w:val="24"/>
        </w:rPr>
        <w:t>х</w:t>
      </w:r>
      <w:r w:rsidR="00D671A4" w:rsidRPr="004F11B4">
        <w:rPr>
          <w:sz w:val="24"/>
          <w:szCs w:val="24"/>
        </w:rPr>
        <w:t xml:space="preserve"> средств</w:t>
      </w:r>
      <w:r w:rsidRPr="004F11B4">
        <w:rPr>
          <w:sz w:val="24"/>
          <w:szCs w:val="24"/>
        </w:rPr>
        <w:t>,</w:t>
      </w:r>
      <w:r w:rsidR="00D671A4" w:rsidRPr="004F11B4">
        <w:rPr>
          <w:sz w:val="24"/>
          <w:szCs w:val="24"/>
        </w:rPr>
        <w:t xml:space="preserve"> метод</w:t>
      </w:r>
      <w:r w:rsidRPr="004F11B4">
        <w:rPr>
          <w:sz w:val="24"/>
          <w:szCs w:val="24"/>
        </w:rPr>
        <w:t>ов</w:t>
      </w:r>
      <w:r w:rsidR="00D671A4" w:rsidRPr="004F11B4">
        <w:rPr>
          <w:sz w:val="24"/>
          <w:szCs w:val="24"/>
        </w:rPr>
        <w:t xml:space="preserve"> обучения и совершенствования, неразрывную связь с предшествующими и последующими занятиями.</w:t>
      </w:r>
      <w:r w:rsidRPr="004F11B4">
        <w:rPr>
          <w:sz w:val="24"/>
          <w:szCs w:val="24"/>
        </w:rPr>
        <w:t xml:space="preserve"> Особенности </w:t>
      </w:r>
      <w:r w:rsidR="00D671A4" w:rsidRPr="004F11B4">
        <w:rPr>
          <w:sz w:val="24"/>
          <w:szCs w:val="24"/>
        </w:rPr>
        <w:t>подготовительн</w:t>
      </w:r>
      <w:r w:rsidRPr="004F11B4">
        <w:rPr>
          <w:sz w:val="24"/>
          <w:szCs w:val="24"/>
        </w:rPr>
        <w:t xml:space="preserve">ой, </w:t>
      </w:r>
      <w:r w:rsidR="00D671A4" w:rsidRPr="004F11B4">
        <w:rPr>
          <w:sz w:val="24"/>
          <w:szCs w:val="24"/>
        </w:rPr>
        <w:t>основн</w:t>
      </w:r>
      <w:r w:rsidRPr="004F11B4">
        <w:rPr>
          <w:sz w:val="24"/>
          <w:szCs w:val="24"/>
        </w:rPr>
        <w:t>ой</w:t>
      </w:r>
      <w:r w:rsidR="00D671A4" w:rsidRPr="004F11B4">
        <w:rPr>
          <w:sz w:val="24"/>
          <w:szCs w:val="24"/>
        </w:rPr>
        <w:t xml:space="preserve"> и заключительн</w:t>
      </w:r>
      <w:r w:rsidRPr="004F11B4">
        <w:rPr>
          <w:sz w:val="24"/>
          <w:szCs w:val="24"/>
        </w:rPr>
        <w:t xml:space="preserve">ой части тренировочного занятия. </w:t>
      </w:r>
      <w:r w:rsidR="00D671A4" w:rsidRPr="004F11B4">
        <w:rPr>
          <w:i/>
          <w:sz w:val="24"/>
          <w:szCs w:val="24"/>
        </w:rPr>
        <w:t>Тематические занятия</w:t>
      </w:r>
      <w:r w:rsidRPr="004F11B4">
        <w:rPr>
          <w:i/>
          <w:sz w:val="24"/>
          <w:szCs w:val="24"/>
        </w:rPr>
        <w:t xml:space="preserve">. </w:t>
      </w:r>
      <w:r w:rsidR="00D671A4" w:rsidRPr="004F11B4">
        <w:rPr>
          <w:i/>
          <w:sz w:val="24"/>
          <w:szCs w:val="24"/>
        </w:rPr>
        <w:t xml:space="preserve">Групповые </w:t>
      </w:r>
      <w:r w:rsidRPr="004F11B4">
        <w:rPr>
          <w:i/>
          <w:sz w:val="24"/>
          <w:szCs w:val="24"/>
        </w:rPr>
        <w:t xml:space="preserve"> и </w:t>
      </w:r>
      <w:r w:rsidR="00D671A4" w:rsidRPr="004F11B4">
        <w:rPr>
          <w:sz w:val="24"/>
          <w:szCs w:val="24"/>
        </w:rPr>
        <w:t xml:space="preserve"> </w:t>
      </w:r>
      <w:r w:rsidRPr="004F11B4">
        <w:rPr>
          <w:i/>
          <w:sz w:val="24"/>
          <w:szCs w:val="24"/>
        </w:rPr>
        <w:t>индивидуальны</w:t>
      </w:r>
      <w:r w:rsidR="00584E73" w:rsidRPr="004F11B4">
        <w:rPr>
          <w:i/>
          <w:sz w:val="24"/>
          <w:szCs w:val="24"/>
        </w:rPr>
        <w:t>е</w:t>
      </w:r>
      <w:r w:rsidRPr="004F11B4">
        <w:rPr>
          <w:i/>
          <w:sz w:val="24"/>
          <w:szCs w:val="24"/>
        </w:rPr>
        <w:t xml:space="preserve"> занятия</w:t>
      </w:r>
      <w:r w:rsidR="00584E73" w:rsidRPr="004F11B4">
        <w:rPr>
          <w:i/>
          <w:sz w:val="24"/>
          <w:szCs w:val="24"/>
        </w:rPr>
        <w:t xml:space="preserve">. </w:t>
      </w:r>
    </w:p>
    <w:p w:rsidR="00584E73" w:rsidRPr="004F11B4" w:rsidRDefault="00584E73" w:rsidP="004F11B4">
      <w:pPr>
        <w:pStyle w:val="2"/>
        <w:spacing w:before="0" w:after="0"/>
        <w:jc w:val="both"/>
        <w:rPr>
          <w:rFonts w:ascii="Times New Roman" w:hAnsi="Times New Roman" w:cs="Times New Roman"/>
          <w:sz w:val="24"/>
        </w:rPr>
      </w:pPr>
      <w:bookmarkStart w:id="38" w:name="_Toc307831454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4F11B4">
        <w:rPr>
          <w:rFonts w:ascii="Times New Roman" w:hAnsi="Times New Roman" w:cs="Times New Roman"/>
          <w:i w:val="0"/>
          <w:color w:val="000000" w:themeColor="text1"/>
        </w:rPr>
        <w:t>5.</w:t>
      </w:r>
      <w:r w:rsidR="00584E73" w:rsidRPr="004F11B4">
        <w:rPr>
          <w:rFonts w:ascii="Times New Roman" w:hAnsi="Times New Roman" w:cs="Times New Roman"/>
          <w:i w:val="0"/>
          <w:color w:val="000000" w:themeColor="text1"/>
        </w:rPr>
        <w:t xml:space="preserve">5. </w:t>
      </w:r>
      <w:r w:rsidRPr="004F11B4">
        <w:rPr>
          <w:rFonts w:ascii="Times New Roman" w:hAnsi="Times New Roman" w:cs="Times New Roman"/>
          <w:i w:val="0"/>
          <w:color w:val="000000" w:themeColor="text1"/>
        </w:rPr>
        <w:t>Основные средства</w:t>
      </w:r>
      <w:bookmarkEnd w:id="38"/>
      <w:r w:rsidRPr="004F11B4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bookmarkStart w:id="39" w:name="_Toc307831455"/>
      <w:r w:rsidRPr="004F11B4">
        <w:rPr>
          <w:rFonts w:ascii="Times New Roman" w:hAnsi="Times New Roman" w:cs="Times New Roman"/>
          <w:i w:val="0"/>
          <w:color w:val="000000" w:themeColor="text1"/>
        </w:rPr>
        <w:t>и методы обучения и тренировки</w:t>
      </w:r>
      <w:bookmarkEnd w:id="39"/>
    </w:p>
    <w:p w:rsidR="00D671A4" w:rsidRPr="004F11B4" w:rsidRDefault="00D671A4" w:rsidP="004F11B4">
      <w:pPr>
        <w:keepNext/>
        <w:widowControl/>
        <w:jc w:val="both"/>
      </w:pPr>
    </w:p>
    <w:p w:rsidR="00D671A4" w:rsidRPr="001435AC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Основным средством подготовки футболистов являются </w:t>
      </w:r>
      <w:r w:rsidRPr="004F11B4">
        <w:rPr>
          <w:i/>
          <w:sz w:val="24"/>
          <w:szCs w:val="24"/>
        </w:rPr>
        <w:t>физические упражнения</w:t>
      </w:r>
      <w:r w:rsidRPr="004F11B4">
        <w:rPr>
          <w:sz w:val="24"/>
          <w:szCs w:val="24"/>
        </w:rPr>
        <w:t>, которые представляют собой двигательные действия, выбранные и используемые методически правильно для реализации поставленной задачи.</w:t>
      </w:r>
      <w:r w:rsidR="00584E73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Специфические упражнения, применяемые в тренировке футболистов</w:t>
      </w:r>
      <w:r w:rsidR="00584E73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соревновательные и специальные.</w:t>
      </w:r>
      <w:r w:rsidR="00584E73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Общеподготовительные</w:t>
      </w:r>
      <w:r w:rsidR="00584E73" w:rsidRPr="004F11B4">
        <w:rPr>
          <w:sz w:val="24"/>
          <w:szCs w:val="24"/>
        </w:rPr>
        <w:t xml:space="preserve"> и с</w:t>
      </w:r>
      <w:r w:rsidRPr="004F11B4">
        <w:rPr>
          <w:sz w:val="24"/>
          <w:szCs w:val="24"/>
        </w:rPr>
        <w:t>пециальноподготовительные упражнения</w:t>
      </w:r>
      <w:r w:rsidR="00584E73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Метод </w:t>
      </w:r>
      <w:r w:rsidR="00584E73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способ достижения поставленной цели, определенным образом упорядоченная деятельность.</w:t>
      </w:r>
      <w:r w:rsidR="00584E73" w:rsidRPr="004F11B4">
        <w:rPr>
          <w:sz w:val="24"/>
          <w:szCs w:val="24"/>
        </w:rPr>
        <w:t xml:space="preserve"> Т</w:t>
      </w:r>
      <w:r w:rsidRPr="004F11B4">
        <w:rPr>
          <w:sz w:val="24"/>
          <w:szCs w:val="24"/>
        </w:rPr>
        <w:t>ри группы</w:t>
      </w:r>
      <w:r w:rsidR="00584E73" w:rsidRPr="004F11B4">
        <w:rPr>
          <w:sz w:val="24"/>
          <w:szCs w:val="24"/>
        </w:rPr>
        <w:t xml:space="preserve"> методов:</w:t>
      </w:r>
      <w:r w:rsidRPr="004F11B4">
        <w:rPr>
          <w:sz w:val="24"/>
          <w:szCs w:val="24"/>
        </w:rPr>
        <w:t xml:space="preserve"> практические, словесные, наглядные</w:t>
      </w:r>
      <w:r w:rsidR="00584E73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Выбор метода</w:t>
      </w:r>
      <w:r w:rsidR="00584E73" w:rsidRPr="004F11B4">
        <w:rPr>
          <w:sz w:val="24"/>
          <w:szCs w:val="24"/>
        </w:rPr>
        <w:t xml:space="preserve"> в зависимости от </w:t>
      </w:r>
      <w:r w:rsidRPr="004F11B4">
        <w:rPr>
          <w:sz w:val="24"/>
          <w:szCs w:val="24"/>
        </w:rPr>
        <w:t>возраст</w:t>
      </w:r>
      <w:r w:rsidR="00584E73" w:rsidRPr="004F11B4">
        <w:rPr>
          <w:sz w:val="24"/>
          <w:szCs w:val="24"/>
        </w:rPr>
        <w:t>а,</w:t>
      </w:r>
      <w:r w:rsidRPr="004F11B4">
        <w:rPr>
          <w:sz w:val="24"/>
          <w:szCs w:val="24"/>
        </w:rPr>
        <w:t xml:space="preserve"> подготовленност</w:t>
      </w:r>
      <w:r w:rsidR="00584E73" w:rsidRPr="004F11B4">
        <w:rPr>
          <w:sz w:val="24"/>
          <w:szCs w:val="24"/>
        </w:rPr>
        <w:t>и,</w:t>
      </w:r>
      <w:r w:rsidRPr="004F11B4">
        <w:rPr>
          <w:sz w:val="24"/>
          <w:szCs w:val="24"/>
        </w:rPr>
        <w:t xml:space="preserve"> квалификаци</w:t>
      </w:r>
      <w:r w:rsidR="00584E73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футболистов, задачей, изучаемым материалом, применяемыми средствами, условиями занятий, профессиональной подготовленностью самого тренера и другими факторами.</w:t>
      </w:r>
      <w:r w:rsidR="00584E73" w:rsidRPr="004F11B4">
        <w:rPr>
          <w:sz w:val="24"/>
          <w:szCs w:val="24"/>
        </w:rPr>
        <w:t xml:space="preserve"> </w:t>
      </w:r>
      <w:r w:rsidR="00584E73" w:rsidRPr="001435AC">
        <w:rPr>
          <w:sz w:val="24"/>
          <w:szCs w:val="24"/>
        </w:rPr>
        <w:t>М</w:t>
      </w:r>
      <w:r w:rsidRPr="001435AC">
        <w:rPr>
          <w:sz w:val="24"/>
          <w:szCs w:val="24"/>
        </w:rPr>
        <w:t>етод упражнений</w:t>
      </w:r>
      <w:r w:rsidR="00D12AC2" w:rsidRPr="001435AC">
        <w:rPr>
          <w:sz w:val="24"/>
          <w:szCs w:val="24"/>
        </w:rPr>
        <w:t xml:space="preserve">, </w:t>
      </w:r>
      <w:r w:rsidRPr="001435AC">
        <w:rPr>
          <w:sz w:val="24"/>
          <w:szCs w:val="24"/>
        </w:rPr>
        <w:t xml:space="preserve"> </w:t>
      </w:r>
      <w:r w:rsidR="00D12AC2" w:rsidRPr="001435AC">
        <w:rPr>
          <w:sz w:val="24"/>
          <w:szCs w:val="24"/>
        </w:rPr>
        <w:t>м</w:t>
      </w:r>
      <w:r w:rsidRPr="001435AC">
        <w:rPr>
          <w:sz w:val="24"/>
          <w:szCs w:val="24"/>
        </w:rPr>
        <w:t>етод целостного упражнения</w:t>
      </w:r>
      <w:r w:rsidR="00D12AC2" w:rsidRPr="001435AC">
        <w:rPr>
          <w:sz w:val="24"/>
          <w:szCs w:val="24"/>
        </w:rPr>
        <w:t>, м</w:t>
      </w:r>
      <w:r w:rsidRPr="001435AC">
        <w:rPr>
          <w:sz w:val="24"/>
          <w:szCs w:val="24"/>
        </w:rPr>
        <w:t>етод расчлененного упражнения</w:t>
      </w:r>
      <w:r w:rsidR="00D12AC2" w:rsidRPr="001435AC">
        <w:rPr>
          <w:sz w:val="24"/>
          <w:szCs w:val="24"/>
        </w:rPr>
        <w:t xml:space="preserve">, </w:t>
      </w:r>
      <w:r w:rsidRPr="001435AC">
        <w:rPr>
          <w:sz w:val="24"/>
          <w:szCs w:val="24"/>
        </w:rPr>
        <w:t xml:space="preserve"> </w:t>
      </w:r>
      <w:r w:rsidR="00D12AC2" w:rsidRPr="001435AC">
        <w:rPr>
          <w:sz w:val="24"/>
          <w:szCs w:val="24"/>
        </w:rPr>
        <w:t>с</w:t>
      </w:r>
      <w:r w:rsidRPr="001435AC">
        <w:rPr>
          <w:sz w:val="24"/>
          <w:szCs w:val="24"/>
        </w:rPr>
        <w:t>опряженный метод</w:t>
      </w:r>
      <w:r w:rsidR="00D12AC2" w:rsidRPr="001435AC">
        <w:rPr>
          <w:sz w:val="24"/>
          <w:szCs w:val="24"/>
        </w:rPr>
        <w:t xml:space="preserve">, </w:t>
      </w:r>
      <w:r w:rsidRPr="001435AC">
        <w:rPr>
          <w:sz w:val="24"/>
          <w:szCs w:val="24"/>
        </w:rPr>
        <w:t>метод избирательных воздействий. Равномерный метод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>Переменный метод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>Повторный метод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>Интервальный метод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 xml:space="preserve"> Круговая тренировка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>Игровой метод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>Соревновательный метод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>Особенности эт</w:t>
      </w:r>
      <w:r w:rsidR="00D12AC2" w:rsidRPr="001435AC">
        <w:rPr>
          <w:sz w:val="24"/>
          <w:szCs w:val="24"/>
        </w:rPr>
        <w:t>их</w:t>
      </w:r>
      <w:r w:rsidRPr="001435AC">
        <w:rPr>
          <w:sz w:val="24"/>
          <w:szCs w:val="24"/>
        </w:rPr>
        <w:t xml:space="preserve"> метод</w:t>
      </w:r>
      <w:r w:rsidR="00D12AC2" w:rsidRPr="001435AC">
        <w:rPr>
          <w:sz w:val="24"/>
          <w:szCs w:val="24"/>
        </w:rPr>
        <w:t xml:space="preserve">ов. </w:t>
      </w:r>
      <w:r w:rsidRPr="001435AC">
        <w:rPr>
          <w:sz w:val="24"/>
          <w:szCs w:val="24"/>
        </w:rPr>
        <w:t>Словесные методы</w:t>
      </w:r>
      <w:r w:rsidR="00D12AC2" w:rsidRPr="001435AC">
        <w:rPr>
          <w:sz w:val="24"/>
          <w:szCs w:val="24"/>
        </w:rPr>
        <w:t xml:space="preserve">. </w:t>
      </w:r>
      <w:r w:rsidRPr="001435AC">
        <w:rPr>
          <w:sz w:val="24"/>
          <w:szCs w:val="24"/>
        </w:rPr>
        <w:t>Методы обеспечения наглядности</w:t>
      </w:r>
      <w:r w:rsidR="00D12AC2" w:rsidRPr="001435AC">
        <w:rPr>
          <w:sz w:val="24"/>
          <w:szCs w:val="24"/>
        </w:rPr>
        <w:t xml:space="preserve">. </w:t>
      </w:r>
    </w:p>
    <w:p w:rsidR="00D12AC2" w:rsidRPr="004F11B4" w:rsidRDefault="00D12AC2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12AC2" w:rsidRPr="004F11B4" w:rsidRDefault="00D12AC2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12AC2" w:rsidRDefault="00D12AC2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1435AC" w:rsidRPr="004F11B4" w:rsidRDefault="001435AC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12AC2" w:rsidRPr="004F11B4" w:rsidRDefault="00D12AC2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12AC2" w:rsidRPr="004F11B4" w:rsidRDefault="00D12AC2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12AC2" w:rsidRPr="004F11B4" w:rsidRDefault="00D12AC2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b/>
          <w:sz w:val="28"/>
          <w:szCs w:val="28"/>
          <w:lang w:val="en-US"/>
        </w:rPr>
        <w:t>VI</w:t>
      </w:r>
      <w:r w:rsidRPr="004F11B4">
        <w:rPr>
          <w:b/>
          <w:sz w:val="28"/>
          <w:szCs w:val="28"/>
        </w:rPr>
        <w:t>. СИСТЕМА ПОДГОТОВКИ ЮНЫХ ФУТБОЛИСТОВ</w:t>
      </w:r>
    </w:p>
    <w:p w:rsidR="00074815" w:rsidRPr="004F11B4" w:rsidRDefault="00074815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0" w:name="_Toc307831461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F11B4">
        <w:rPr>
          <w:rFonts w:ascii="Times New Roman" w:hAnsi="Times New Roman" w:cs="Times New Roman"/>
          <w:i w:val="0"/>
        </w:rPr>
        <w:t xml:space="preserve">6.1. </w:t>
      </w:r>
      <w:bookmarkStart w:id="41" w:name="_Toc307831467"/>
      <w:bookmarkEnd w:id="40"/>
      <w:r w:rsidRPr="004F11B4">
        <w:rPr>
          <w:rFonts w:ascii="Times New Roman" w:hAnsi="Times New Roman" w:cs="Times New Roman"/>
          <w:i w:val="0"/>
        </w:rPr>
        <w:t>Отбор юных футболистов</w:t>
      </w:r>
      <w:bookmarkEnd w:id="41"/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074815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П</w:t>
      </w:r>
      <w:r w:rsidR="00D671A4" w:rsidRPr="004F11B4">
        <w:rPr>
          <w:sz w:val="24"/>
          <w:szCs w:val="24"/>
        </w:rPr>
        <w:t>онятия и определения</w:t>
      </w:r>
      <w:r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спортивный отбор и </w:t>
      </w:r>
      <w:r w:rsidR="00D671A4" w:rsidRPr="004F11B4">
        <w:rPr>
          <w:sz w:val="24"/>
          <w:szCs w:val="24"/>
        </w:rPr>
        <w:t>ориентация</w:t>
      </w:r>
      <w:r w:rsidRPr="004F11B4">
        <w:rPr>
          <w:sz w:val="24"/>
          <w:szCs w:val="24"/>
        </w:rPr>
        <w:t>. З</w:t>
      </w:r>
      <w:r w:rsidR="00D671A4" w:rsidRPr="004F11B4">
        <w:rPr>
          <w:sz w:val="24"/>
          <w:szCs w:val="24"/>
        </w:rPr>
        <w:t>адача отбора - отобрать наиболее пригодных ребят, исходя из требований вида спорта. Задача спортивной ориентации - исходя из оценки возможностей конкретного человека, произвести выбор наиболее подходящей для него спортивной деятельности.</w:t>
      </w:r>
      <w:r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Прогнозирование в спорте</w:t>
      </w:r>
      <w:r w:rsidRPr="004F11B4">
        <w:rPr>
          <w:sz w:val="24"/>
          <w:szCs w:val="24"/>
        </w:rPr>
        <w:t>. М</w:t>
      </w:r>
      <w:r w:rsidR="00D671A4" w:rsidRPr="004F11B4">
        <w:rPr>
          <w:sz w:val="24"/>
          <w:szCs w:val="24"/>
        </w:rPr>
        <w:t>етоды прогнозирования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Экстраполирование</w:t>
      </w:r>
      <w:r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Метод пороговых значений</w:t>
      </w:r>
      <w:r w:rsidRPr="004F11B4">
        <w:rPr>
          <w:sz w:val="24"/>
          <w:szCs w:val="24"/>
        </w:rPr>
        <w:t>. М</w:t>
      </w:r>
      <w:r w:rsidR="00D671A4" w:rsidRPr="004F11B4">
        <w:rPr>
          <w:sz w:val="24"/>
          <w:szCs w:val="24"/>
        </w:rPr>
        <w:t xml:space="preserve">оделирование. </w:t>
      </w:r>
      <w:bookmarkStart w:id="42" w:name="_Toc307831469"/>
      <w:r w:rsidR="00D671A4" w:rsidRPr="004F11B4">
        <w:rPr>
          <w:sz w:val="24"/>
          <w:szCs w:val="24"/>
        </w:rPr>
        <w:t>Факторы отбора</w:t>
      </w:r>
      <w:bookmarkEnd w:id="42"/>
      <w:r w:rsidRPr="004F11B4">
        <w:rPr>
          <w:sz w:val="24"/>
          <w:szCs w:val="24"/>
        </w:rPr>
        <w:t>:</w:t>
      </w:r>
      <w:r w:rsidR="00D671A4" w:rsidRPr="004F11B4">
        <w:rPr>
          <w:sz w:val="24"/>
          <w:szCs w:val="24"/>
        </w:rPr>
        <w:t xml:space="preserve"> критерии, методы и организаци</w:t>
      </w:r>
      <w:r w:rsidR="003E61C4" w:rsidRPr="004F11B4">
        <w:rPr>
          <w:sz w:val="24"/>
          <w:szCs w:val="24"/>
        </w:rPr>
        <w:t xml:space="preserve">я. </w:t>
      </w:r>
      <w:bookmarkStart w:id="43" w:name="_Toc307831470"/>
      <w:r w:rsidR="00D671A4" w:rsidRPr="004F11B4">
        <w:rPr>
          <w:sz w:val="24"/>
          <w:szCs w:val="24"/>
        </w:rPr>
        <w:t>Структура организация начального отбора</w:t>
      </w:r>
      <w:bookmarkEnd w:id="43"/>
      <w:r w:rsidR="003E61C4"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и осуществл</w:t>
      </w:r>
      <w:r w:rsidR="003E61C4" w:rsidRPr="004F11B4">
        <w:rPr>
          <w:sz w:val="24"/>
          <w:szCs w:val="24"/>
        </w:rPr>
        <w:t>ение</w:t>
      </w:r>
      <w:r w:rsidR="00D671A4" w:rsidRPr="004F11B4">
        <w:rPr>
          <w:sz w:val="24"/>
          <w:szCs w:val="24"/>
        </w:rPr>
        <w:t xml:space="preserve"> с помощью двух методов: игрового и тестового.</w:t>
      </w:r>
      <w:r w:rsidR="003E61C4" w:rsidRPr="004F11B4">
        <w:rPr>
          <w:sz w:val="24"/>
          <w:szCs w:val="24"/>
        </w:rPr>
        <w:t xml:space="preserve"> П</w:t>
      </w:r>
      <w:r w:rsidR="00D671A4" w:rsidRPr="004F11B4">
        <w:rPr>
          <w:sz w:val="24"/>
          <w:szCs w:val="24"/>
        </w:rPr>
        <w:t>едагогические наблюдения, врачебные обследования, контрольные испытания, характеризующие уровень развития физических качеств кандидатов (прежде всего таких, как скорость, ловкость, выносливость и ее различные виды, прыгучесть, гибкость и др.)</w:t>
      </w:r>
      <w:r w:rsidR="003E61C4"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методы оценки специальных способностей (техника владения мячом и умение выполнять отдельные тактические действия, устойчивость к сбивающим факторам)</w:t>
      </w:r>
      <w:r w:rsidR="003E61C4"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тесты, учитывающие наследственные факторы и способности к обучаемости.</w:t>
      </w:r>
    </w:p>
    <w:p w:rsidR="00D671A4" w:rsidRPr="004F11B4" w:rsidRDefault="00D671A4" w:rsidP="004F11B4">
      <w:pPr>
        <w:keepNext/>
        <w:widowControl/>
        <w:jc w:val="both"/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4" w:name="_Toc307831471"/>
      <w:r w:rsidRPr="004F11B4">
        <w:rPr>
          <w:rFonts w:ascii="Times New Roman" w:hAnsi="Times New Roman" w:cs="Times New Roman"/>
          <w:i w:val="0"/>
        </w:rPr>
        <w:t>6.</w:t>
      </w:r>
      <w:r w:rsidR="003E61C4" w:rsidRPr="004F11B4">
        <w:rPr>
          <w:rFonts w:ascii="Times New Roman" w:hAnsi="Times New Roman" w:cs="Times New Roman"/>
          <w:i w:val="0"/>
        </w:rPr>
        <w:t xml:space="preserve">2. </w:t>
      </w:r>
      <w:r w:rsidRPr="004F11B4">
        <w:rPr>
          <w:rFonts w:ascii="Times New Roman" w:hAnsi="Times New Roman" w:cs="Times New Roman"/>
          <w:i w:val="0"/>
        </w:rPr>
        <w:t>Этапы многолетней подготовки</w:t>
      </w:r>
      <w:bookmarkEnd w:id="44"/>
      <w:r w:rsidR="00C723DC" w:rsidRPr="004F11B4">
        <w:rPr>
          <w:rFonts w:ascii="Times New Roman" w:hAnsi="Times New Roman" w:cs="Times New Roman"/>
          <w:i w:val="0"/>
        </w:rPr>
        <w:t xml:space="preserve"> и планирование</w:t>
      </w:r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Задачи подготовки футболистов высокой квалификации во многом определяются эффективной методикой многолетней подготовки юных футболистов. Широкий возрастной диапазон многолетней подготовки (от начала занятий футболом в 8 лет до зоны первых больших успехов в 19-21 год) требует учета следующих методических положений: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преемственности задач, средств и методов тренировки юных и квалифицированных футболистов;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рационального планирования тренировочных и соревновательных нагрузок с учетом соблюдения принципа постепенности;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динамики объема средств ОФП и СФП с изменением соотношения между ними (увеличивается удельный вес СФП);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преимущественного развития отдельных физических качеств и специальных навыков в наиболее благоприятные возрастные периоды;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индивидуализации работы по овладению технико-тактическим мастерством;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оптимальности объема соревновательной (интегральной) подготовки в целях решения основных задач;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использования системы оценки уровня спортивной подготовленности юных футболистов и качества работы, как отдельных тренеров, так и спортивной школы в целом.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Многолетняя подготовка делится на этапы, целевой установкой которых является оптимальное управление процессом подготовки юных футболистов. В соответствии с многолетней практикой и научными данными выделяются три основных этапа: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начального обучения - мальчики </w:t>
      </w:r>
      <w:r w:rsidR="00C723DC" w:rsidRPr="004F11B4">
        <w:rPr>
          <w:sz w:val="24"/>
          <w:szCs w:val="24"/>
        </w:rPr>
        <w:t>6</w:t>
      </w:r>
      <w:r w:rsidRPr="004F11B4">
        <w:rPr>
          <w:sz w:val="24"/>
          <w:szCs w:val="24"/>
        </w:rPr>
        <w:t>-10 лет;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специализации (углубленной тренировки) - мальчики 10-16 лет; спортивного совершенствования - юноши 16-18 лет.</w:t>
      </w:r>
      <w:r w:rsidR="003E61C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Продолжительность этапов</w:t>
      </w:r>
      <w:r w:rsidR="003E61C4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Учет особенностей содержания этапов (цель, задачи, преимущественная направленность используемых средств и методов, динамика тренировочной нагрузки</w:t>
      </w:r>
      <w:r w:rsidR="003E61C4" w:rsidRPr="004F11B4">
        <w:rPr>
          <w:sz w:val="24"/>
          <w:szCs w:val="24"/>
        </w:rPr>
        <w:t>).</w:t>
      </w:r>
      <w:bookmarkStart w:id="45" w:name="_Toc307831472"/>
      <w:r w:rsidR="00C723DC" w:rsidRPr="004F11B4">
        <w:rPr>
          <w:sz w:val="24"/>
          <w:szCs w:val="24"/>
        </w:rPr>
        <w:t xml:space="preserve"> </w:t>
      </w:r>
      <w:r w:rsidRPr="004F11B4">
        <w:rPr>
          <w:b/>
          <w:sz w:val="24"/>
          <w:szCs w:val="24"/>
        </w:rPr>
        <w:t>Планирование</w:t>
      </w:r>
      <w:bookmarkEnd w:id="45"/>
      <w:r w:rsidR="00C723DC" w:rsidRPr="004F11B4">
        <w:rPr>
          <w:b/>
          <w:sz w:val="24"/>
          <w:szCs w:val="24"/>
        </w:rPr>
        <w:t>.</w:t>
      </w:r>
      <w:r w:rsidR="00C723DC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Необходимым условием эффективного управления многолетней подготовкой юных футболистов является правильное планирование. Оно дает возможность определить основные направления подготовки, распределить их по времени, выбрать оптимальные средства и методы решения задач.</w:t>
      </w:r>
      <w:r w:rsidR="00BC21B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Планирование - это предвидение конечной цели и ее достижение. В практике подготовки юных футболистов используются перспективное, годовое, этапное и текущее </w:t>
      </w:r>
      <w:r w:rsidRPr="004F11B4">
        <w:rPr>
          <w:sz w:val="24"/>
          <w:szCs w:val="24"/>
        </w:rPr>
        <w:lastRenderedPageBreak/>
        <w:t>планирование.</w:t>
      </w:r>
      <w:r w:rsidR="00C723DC" w:rsidRPr="004F11B4">
        <w:rPr>
          <w:sz w:val="24"/>
          <w:szCs w:val="24"/>
        </w:rPr>
        <w:t xml:space="preserve"> </w:t>
      </w:r>
      <w:bookmarkStart w:id="46" w:name="_Toc307831474"/>
      <w:r w:rsidR="00C723DC" w:rsidRPr="004F11B4">
        <w:rPr>
          <w:sz w:val="24"/>
          <w:szCs w:val="24"/>
        </w:rPr>
        <w:t xml:space="preserve">Особенности планирования в </w:t>
      </w:r>
      <w:bookmarkEnd w:id="46"/>
      <w:r w:rsidR="00C723DC" w:rsidRPr="004F11B4">
        <w:rPr>
          <w:sz w:val="24"/>
          <w:szCs w:val="24"/>
        </w:rPr>
        <w:t>п</w:t>
      </w:r>
      <w:r w:rsidRPr="004F11B4">
        <w:rPr>
          <w:sz w:val="24"/>
          <w:szCs w:val="24"/>
        </w:rPr>
        <w:t>одготовительный</w:t>
      </w:r>
      <w:r w:rsidR="00C723DC" w:rsidRPr="004F11B4">
        <w:rPr>
          <w:sz w:val="24"/>
          <w:szCs w:val="24"/>
        </w:rPr>
        <w:t>, соревновательный и переходный периоды</w:t>
      </w:r>
      <w:bookmarkStart w:id="47" w:name="_Toc307831475"/>
      <w:r w:rsidR="00C723DC" w:rsidRPr="004F11B4">
        <w:rPr>
          <w:sz w:val="24"/>
          <w:szCs w:val="24"/>
        </w:rPr>
        <w:t>. Т</w:t>
      </w:r>
      <w:r w:rsidRPr="004F11B4">
        <w:rPr>
          <w:sz w:val="24"/>
          <w:szCs w:val="24"/>
        </w:rPr>
        <w:t>екущее планирование</w:t>
      </w:r>
      <w:bookmarkEnd w:id="47"/>
      <w:r w:rsidR="00C723DC" w:rsidRPr="004F11B4">
        <w:rPr>
          <w:sz w:val="24"/>
          <w:szCs w:val="24"/>
        </w:rPr>
        <w:t xml:space="preserve">. Основная форма тренировки юных футболистов </w:t>
      </w:r>
      <w:r w:rsidR="004A3244" w:rsidRPr="004F11B4">
        <w:rPr>
          <w:sz w:val="24"/>
          <w:szCs w:val="24"/>
        </w:rPr>
        <w:t xml:space="preserve">- </w:t>
      </w:r>
      <w:r w:rsidRPr="004F11B4">
        <w:rPr>
          <w:sz w:val="24"/>
          <w:szCs w:val="24"/>
        </w:rPr>
        <w:t>конспекты отдельных занятий</w:t>
      </w:r>
      <w:r w:rsidR="004A3244" w:rsidRPr="004F11B4">
        <w:rPr>
          <w:sz w:val="24"/>
          <w:szCs w:val="24"/>
        </w:rPr>
        <w:t xml:space="preserve">. </w:t>
      </w:r>
    </w:p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4A3244" w:rsidRPr="004F11B4" w:rsidRDefault="004A324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48" w:name="_Toc307831477"/>
      <w:r w:rsidRPr="004F11B4">
        <w:rPr>
          <w:rFonts w:ascii="Times New Roman" w:hAnsi="Times New Roman" w:cs="Times New Roman"/>
          <w:i w:val="0"/>
        </w:rPr>
        <w:t>6.</w:t>
      </w:r>
      <w:r w:rsidR="004A3244" w:rsidRPr="004F11B4">
        <w:rPr>
          <w:rFonts w:ascii="Times New Roman" w:hAnsi="Times New Roman" w:cs="Times New Roman"/>
          <w:i w:val="0"/>
        </w:rPr>
        <w:t xml:space="preserve">3. </w:t>
      </w:r>
      <w:r w:rsidRPr="004F11B4">
        <w:rPr>
          <w:rFonts w:ascii="Times New Roman" w:hAnsi="Times New Roman" w:cs="Times New Roman"/>
          <w:i w:val="0"/>
        </w:rPr>
        <w:t>Техническая подготовка</w:t>
      </w:r>
      <w:bookmarkEnd w:id="48"/>
      <w:r w:rsidR="00043CD5" w:rsidRPr="004F11B4">
        <w:rPr>
          <w:rFonts w:ascii="Times New Roman" w:hAnsi="Times New Roman" w:cs="Times New Roman"/>
          <w:i w:val="0"/>
        </w:rPr>
        <w:t>.</w:t>
      </w:r>
      <w:r w:rsidR="004A3244" w:rsidRPr="004F11B4">
        <w:rPr>
          <w:rFonts w:ascii="Times New Roman" w:hAnsi="Times New Roman" w:cs="Times New Roman"/>
          <w:i w:val="0"/>
        </w:rPr>
        <w:t xml:space="preserve"> </w:t>
      </w:r>
      <w:bookmarkStart w:id="49" w:name="_Toc307831478"/>
      <w:r w:rsidR="004A3244" w:rsidRPr="004F11B4">
        <w:rPr>
          <w:rFonts w:ascii="Times New Roman" w:hAnsi="Times New Roman" w:cs="Times New Roman"/>
          <w:i w:val="0"/>
        </w:rPr>
        <w:t>З</w:t>
      </w:r>
      <w:r w:rsidRPr="004F11B4">
        <w:rPr>
          <w:rFonts w:ascii="Times New Roman" w:hAnsi="Times New Roman" w:cs="Times New Roman"/>
          <w:i w:val="0"/>
        </w:rPr>
        <w:t>адачи, средства и методы</w:t>
      </w:r>
      <w:bookmarkEnd w:id="49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Техническая подготовка </w:t>
      </w:r>
      <w:r w:rsidR="004A3244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педагогический процесс, направленный на совершенное овладение техникой игры.</w:t>
      </w:r>
      <w:r w:rsidR="004A324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Основны</w:t>
      </w:r>
      <w:r w:rsidR="004A3244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задач</w:t>
      </w:r>
      <w:r w:rsidR="004A3244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технической подготовки</w:t>
      </w:r>
      <w:r w:rsidR="004A3244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прочное освоение всего многообразия рациональной техники;</w:t>
      </w:r>
      <w:r w:rsidR="004A324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обеспечение разносторонним владением техникой и умением сочетать в разной последовательности технические приемы, способы, разновидности;</w:t>
      </w:r>
      <w:r w:rsidR="004A324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эффективное и надежное использование технических приемов в сложных условиях соревновательной деятельности.</w:t>
      </w:r>
      <w:r w:rsidR="004A3244" w:rsidRPr="004F11B4">
        <w:rPr>
          <w:sz w:val="24"/>
          <w:szCs w:val="24"/>
        </w:rPr>
        <w:t xml:space="preserve"> О</w:t>
      </w:r>
      <w:r w:rsidRPr="004F11B4">
        <w:rPr>
          <w:sz w:val="24"/>
          <w:szCs w:val="24"/>
        </w:rPr>
        <w:t>сновны</w:t>
      </w:r>
      <w:r w:rsidR="004A3244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средства решения задач технической подготовки</w:t>
      </w:r>
      <w:r w:rsidR="004A3244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Эффективность средств технической подготовки футболистов </w:t>
      </w:r>
      <w:r w:rsidR="004A3244" w:rsidRPr="004F11B4">
        <w:rPr>
          <w:sz w:val="24"/>
          <w:szCs w:val="24"/>
        </w:rPr>
        <w:t xml:space="preserve">и </w:t>
      </w:r>
      <w:r w:rsidRPr="004F11B4">
        <w:rPr>
          <w:sz w:val="24"/>
          <w:szCs w:val="24"/>
        </w:rPr>
        <w:t>метод</w:t>
      </w:r>
      <w:r w:rsidR="004A3244" w:rsidRPr="004F11B4">
        <w:rPr>
          <w:sz w:val="24"/>
          <w:szCs w:val="24"/>
        </w:rPr>
        <w:t>ы</w:t>
      </w:r>
      <w:r w:rsidRPr="004F11B4">
        <w:rPr>
          <w:sz w:val="24"/>
          <w:szCs w:val="24"/>
        </w:rPr>
        <w:t xml:space="preserve"> обучения. </w:t>
      </w:r>
      <w:r w:rsidR="004A3244" w:rsidRPr="004F11B4">
        <w:rPr>
          <w:sz w:val="24"/>
          <w:szCs w:val="24"/>
        </w:rPr>
        <w:t>В</w:t>
      </w:r>
      <w:r w:rsidRPr="004F11B4">
        <w:rPr>
          <w:sz w:val="24"/>
          <w:szCs w:val="24"/>
        </w:rPr>
        <w:t>ыбор тех или иных средств и методов технической подготовки, их соотношение, последовательность, преимущественное использование</w:t>
      </w:r>
      <w:r w:rsidR="004A3244" w:rsidRPr="004F11B4">
        <w:rPr>
          <w:sz w:val="24"/>
          <w:szCs w:val="24"/>
        </w:rPr>
        <w:t xml:space="preserve">. </w:t>
      </w:r>
      <w:bookmarkStart w:id="50" w:name="_Toc307831479"/>
      <w:r w:rsidRPr="004F11B4">
        <w:rPr>
          <w:sz w:val="24"/>
          <w:szCs w:val="24"/>
        </w:rPr>
        <w:t>Обучение технике передвижения</w:t>
      </w:r>
      <w:bookmarkEnd w:id="50"/>
      <w:r w:rsidR="004A3244" w:rsidRPr="004F11B4">
        <w:rPr>
          <w:sz w:val="24"/>
          <w:szCs w:val="24"/>
        </w:rPr>
        <w:t xml:space="preserve">. </w:t>
      </w:r>
      <w:bookmarkStart w:id="51" w:name="_Toc307831480"/>
      <w:r w:rsidRPr="004F11B4">
        <w:rPr>
          <w:sz w:val="24"/>
          <w:szCs w:val="24"/>
        </w:rPr>
        <w:t>Обучение технике полевого игрока</w:t>
      </w:r>
      <w:bookmarkEnd w:id="51"/>
      <w:r w:rsidR="004A3244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Обучение ударам. Обучение остановкам. Обучение ведению. Обучение финтам. Обучение отбору мяча. Обучение вбрасыванию мяча. </w:t>
      </w:r>
      <w:bookmarkStart w:id="52" w:name="_Toc307831481"/>
      <w:r w:rsidRPr="004F11B4">
        <w:rPr>
          <w:sz w:val="24"/>
          <w:szCs w:val="24"/>
        </w:rPr>
        <w:t>Обучение технике вратаря</w:t>
      </w:r>
      <w:bookmarkEnd w:id="52"/>
      <w:r w:rsidR="004A3244" w:rsidRPr="004F11B4">
        <w:rPr>
          <w:sz w:val="24"/>
          <w:szCs w:val="24"/>
        </w:rPr>
        <w:t xml:space="preserve">. </w:t>
      </w:r>
      <w:bookmarkStart w:id="53" w:name="_Toc307831482"/>
      <w:r w:rsidRPr="004F11B4">
        <w:rPr>
          <w:sz w:val="24"/>
          <w:szCs w:val="24"/>
        </w:rPr>
        <w:t>Контроль технической подготовленности</w:t>
      </w:r>
      <w:bookmarkEnd w:id="53"/>
      <w:r w:rsidR="00043CD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Комплексный подход к контролю технического мастерства</w:t>
      </w:r>
      <w:r w:rsidR="00043CD5" w:rsidRPr="004F11B4">
        <w:rPr>
          <w:sz w:val="24"/>
          <w:szCs w:val="24"/>
        </w:rPr>
        <w:t xml:space="preserve">. </w:t>
      </w:r>
    </w:p>
    <w:p w:rsidR="00043CD5" w:rsidRPr="004F11B4" w:rsidRDefault="00043CD5" w:rsidP="004F11B4">
      <w:pPr>
        <w:keepNext/>
        <w:widowControl/>
        <w:ind w:firstLine="708"/>
        <w:jc w:val="both"/>
        <w:rPr>
          <w:sz w:val="24"/>
          <w:szCs w:val="24"/>
        </w:rPr>
      </w:pPr>
    </w:p>
    <w:p w:rsidR="00D671A4" w:rsidRPr="004F11B4" w:rsidRDefault="00043CD5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54" w:name="_Toc307831483"/>
      <w:r w:rsidRPr="004F11B4">
        <w:rPr>
          <w:rFonts w:ascii="Times New Roman" w:hAnsi="Times New Roman" w:cs="Times New Roman"/>
          <w:i w:val="0"/>
        </w:rPr>
        <w:t xml:space="preserve">6.4. </w:t>
      </w:r>
      <w:r w:rsidR="00D671A4" w:rsidRPr="004F11B4">
        <w:rPr>
          <w:rFonts w:ascii="Times New Roman" w:hAnsi="Times New Roman" w:cs="Times New Roman"/>
          <w:i w:val="0"/>
        </w:rPr>
        <w:t>Тактическая подготовка</w:t>
      </w:r>
      <w:bookmarkEnd w:id="54"/>
      <w:r w:rsidRPr="004F11B4">
        <w:rPr>
          <w:rFonts w:ascii="Times New Roman" w:hAnsi="Times New Roman" w:cs="Times New Roman"/>
          <w:i w:val="0"/>
        </w:rPr>
        <w:t>.</w:t>
      </w:r>
      <w:bookmarkStart w:id="55" w:name="_Toc307831484"/>
      <w:r w:rsidRPr="004F11B4">
        <w:rPr>
          <w:rFonts w:ascii="Times New Roman" w:hAnsi="Times New Roman" w:cs="Times New Roman"/>
          <w:i w:val="0"/>
        </w:rPr>
        <w:t xml:space="preserve"> </w:t>
      </w:r>
      <w:r w:rsidR="00D671A4" w:rsidRPr="004F11B4">
        <w:rPr>
          <w:rFonts w:ascii="Times New Roman" w:hAnsi="Times New Roman" w:cs="Times New Roman"/>
          <w:i w:val="0"/>
        </w:rPr>
        <w:t>Этапы тактической подготовки</w:t>
      </w:r>
      <w:bookmarkEnd w:id="55"/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Тактическая подготовка </w:t>
      </w:r>
      <w:r w:rsidR="00043CD5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педагогический процесс, направленный на достижение эффективного применения технических приемов на фоне непрерывных изменений игровых условий с помощью тактических действий, которые представляют собой рациональную форму организации деятельности футболистов в игре для обеспечения победы над соперником.</w:t>
      </w:r>
      <w:r w:rsidR="00043CD5" w:rsidRPr="004F11B4">
        <w:rPr>
          <w:sz w:val="24"/>
          <w:szCs w:val="24"/>
        </w:rPr>
        <w:t xml:space="preserve"> Этапы т</w:t>
      </w:r>
      <w:r w:rsidRPr="004F11B4">
        <w:rPr>
          <w:sz w:val="24"/>
          <w:szCs w:val="24"/>
        </w:rPr>
        <w:t>актическ</w:t>
      </w:r>
      <w:r w:rsidR="00043CD5" w:rsidRPr="004F11B4">
        <w:rPr>
          <w:sz w:val="24"/>
          <w:szCs w:val="24"/>
        </w:rPr>
        <w:t>ой</w:t>
      </w:r>
      <w:r w:rsidRPr="004F11B4">
        <w:rPr>
          <w:sz w:val="24"/>
          <w:szCs w:val="24"/>
        </w:rPr>
        <w:t xml:space="preserve"> подготовк</w:t>
      </w:r>
      <w:r w:rsidR="00043CD5" w:rsidRPr="004F11B4">
        <w:rPr>
          <w:sz w:val="24"/>
          <w:szCs w:val="24"/>
        </w:rPr>
        <w:t xml:space="preserve">и. </w:t>
      </w:r>
      <w:r w:rsidRPr="004F11B4">
        <w:rPr>
          <w:sz w:val="24"/>
          <w:szCs w:val="24"/>
        </w:rPr>
        <w:t xml:space="preserve">Первый этап тактической подготовки </w:t>
      </w:r>
      <w:r w:rsidR="00043CD5" w:rsidRPr="004F11B4">
        <w:rPr>
          <w:sz w:val="24"/>
          <w:szCs w:val="24"/>
        </w:rPr>
        <w:t xml:space="preserve">и его </w:t>
      </w:r>
      <w:r w:rsidRPr="004F11B4">
        <w:rPr>
          <w:sz w:val="24"/>
          <w:szCs w:val="24"/>
        </w:rPr>
        <w:t>направлен</w:t>
      </w:r>
      <w:r w:rsidR="00043CD5" w:rsidRPr="004F11B4">
        <w:rPr>
          <w:sz w:val="24"/>
          <w:szCs w:val="24"/>
        </w:rPr>
        <w:t xml:space="preserve">ность. </w:t>
      </w:r>
      <w:r w:rsidRPr="004F11B4">
        <w:rPr>
          <w:sz w:val="24"/>
          <w:szCs w:val="24"/>
        </w:rPr>
        <w:t xml:space="preserve"> </w:t>
      </w:r>
      <w:r w:rsidR="00043CD5" w:rsidRPr="004F11B4">
        <w:rPr>
          <w:sz w:val="24"/>
          <w:szCs w:val="24"/>
        </w:rPr>
        <w:t>С</w:t>
      </w:r>
      <w:r w:rsidRPr="004F11B4">
        <w:rPr>
          <w:sz w:val="24"/>
          <w:szCs w:val="24"/>
        </w:rPr>
        <w:t>редства</w:t>
      </w:r>
      <w:r w:rsidR="00043CD5" w:rsidRPr="004F11B4">
        <w:rPr>
          <w:sz w:val="24"/>
          <w:szCs w:val="24"/>
        </w:rPr>
        <w:t xml:space="preserve"> подготовки. </w:t>
      </w:r>
      <w:r w:rsidRPr="004F11B4">
        <w:rPr>
          <w:sz w:val="24"/>
          <w:szCs w:val="24"/>
        </w:rPr>
        <w:t xml:space="preserve">Второй этап </w:t>
      </w:r>
      <w:r w:rsidR="00817578" w:rsidRPr="004F11B4">
        <w:rPr>
          <w:sz w:val="24"/>
          <w:szCs w:val="24"/>
        </w:rPr>
        <w:t xml:space="preserve">тактической подготовки и его направленность.  Средства подготовки. </w:t>
      </w:r>
      <w:r w:rsidRPr="004F11B4">
        <w:rPr>
          <w:sz w:val="24"/>
          <w:szCs w:val="24"/>
        </w:rPr>
        <w:t xml:space="preserve">Третий этап </w:t>
      </w:r>
      <w:r w:rsidR="00817578" w:rsidRPr="004F11B4">
        <w:rPr>
          <w:sz w:val="24"/>
          <w:szCs w:val="24"/>
        </w:rPr>
        <w:t>тактической подготовки и его направленность.  Средства подготовки. И</w:t>
      </w:r>
      <w:r w:rsidRPr="004F11B4">
        <w:rPr>
          <w:sz w:val="24"/>
          <w:szCs w:val="24"/>
        </w:rPr>
        <w:t>ндивидуальная тактическая подготовленность</w:t>
      </w:r>
      <w:r w:rsidR="00817578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групповая и командная тактическая подготовленность.</w:t>
      </w:r>
      <w:r w:rsidR="00817578" w:rsidRPr="004F11B4">
        <w:rPr>
          <w:sz w:val="24"/>
          <w:szCs w:val="24"/>
        </w:rPr>
        <w:t xml:space="preserve"> </w:t>
      </w:r>
      <w:bookmarkStart w:id="56" w:name="_Toc307831485"/>
      <w:r w:rsidRPr="004F11B4">
        <w:rPr>
          <w:sz w:val="24"/>
          <w:szCs w:val="24"/>
        </w:rPr>
        <w:t>Задачи, средства и методы</w:t>
      </w:r>
      <w:bookmarkEnd w:id="56"/>
      <w:r w:rsidR="00817578" w:rsidRPr="004F11B4">
        <w:rPr>
          <w:sz w:val="24"/>
          <w:szCs w:val="24"/>
        </w:rPr>
        <w:t xml:space="preserve">. </w:t>
      </w:r>
      <w:bookmarkStart w:id="57" w:name="_Toc307831486"/>
      <w:r w:rsidRPr="004F11B4">
        <w:rPr>
          <w:sz w:val="24"/>
          <w:szCs w:val="24"/>
        </w:rPr>
        <w:t>Методика обучения тактике</w:t>
      </w:r>
      <w:bookmarkEnd w:id="57"/>
      <w:r w:rsidR="00817578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Метод упражнения</w:t>
      </w:r>
      <w:r w:rsidR="00817578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Метод демонстрации и показа.</w:t>
      </w:r>
      <w:r w:rsidR="00817578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Метод слова.</w:t>
      </w:r>
      <w:r w:rsidR="00817578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Целостный и расчлененный методы. Анализ видеоматериалов по тактике. Анализ своих действий и действий соперника. </w:t>
      </w:r>
      <w:r w:rsidR="00817578" w:rsidRPr="004F11B4">
        <w:rPr>
          <w:sz w:val="24"/>
          <w:szCs w:val="24"/>
        </w:rPr>
        <w:t>П</w:t>
      </w:r>
      <w:r w:rsidRPr="004F11B4">
        <w:rPr>
          <w:sz w:val="24"/>
          <w:szCs w:val="24"/>
        </w:rPr>
        <w:t>римен</w:t>
      </w:r>
      <w:r w:rsidR="00817578" w:rsidRPr="004F11B4">
        <w:rPr>
          <w:sz w:val="24"/>
          <w:szCs w:val="24"/>
        </w:rPr>
        <w:t>ение</w:t>
      </w:r>
      <w:r w:rsidRPr="004F11B4">
        <w:rPr>
          <w:sz w:val="24"/>
          <w:szCs w:val="24"/>
        </w:rPr>
        <w:t xml:space="preserve"> звуков</w:t>
      </w:r>
      <w:r w:rsidR="00817578" w:rsidRPr="004F11B4">
        <w:rPr>
          <w:sz w:val="24"/>
          <w:szCs w:val="24"/>
        </w:rPr>
        <w:t>ой</w:t>
      </w:r>
      <w:r w:rsidRPr="004F11B4">
        <w:rPr>
          <w:sz w:val="24"/>
          <w:szCs w:val="24"/>
        </w:rPr>
        <w:t xml:space="preserve"> и зрительн</w:t>
      </w:r>
      <w:r w:rsidR="00817578" w:rsidRPr="004F11B4">
        <w:rPr>
          <w:sz w:val="24"/>
          <w:szCs w:val="24"/>
        </w:rPr>
        <w:t xml:space="preserve">ой </w:t>
      </w:r>
      <w:r w:rsidRPr="004F11B4">
        <w:rPr>
          <w:sz w:val="24"/>
          <w:szCs w:val="24"/>
        </w:rPr>
        <w:t>сигнализацию</w:t>
      </w:r>
      <w:r w:rsidR="00817578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 xml:space="preserve">активное и пассивное сопротивление условного противника. </w:t>
      </w:r>
      <w:bookmarkStart w:id="58" w:name="_Toc307831487"/>
      <w:r w:rsidRPr="004F11B4">
        <w:rPr>
          <w:sz w:val="24"/>
          <w:szCs w:val="24"/>
        </w:rPr>
        <w:t>Разработка и анализ тактического плана игры</w:t>
      </w:r>
      <w:bookmarkEnd w:id="58"/>
      <w:r w:rsidR="00D3369A" w:rsidRPr="004F11B4">
        <w:rPr>
          <w:sz w:val="24"/>
          <w:szCs w:val="24"/>
        </w:rPr>
        <w:t xml:space="preserve">. </w:t>
      </w:r>
      <w:bookmarkStart w:id="59" w:name="_Toc307831488"/>
      <w:r w:rsidRPr="004F11B4">
        <w:rPr>
          <w:sz w:val="24"/>
          <w:szCs w:val="24"/>
        </w:rPr>
        <w:t>Организация занимающихся в процессе</w:t>
      </w:r>
      <w:bookmarkEnd w:id="59"/>
      <w:r w:rsidRPr="004F11B4">
        <w:rPr>
          <w:sz w:val="24"/>
          <w:szCs w:val="24"/>
        </w:rPr>
        <w:t xml:space="preserve"> </w:t>
      </w:r>
      <w:bookmarkStart w:id="60" w:name="_Toc307831489"/>
      <w:r w:rsidRPr="004F11B4">
        <w:rPr>
          <w:sz w:val="24"/>
          <w:szCs w:val="24"/>
        </w:rPr>
        <w:t>тактической подготовки</w:t>
      </w:r>
      <w:bookmarkEnd w:id="60"/>
      <w:r w:rsidR="00D3369A" w:rsidRPr="004F11B4">
        <w:rPr>
          <w:sz w:val="24"/>
          <w:szCs w:val="24"/>
        </w:rPr>
        <w:t xml:space="preserve">. </w:t>
      </w:r>
      <w:bookmarkStart w:id="61" w:name="_Toc307831490"/>
      <w:r w:rsidRPr="004F11B4">
        <w:rPr>
          <w:sz w:val="24"/>
          <w:szCs w:val="24"/>
        </w:rPr>
        <w:t>Контроль в процессе тактической подготовки</w:t>
      </w:r>
      <w:bookmarkEnd w:id="61"/>
      <w:r w:rsidR="00D3369A" w:rsidRPr="004F11B4">
        <w:rPr>
          <w:sz w:val="24"/>
          <w:szCs w:val="24"/>
        </w:rPr>
        <w:t xml:space="preserve">. </w:t>
      </w:r>
    </w:p>
    <w:p w:rsidR="00D3369A" w:rsidRPr="004F11B4" w:rsidRDefault="00D3369A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62" w:name="_Toc307831491"/>
      <w:r w:rsidRPr="004F11B4">
        <w:rPr>
          <w:rFonts w:ascii="Times New Roman" w:hAnsi="Times New Roman" w:cs="Times New Roman"/>
          <w:i w:val="0"/>
        </w:rPr>
        <w:t>6.</w:t>
      </w:r>
      <w:r w:rsidR="006F0190" w:rsidRPr="004F11B4">
        <w:rPr>
          <w:rFonts w:ascii="Times New Roman" w:hAnsi="Times New Roman" w:cs="Times New Roman"/>
          <w:i w:val="0"/>
        </w:rPr>
        <w:t>5. Ф</w:t>
      </w:r>
      <w:r w:rsidRPr="004F11B4">
        <w:rPr>
          <w:rFonts w:ascii="Times New Roman" w:hAnsi="Times New Roman" w:cs="Times New Roman"/>
          <w:i w:val="0"/>
        </w:rPr>
        <w:t>изическая подготовка</w:t>
      </w:r>
      <w:bookmarkEnd w:id="62"/>
      <w:r w:rsidR="006F0190" w:rsidRPr="004F11B4">
        <w:rPr>
          <w:rFonts w:ascii="Times New Roman" w:hAnsi="Times New Roman" w:cs="Times New Roman"/>
          <w:i w:val="0"/>
        </w:rPr>
        <w:t xml:space="preserve">. </w:t>
      </w:r>
      <w:bookmarkStart w:id="63" w:name="_Toc307831492"/>
      <w:r w:rsidRPr="004F11B4">
        <w:rPr>
          <w:rFonts w:ascii="Times New Roman" w:hAnsi="Times New Roman" w:cs="Times New Roman"/>
          <w:i w:val="0"/>
        </w:rPr>
        <w:t>Цель и задачи</w:t>
      </w:r>
      <w:bookmarkEnd w:id="63"/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843583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Основными задачами физической подготовки</w:t>
      </w:r>
      <w:r w:rsidR="006F0190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Задачи физической подготовки в зависимости от этапа и возрастных особенностей юных футболистов.</w:t>
      </w:r>
      <w:r w:rsidR="006F0190" w:rsidRPr="004F11B4">
        <w:rPr>
          <w:sz w:val="24"/>
          <w:szCs w:val="24"/>
        </w:rPr>
        <w:t xml:space="preserve"> И</w:t>
      </w:r>
      <w:r w:rsidRPr="004F11B4">
        <w:rPr>
          <w:sz w:val="24"/>
          <w:szCs w:val="24"/>
        </w:rPr>
        <w:t xml:space="preserve">ндивидуализация тренировочной нагрузки и по величине, и по направленности, </w:t>
      </w:r>
      <w:r w:rsidR="006F0190" w:rsidRPr="004F11B4">
        <w:rPr>
          <w:sz w:val="24"/>
          <w:szCs w:val="24"/>
        </w:rPr>
        <w:t xml:space="preserve">в зависимости от возраста и подготовленности. </w:t>
      </w:r>
      <w:r w:rsidRPr="004F11B4">
        <w:rPr>
          <w:sz w:val="24"/>
          <w:szCs w:val="24"/>
        </w:rPr>
        <w:t>Индивидуализация тренировочных нагрузок в связи с подготовкой футболистов разного игрового амплуа.</w:t>
      </w:r>
      <w:r w:rsidR="006F0190" w:rsidRPr="004F11B4">
        <w:rPr>
          <w:sz w:val="24"/>
          <w:szCs w:val="24"/>
        </w:rPr>
        <w:t xml:space="preserve"> </w:t>
      </w:r>
      <w:bookmarkStart w:id="64" w:name="_Toc307831493"/>
      <w:r w:rsidR="006F0190" w:rsidRPr="004F11B4">
        <w:rPr>
          <w:sz w:val="24"/>
          <w:szCs w:val="24"/>
        </w:rPr>
        <w:t>Д</w:t>
      </w:r>
      <w:r w:rsidRPr="004F11B4">
        <w:rPr>
          <w:sz w:val="24"/>
          <w:szCs w:val="24"/>
        </w:rPr>
        <w:t>инамика развития физических качеств у юных</w:t>
      </w:r>
      <w:bookmarkEnd w:id="64"/>
      <w:r w:rsidRPr="004F11B4">
        <w:rPr>
          <w:sz w:val="24"/>
          <w:szCs w:val="24"/>
        </w:rPr>
        <w:t xml:space="preserve"> </w:t>
      </w:r>
      <w:bookmarkStart w:id="65" w:name="_Toc307831494"/>
      <w:r w:rsidRPr="004F11B4">
        <w:rPr>
          <w:sz w:val="24"/>
          <w:szCs w:val="24"/>
        </w:rPr>
        <w:t>футболистов</w:t>
      </w:r>
      <w:bookmarkEnd w:id="65"/>
      <w:r w:rsidR="006F0190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Выносливост</w:t>
      </w:r>
      <w:r w:rsidR="006F0190" w:rsidRPr="004F11B4">
        <w:rPr>
          <w:sz w:val="24"/>
          <w:szCs w:val="24"/>
        </w:rPr>
        <w:t>и,  с</w:t>
      </w:r>
      <w:r w:rsidRPr="004F11B4">
        <w:rPr>
          <w:sz w:val="24"/>
          <w:szCs w:val="24"/>
        </w:rPr>
        <w:t>коростны</w:t>
      </w:r>
      <w:r w:rsidR="006F0190" w:rsidRPr="004F11B4">
        <w:rPr>
          <w:sz w:val="24"/>
          <w:szCs w:val="24"/>
        </w:rPr>
        <w:t>х</w:t>
      </w:r>
      <w:r w:rsidRPr="004F11B4">
        <w:rPr>
          <w:sz w:val="24"/>
          <w:szCs w:val="24"/>
        </w:rPr>
        <w:t xml:space="preserve"> возможност</w:t>
      </w:r>
      <w:r w:rsidR="006F0190" w:rsidRPr="004F11B4">
        <w:rPr>
          <w:sz w:val="24"/>
          <w:szCs w:val="24"/>
        </w:rPr>
        <w:t xml:space="preserve">ей, </w:t>
      </w:r>
      <w:r w:rsidRPr="004F11B4">
        <w:rPr>
          <w:sz w:val="24"/>
          <w:szCs w:val="24"/>
        </w:rPr>
        <w:t xml:space="preserve"> Скоростно-силовые качеств</w:t>
      </w:r>
      <w:r w:rsidR="006F0190" w:rsidRPr="004F11B4">
        <w:rPr>
          <w:sz w:val="24"/>
          <w:szCs w:val="24"/>
        </w:rPr>
        <w:t xml:space="preserve">.  </w:t>
      </w:r>
      <w:bookmarkStart w:id="66" w:name="_Toc307831495"/>
      <w:r w:rsidRPr="004F11B4">
        <w:rPr>
          <w:sz w:val="24"/>
          <w:szCs w:val="24"/>
        </w:rPr>
        <w:t>Средства и методы</w:t>
      </w:r>
      <w:bookmarkEnd w:id="66"/>
      <w:r w:rsidRPr="004F11B4">
        <w:rPr>
          <w:sz w:val="24"/>
          <w:szCs w:val="24"/>
        </w:rPr>
        <w:t xml:space="preserve"> </w:t>
      </w:r>
      <w:r w:rsidR="006F0190" w:rsidRPr="004F11B4">
        <w:rPr>
          <w:sz w:val="24"/>
          <w:szCs w:val="24"/>
        </w:rPr>
        <w:t>на э</w:t>
      </w:r>
      <w:r w:rsidRPr="004F11B4">
        <w:rPr>
          <w:sz w:val="24"/>
          <w:szCs w:val="24"/>
        </w:rPr>
        <w:t>тап</w:t>
      </w:r>
      <w:r w:rsidR="006F0190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начальной подготовки</w:t>
      </w:r>
      <w:r w:rsidR="00843583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спортивной специализации</w:t>
      </w:r>
      <w:r w:rsidR="00843583" w:rsidRPr="004F11B4">
        <w:rPr>
          <w:sz w:val="24"/>
          <w:szCs w:val="24"/>
        </w:rPr>
        <w:t xml:space="preserve"> и </w:t>
      </w:r>
      <w:r w:rsidRPr="004F11B4">
        <w:rPr>
          <w:sz w:val="24"/>
          <w:szCs w:val="24"/>
        </w:rPr>
        <w:t>спортивного совершенствования</w:t>
      </w:r>
      <w:r w:rsidR="00843583" w:rsidRPr="004F11B4">
        <w:rPr>
          <w:sz w:val="24"/>
          <w:szCs w:val="24"/>
        </w:rPr>
        <w:t xml:space="preserve">. </w:t>
      </w:r>
      <w:bookmarkStart w:id="67" w:name="_Toc307831496"/>
      <w:r w:rsidRPr="004F11B4">
        <w:rPr>
          <w:sz w:val="24"/>
          <w:szCs w:val="24"/>
        </w:rPr>
        <w:t>Контроль физической подготовленности</w:t>
      </w:r>
      <w:bookmarkEnd w:id="67"/>
      <w:r w:rsidR="00843583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Педагогический контроль</w:t>
      </w:r>
      <w:r w:rsidR="00843583" w:rsidRPr="004F11B4">
        <w:rPr>
          <w:sz w:val="24"/>
          <w:szCs w:val="24"/>
        </w:rPr>
        <w:t xml:space="preserve">. </w:t>
      </w:r>
    </w:p>
    <w:p w:rsidR="00D671A4" w:rsidRPr="004F11B4" w:rsidRDefault="00D671A4" w:rsidP="004F11B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3583" w:rsidRPr="004F11B4" w:rsidRDefault="00843583" w:rsidP="004F11B4">
      <w:pPr>
        <w:keepNext/>
        <w:widowControl/>
      </w:pPr>
    </w:p>
    <w:p w:rsidR="00843583" w:rsidRPr="004F11B4" w:rsidRDefault="00843583" w:rsidP="004F11B4">
      <w:pPr>
        <w:keepNext/>
        <w:widowControl/>
      </w:pPr>
    </w:p>
    <w:p w:rsidR="00843583" w:rsidRPr="004F11B4" w:rsidRDefault="00843583" w:rsidP="004F11B4">
      <w:pPr>
        <w:keepNext/>
        <w:widowControl/>
      </w:pPr>
    </w:p>
    <w:p w:rsidR="00843583" w:rsidRPr="004F11B4" w:rsidRDefault="00843583" w:rsidP="004F11B4">
      <w:pPr>
        <w:keepNext/>
        <w:widowControl/>
      </w:pPr>
    </w:p>
    <w:p w:rsidR="00843583" w:rsidRPr="004F11B4" w:rsidRDefault="00843583" w:rsidP="004F11B4">
      <w:pPr>
        <w:keepNext/>
        <w:widowControl/>
      </w:pPr>
    </w:p>
    <w:p w:rsidR="00843583" w:rsidRPr="004F11B4" w:rsidRDefault="00843583" w:rsidP="004F11B4">
      <w:pPr>
        <w:keepNext/>
        <w:widowControl/>
      </w:pPr>
    </w:p>
    <w:p w:rsidR="00843583" w:rsidRPr="004F11B4" w:rsidRDefault="00843583" w:rsidP="004F11B4">
      <w:pPr>
        <w:keepNext/>
        <w:widowControl/>
      </w:pPr>
    </w:p>
    <w:p w:rsidR="00843583" w:rsidRPr="004F11B4" w:rsidRDefault="00843583" w:rsidP="004F11B4">
      <w:pPr>
        <w:keepNext/>
        <w:widowControl/>
        <w:jc w:val="center"/>
      </w:pPr>
      <w:r w:rsidRPr="004F11B4">
        <w:rPr>
          <w:b/>
          <w:sz w:val="28"/>
          <w:szCs w:val="28"/>
          <w:lang w:val="en-US"/>
        </w:rPr>
        <w:t>VII</w:t>
      </w:r>
      <w:r w:rsidR="00C16653">
        <w:rPr>
          <w:b/>
          <w:sz w:val="28"/>
          <w:szCs w:val="28"/>
        </w:rPr>
        <w:t>.</w:t>
      </w:r>
      <w:r w:rsidRPr="004F11B4">
        <w:t xml:space="preserve">  </w:t>
      </w:r>
      <w:hyperlink w:anchor="_Toc307831498" w:history="1">
        <w:r w:rsidRPr="004F11B4">
          <w:rPr>
            <w:rStyle w:val="ab"/>
            <w:b/>
            <w:noProof/>
            <w:color w:val="000000" w:themeColor="text1"/>
            <w:sz w:val="28"/>
            <w:szCs w:val="28"/>
            <w:u w:val="none"/>
          </w:rPr>
          <w:t xml:space="preserve">СИСТЕМА ПОДГОТОВКИ ФУТБОЛИСТОВ </w:t>
        </w:r>
      </w:hyperlink>
      <w:hyperlink w:anchor="_Toc307831499" w:history="1">
        <w:r w:rsidRPr="004F11B4">
          <w:rPr>
            <w:rStyle w:val="ab"/>
            <w:b/>
            <w:noProof/>
            <w:color w:val="000000" w:themeColor="text1"/>
            <w:sz w:val="28"/>
            <w:szCs w:val="28"/>
            <w:u w:val="none"/>
          </w:rPr>
          <w:t>ВЫСОКОЙ КВАЛИФИКАЦИИ</w:t>
        </w:r>
      </w:hyperlink>
    </w:p>
    <w:p w:rsidR="00D671A4" w:rsidRPr="004F11B4" w:rsidRDefault="00D671A4" w:rsidP="004F11B4">
      <w:pPr>
        <w:keepNext/>
        <w:widowControl/>
        <w:jc w:val="both"/>
        <w:rPr>
          <w:b/>
        </w:rPr>
      </w:pPr>
    </w:p>
    <w:p w:rsidR="00E20B75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_Toc307831500"/>
      <w:r w:rsidRPr="004F11B4">
        <w:rPr>
          <w:rFonts w:ascii="Times New Roman" w:hAnsi="Times New Roman" w:cs="Times New Roman"/>
        </w:rPr>
        <w:t xml:space="preserve">7.1. </w:t>
      </w:r>
      <w:r w:rsidRPr="004F11B4">
        <w:rPr>
          <w:rFonts w:ascii="Times New Roman" w:hAnsi="Times New Roman" w:cs="Times New Roman"/>
          <w:sz w:val="28"/>
          <w:szCs w:val="28"/>
        </w:rPr>
        <w:t>Цель, задачи и содержание спортивной тренировки</w:t>
      </w:r>
      <w:bookmarkEnd w:id="68"/>
      <w:r w:rsidR="00E20B75" w:rsidRPr="004F11B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20B75" w:rsidRPr="004F11B4">
        <w:rPr>
          <w:rFonts w:ascii="Times New Roman" w:hAnsi="Times New Roman" w:cs="Times New Roman"/>
          <w:sz w:val="28"/>
          <w:szCs w:val="28"/>
        </w:rPr>
        <w:t>Средства и методы</w:t>
      </w: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Спортивная тренировка </w:t>
      </w:r>
      <w:r w:rsidR="00E20B75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педагогический процесс, направленный на достижение футболистами и командой наивысших спортивных результатов. Задачи тренировки</w:t>
      </w:r>
      <w:r w:rsidR="00E20B75" w:rsidRPr="004F11B4">
        <w:rPr>
          <w:sz w:val="24"/>
          <w:szCs w:val="24"/>
        </w:rPr>
        <w:t xml:space="preserve">. </w:t>
      </w:r>
      <w:bookmarkStart w:id="69" w:name="_Toc307831501"/>
      <w:r w:rsidRPr="004F11B4">
        <w:rPr>
          <w:sz w:val="24"/>
          <w:szCs w:val="24"/>
        </w:rPr>
        <w:t>Принципы тренировки</w:t>
      </w:r>
      <w:bookmarkEnd w:id="69"/>
      <w:r w:rsidR="00E20B7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Единство соревновательного и тренировочного процессов.Направленность на максимальные достижения. Непрерывность тренировочного процесса. Вариативное изменение тренировочных нагрузок. Индивидуализация тренировочного процесса. Цикличность тренировочного процесса. Систематизация средств, которые используют в подготовке футболистов</w:t>
      </w:r>
      <w:r w:rsidR="00E20B7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Тренировочные упражнения футболистов</w:t>
      </w:r>
      <w:r w:rsidR="00E20B75" w:rsidRPr="004F11B4">
        <w:rPr>
          <w:sz w:val="24"/>
          <w:szCs w:val="24"/>
        </w:rPr>
        <w:t xml:space="preserve"> –</w:t>
      </w:r>
      <w:r w:rsidRPr="004F11B4">
        <w:rPr>
          <w:sz w:val="24"/>
          <w:szCs w:val="24"/>
        </w:rPr>
        <w:t xml:space="preserve"> специфические</w:t>
      </w:r>
      <w:r w:rsidR="00E20B75" w:rsidRPr="004F11B4">
        <w:rPr>
          <w:sz w:val="24"/>
          <w:szCs w:val="24"/>
        </w:rPr>
        <w:t xml:space="preserve"> и </w:t>
      </w:r>
      <w:r w:rsidRPr="004F11B4">
        <w:rPr>
          <w:sz w:val="24"/>
          <w:szCs w:val="24"/>
        </w:rPr>
        <w:t>неспецифические</w:t>
      </w:r>
      <w:r w:rsidR="00E20B75" w:rsidRPr="004F11B4">
        <w:rPr>
          <w:sz w:val="24"/>
          <w:szCs w:val="24"/>
        </w:rPr>
        <w:t>. У</w:t>
      </w:r>
      <w:r w:rsidRPr="004F11B4">
        <w:rPr>
          <w:sz w:val="24"/>
          <w:szCs w:val="24"/>
        </w:rPr>
        <w:t>пражнения  ситуационные и стандартные. Структура этих упражнений</w:t>
      </w:r>
      <w:r w:rsidR="00E20B7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Наиболее эффективны</w:t>
      </w:r>
      <w:r w:rsidR="00332C58" w:rsidRPr="004F11B4">
        <w:rPr>
          <w:sz w:val="24"/>
          <w:szCs w:val="24"/>
        </w:rPr>
        <w:t xml:space="preserve">е </w:t>
      </w:r>
      <w:r w:rsidRPr="004F11B4">
        <w:rPr>
          <w:sz w:val="24"/>
          <w:szCs w:val="24"/>
        </w:rPr>
        <w:t>стандартны</w:t>
      </w:r>
      <w:r w:rsidR="00332C58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упражнени</w:t>
      </w:r>
      <w:r w:rsidR="00332C58" w:rsidRPr="004F11B4">
        <w:rPr>
          <w:sz w:val="24"/>
          <w:szCs w:val="24"/>
        </w:rPr>
        <w:t xml:space="preserve">я. </w:t>
      </w:r>
      <w:r w:rsidRPr="004F11B4">
        <w:rPr>
          <w:sz w:val="24"/>
          <w:szCs w:val="24"/>
        </w:rPr>
        <w:t xml:space="preserve">Непрерывный метод при выполнении некоторых неспецифических упражнений (кросс, бег на лыжах), направленных на развитие выносливости. </w:t>
      </w:r>
      <w:r w:rsidR="00332C58" w:rsidRPr="004F11B4">
        <w:rPr>
          <w:sz w:val="24"/>
          <w:szCs w:val="24"/>
        </w:rPr>
        <w:t>Р</w:t>
      </w:r>
      <w:r w:rsidRPr="004F11B4">
        <w:rPr>
          <w:sz w:val="24"/>
          <w:szCs w:val="24"/>
        </w:rPr>
        <w:t>азличные варианты повторного метода.</w:t>
      </w:r>
    </w:p>
    <w:p w:rsidR="00D671A4" w:rsidRPr="004F11B4" w:rsidRDefault="00D671A4" w:rsidP="004F11B4">
      <w:pPr>
        <w:keepNext/>
        <w:widowControl/>
        <w:jc w:val="both"/>
        <w:rPr>
          <w:sz w:val="28"/>
          <w:szCs w:val="28"/>
        </w:rPr>
      </w:pPr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70" w:name="_Toc307831503"/>
      <w:r w:rsidRPr="004F11B4">
        <w:rPr>
          <w:rFonts w:ascii="Times New Roman" w:hAnsi="Times New Roman" w:cs="Times New Roman"/>
          <w:i w:val="0"/>
        </w:rPr>
        <w:t>7.2. Система отбора в команды мастеров</w:t>
      </w:r>
      <w:bookmarkEnd w:id="70"/>
      <w:r w:rsidRPr="004F11B4">
        <w:rPr>
          <w:rFonts w:ascii="Times New Roman" w:hAnsi="Times New Roman" w:cs="Times New Roman"/>
          <w:i w:val="0"/>
        </w:rPr>
        <w:t xml:space="preserve"> </w:t>
      </w:r>
      <w:bookmarkStart w:id="71" w:name="_Toc307831504"/>
      <w:r w:rsidRPr="004F11B4">
        <w:rPr>
          <w:rFonts w:ascii="Times New Roman" w:hAnsi="Times New Roman" w:cs="Times New Roman"/>
          <w:i w:val="0"/>
        </w:rPr>
        <w:t>и в сборные команды</w:t>
      </w:r>
      <w:bookmarkEnd w:id="71"/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9E1AAA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  <w:r w:rsidRPr="004F11B4">
        <w:rPr>
          <w:sz w:val="24"/>
          <w:szCs w:val="24"/>
        </w:rPr>
        <w:t xml:space="preserve">Отбор и комплектование команды (сборной и клубной) </w:t>
      </w:r>
      <w:r w:rsidR="00332C58" w:rsidRPr="004F11B4">
        <w:rPr>
          <w:sz w:val="24"/>
          <w:szCs w:val="24"/>
        </w:rPr>
        <w:t>-</w:t>
      </w:r>
      <w:r w:rsidRPr="004F11B4">
        <w:rPr>
          <w:sz w:val="24"/>
          <w:szCs w:val="24"/>
        </w:rPr>
        <w:t xml:space="preserve"> важнейшие разделы работы тренерского коллектива. </w:t>
      </w:r>
      <w:r w:rsidR="00332C58" w:rsidRPr="004F11B4">
        <w:rPr>
          <w:sz w:val="24"/>
          <w:szCs w:val="24"/>
        </w:rPr>
        <w:t>О</w:t>
      </w:r>
      <w:r w:rsidRPr="004F11B4">
        <w:rPr>
          <w:sz w:val="24"/>
          <w:szCs w:val="24"/>
        </w:rPr>
        <w:t xml:space="preserve">сновной принцип отбора </w:t>
      </w:r>
      <w:r w:rsidR="00332C58" w:rsidRPr="004F11B4">
        <w:rPr>
          <w:sz w:val="24"/>
          <w:szCs w:val="24"/>
        </w:rPr>
        <w:t>-</w:t>
      </w:r>
      <w:r w:rsidRPr="004F11B4">
        <w:rPr>
          <w:sz w:val="24"/>
          <w:szCs w:val="24"/>
        </w:rPr>
        <w:t xml:space="preserve"> выявление у техничных и тактически грамотных футболистов высоких нравственных, моральных качеств. </w:t>
      </w:r>
      <w:r w:rsidR="00332C58" w:rsidRPr="004F11B4">
        <w:rPr>
          <w:sz w:val="24"/>
          <w:szCs w:val="24"/>
        </w:rPr>
        <w:t>М</w:t>
      </w:r>
      <w:r w:rsidRPr="004F11B4">
        <w:rPr>
          <w:sz w:val="24"/>
          <w:szCs w:val="24"/>
        </w:rPr>
        <w:t xml:space="preserve">етод оценки личностных качеств </w:t>
      </w:r>
      <w:r w:rsidR="00332C58" w:rsidRPr="004F11B4">
        <w:rPr>
          <w:sz w:val="24"/>
          <w:szCs w:val="24"/>
        </w:rPr>
        <w:t>-</w:t>
      </w:r>
      <w:r w:rsidRPr="004F11B4">
        <w:rPr>
          <w:sz w:val="24"/>
          <w:szCs w:val="24"/>
        </w:rPr>
        <w:t xml:space="preserve"> определение их в ходе тренировочного и соревновательного процесса, в учебе, в быту.</w:t>
      </w:r>
      <w:r w:rsidR="00332C58" w:rsidRPr="004F11B4">
        <w:rPr>
          <w:sz w:val="24"/>
          <w:szCs w:val="24"/>
        </w:rPr>
        <w:t xml:space="preserve"> К</w:t>
      </w:r>
      <w:r w:rsidRPr="004F11B4">
        <w:rPr>
          <w:sz w:val="24"/>
          <w:szCs w:val="24"/>
        </w:rPr>
        <w:t>ритерии технико-тактического мастерства и физической работоспособности</w:t>
      </w:r>
      <w:r w:rsidR="00332C58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</w:t>
      </w:r>
      <w:r w:rsidR="00332C58" w:rsidRPr="004F11B4">
        <w:rPr>
          <w:sz w:val="24"/>
          <w:szCs w:val="24"/>
        </w:rPr>
        <w:t>С</w:t>
      </w:r>
      <w:r w:rsidRPr="004F11B4">
        <w:rPr>
          <w:sz w:val="24"/>
          <w:szCs w:val="24"/>
        </w:rPr>
        <w:t>пецифические особенности отбора и комплектования клубных и сборных команд.</w:t>
      </w:r>
      <w:r w:rsidR="00332C58" w:rsidRPr="004F11B4">
        <w:rPr>
          <w:sz w:val="24"/>
          <w:szCs w:val="24"/>
        </w:rPr>
        <w:t xml:space="preserve"> </w:t>
      </w:r>
      <w:bookmarkStart w:id="72" w:name="_Toc307831505"/>
      <w:r w:rsidRPr="004F11B4">
        <w:rPr>
          <w:sz w:val="24"/>
          <w:szCs w:val="24"/>
        </w:rPr>
        <w:t>Отбор и комплектование клубной команды</w:t>
      </w:r>
      <w:bookmarkEnd w:id="72"/>
      <w:r w:rsidR="00332C58" w:rsidRPr="004F11B4">
        <w:rPr>
          <w:sz w:val="24"/>
          <w:szCs w:val="24"/>
        </w:rPr>
        <w:t>. П</w:t>
      </w:r>
      <w:r w:rsidRPr="004F11B4">
        <w:rPr>
          <w:sz w:val="24"/>
          <w:szCs w:val="24"/>
        </w:rPr>
        <w:t xml:space="preserve">ерспективный план отбора футболистов. </w:t>
      </w:r>
      <w:r w:rsidR="00332C58" w:rsidRPr="004F11B4">
        <w:rPr>
          <w:sz w:val="24"/>
          <w:szCs w:val="24"/>
        </w:rPr>
        <w:t>М</w:t>
      </w:r>
      <w:r w:rsidRPr="004F11B4">
        <w:rPr>
          <w:sz w:val="24"/>
          <w:szCs w:val="24"/>
        </w:rPr>
        <w:t xml:space="preserve">атериалы по руководству подготовкой спортивного резерва в клубе и на территории, где дислоцируется команда. </w:t>
      </w:r>
      <w:r w:rsidR="00332C58" w:rsidRPr="004F11B4">
        <w:rPr>
          <w:sz w:val="24"/>
          <w:szCs w:val="24"/>
        </w:rPr>
        <w:t>С</w:t>
      </w:r>
      <w:r w:rsidRPr="004F11B4">
        <w:rPr>
          <w:sz w:val="24"/>
          <w:szCs w:val="24"/>
        </w:rPr>
        <w:t xml:space="preserve">овместные тренировки юношей старшего возраста с мастерами футбола. </w:t>
      </w:r>
      <w:r w:rsidR="00332C58" w:rsidRPr="004F11B4">
        <w:rPr>
          <w:sz w:val="24"/>
          <w:szCs w:val="24"/>
        </w:rPr>
        <w:t>Д</w:t>
      </w:r>
      <w:r w:rsidRPr="004F11B4">
        <w:rPr>
          <w:sz w:val="24"/>
          <w:szCs w:val="24"/>
        </w:rPr>
        <w:t>ва способа комплектования команды</w:t>
      </w:r>
      <w:r w:rsidR="00332C58" w:rsidRPr="004F11B4">
        <w:rPr>
          <w:sz w:val="24"/>
          <w:szCs w:val="24"/>
        </w:rPr>
        <w:t>: п</w:t>
      </w:r>
      <w:r w:rsidRPr="004F11B4">
        <w:rPr>
          <w:sz w:val="24"/>
          <w:szCs w:val="24"/>
        </w:rPr>
        <w:t xml:space="preserve">ервый </w:t>
      </w:r>
      <w:r w:rsidR="00332C58" w:rsidRPr="004F11B4">
        <w:rPr>
          <w:sz w:val="24"/>
          <w:szCs w:val="24"/>
        </w:rPr>
        <w:t>-</w:t>
      </w:r>
      <w:r w:rsidRPr="004F11B4">
        <w:rPr>
          <w:sz w:val="24"/>
          <w:szCs w:val="24"/>
        </w:rPr>
        <w:t xml:space="preserve"> подготовка футболистов в своем спортивном обществе, второй </w:t>
      </w:r>
      <w:r w:rsidR="00332C58" w:rsidRPr="004F11B4">
        <w:rPr>
          <w:sz w:val="24"/>
          <w:szCs w:val="24"/>
        </w:rPr>
        <w:t>-</w:t>
      </w:r>
      <w:r w:rsidRPr="004F11B4">
        <w:rPr>
          <w:sz w:val="24"/>
          <w:szCs w:val="24"/>
        </w:rPr>
        <w:t xml:space="preserve"> приглашение их из другого общества.</w:t>
      </w:r>
      <w:r w:rsidR="00332C58" w:rsidRPr="004F11B4">
        <w:rPr>
          <w:sz w:val="24"/>
          <w:szCs w:val="24"/>
        </w:rPr>
        <w:t xml:space="preserve"> </w:t>
      </w:r>
      <w:bookmarkStart w:id="73" w:name="_Toc307831506"/>
      <w:r w:rsidRPr="004F11B4">
        <w:rPr>
          <w:sz w:val="24"/>
          <w:szCs w:val="24"/>
        </w:rPr>
        <w:t>Отбор и комплектование сборной команды</w:t>
      </w:r>
      <w:bookmarkEnd w:id="73"/>
      <w:r w:rsidR="00332C58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Работа тренера по отбору, комплектованию и подготовке игроков сборной команды</w:t>
      </w:r>
      <w:r w:rsidR="00332C58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Критерии, по которым отбирают в сборную команду</w:t>
      </w:r>
      <w:r w:rsidR="00332C58" w:rsidRPr="004F11B4">
        <w:rPr>
          <w:sz w:val="24"/>
          <w:szCs w:val="24"/>
        </w:rPr>
        <w:t xml:space="preserve">. </w:t>
      </w:r>
    </w:p>
    <w:p w:rsidR="009E1AAA" w:rsidRPr="004F11B4" w:rsidRDefault="009E1AAA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74" w:name="_Toc307831515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F11B4">
        <w:rPr>
          <w:rFonts w:ascii="Times New Roman" w:hAnsi="Times New Roman" w:cs="Times New Roman"/>
          <w:i w:val="0"/>
        </w:rPr>
        <w:t>7.</w:t>
      </w:r>
      <w:r w:rsidR="009E1AAA" w:rsidRPr="004F11B4">
        <w:rPr>
          <w:rFonts w:ascii="Times New Roman" w:hAnsi="Times New Roman" w:cs="Times New Roman"/>
          <w:i w:val="0"/>
        </w:rPr>
        <w:t xml:space="preserve">3. </w:t>
      </w:r>
      <w:r w:rsidRPr="004F11B4">
        <w:rPr>
          <w:rFonts w:ascii="Times New Roman" w:hAnsi="Times New Roman" w:cs="Times New Roman"/>
          <w:i w:val="0"/>
        </w:rPr>
        <w:t>Совершенствование физических качеств</w:t>
      </w:r>
      <w:bookmarkEnd w:id="74"/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9E1AAA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В</w:t>
      </w:r>
      <w:r w:rsidR="00D671A4" w:rsidRPr="004F11B4">
        <w:rPr>
          <w:sz w:val="24"/>
          <w:szCs w:val="24"/>
        </w:rPr>
        <w:t>еличин</w:t>
      </w:r>
      <w:r w:rsidRPr="004F11B4">
        <w:rPr>
          <w:sz w:val="24"/>
          <w:szCs w:val="24"/>
        </w:rPr>
        <w:t>а</w:t>
      </w:r>
      <w:r w:rsidR="00D671A4" w:rsidRPr="004F11B4">
        <w:rPr>
          <w:sz w:val="24"/>
          <w:szCs w:val="24"/>
        </w:rPr>
        <w:t xml:space="preserve"> и направленност</w:t>
      </w:r>
      <w:r w:rsidRPr="004F11B4">
        <w:rPr>
          <w:sz w:val="24"/>
          <w:szCs w:val="24"/>
        </w:rPr>
        <w:t>ь</w:t>
      </w:r>
      <w:r w:rsidR="00D671A4" w:rsidRPr="004F11B4">
        <w:rPr>
          <w:sz w:val="24"/>
          <w:szCs w:val="24"/>
        </w:rPr>
        <w:t xml:space="preserve"> срочных тренировочных эффектов (СТЭ) упражнений (или серий упражнений). </w:t>
      </w:r>
      <w:r w:rsidRPr="004F11B4">
        <w:rPr>
          <w:sz w:val="24"/>
          <w:szCs w:val="24"/>
        </w:rPr>
        <w:t>И</w:t>
      </w:r>
      <w:r w:rsidR="00D671A4" w:rsidRPr="004F11B4">
        <w:rPr>
          <w:sz w:val="24"/>
          <w:szCs w:val="24"/>
        </w:rPr>
        <w:t>збирательны</w:t>
      </w:r>
      <w:r w:rsidRPr="004F11B4">
        <w:rPr>
          <w:sz w:val="24"/>
          <w:szCs w:val="24"/>
        </w:rPr>
        <w:t>й</w:t>
      </w:r>
      <w:r w:rsidR="00D671A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СТЭ </w:t>
      </w:r>
      <w:r w:rsidR="00D671A4" w:rsidRPr="004F11B4">
        <w:rPr>
          <w:sz w:val="24"/>
          <w:szCs w:val="24"/>
        </w:rPr>
        <w:t>(развити</w:t>
      </w:r>
      <w:r w:rsidRPr="004F11B4">
        <w:rPr>
          <w:sz w:val="24"/>
          <w:szCs w:val="24"/>
        </w:rPr>
        <w:t>е</w:t>
      </w:r>
      <w:r w:rsidR="00D671A4" w:rsidRPr="004F11B4">
        <w:rPr>
          <w:sz w:val="24"/>
          <w:szCs w:val="24"/>
        </w:rPr>
        <w:t xml:space="preserve"> и совершенствовании какого-нибудь одного двигательного качества) </w:t>
      </w:r>
      <w:r w:rsidRPr="004F11B4">
        <w:rPr>
          <w:sz w:val="24"/>
          <w:szCs w:val="24"/>
        </w:rPr>
        <w:t xml:space="preserve">и </w:t>
      </w:r>
      <w:r w:rsidR="00D671A4" w:rsidRPr="004F11B4">
        <w:rPr>
          <w:sz w:val="24"/>
          <w:szCs w:val="24"/>
        </w:rPr>
        <w:t>смешанны</w:t>
      </w:r>
      <w:r w:rsidRPr="004F11B4">
        <w:rPr>
          <w:sz w:val="24"/>
          <w:szCs w:val="24"/>
        </w:rPr>
        <w:t xml:space="preserve">й </w:t>
      </w:r>
      <w:r w:rsidR="00D671A4" w:rsidRPr="004F11B4">
        <w:rPr>
          <w:sz w:val="24"/>
          <w:szCs w:val="24"/>
        </w:rPr>
        <w:t>(совершенств</w:t>
      </w:r>
      <w:r w:rsidRPr="004F11B4">
        <w:rPr>
          <w:sz w:val="24"/>
          <w:szCs w:val="24"/>
        </w:rPr>
        <w:t>ование</w:t>
      </w:r>
      <w:r w:rsidR="00D671A4" w:rsidRPr="004F11B4">
        <w:rPr>
          <w:sz w:val="24"/>
          <w:szCs w:val="24"/>
        </w:rPr>
        <w:t xml:space="preserve"> в той или иной степени все</w:t>
      </w:r>
      <w:r w:rsidRPr="004F11B4">
        <w:rPr>
          <w:sz w:val="24"/>
          <w:szCs w:val="24"/>
        </w:rPr>
        <w:t>х</w:t>
      </w:r>
      <w:r w:rsidR="00D671A4" w:rsidRPr="004F11B4">
        <w:rPr>
          <w:sz w:val="24"/>
          <w:szCs w:val="24"/>
        </w:rPr>
        <w:t xml:space="preserve"> двигательны</w:t>
      </w:r>
      <w:r w:rsidRPr="004F11B4">
        <w:rPr>
          <w:sz w:val="24"/>
          <w:szCs w:val="24"/>
        </w:rPr>
        <w:t>х</w:t>
      </w:r>
      <w:r w:rsidR="00D671A4" w:rsidRPr="004F11B4">
        <w:rPr>
          <w:sz w:val="24"/>
          <w:szCs w:val="24"/>
        </w:rPr>
        <w:t xml:space="preserve"> качеств).</w:t>
      </w:r>
      <w:r w:rsidRPr="004F11B4">
        <w:rPr>
          <w:sz w:val="24"/>
          <w:szCs w:val="24"/>
        </w:rPr>
        <w:t xml:space="preserve"> П</w:t>
      </w:r>
      <w:r w:rsidR="00D671A4" w:rsidRPr="004F11B4">
        <w:rPr>
          <w:sz w:val="24"/>
          <w:szCs w:val="24"/>
        </w:rPr>
        <w:t>ланировани</w:t>
      </w:r>
      <w:r w:rsidRPr="004F11B4">
        <w:rPr>
          <w:sz w:val="24"/>
          <w:szCs w:val="24"/>
        </w:rPr>
        <w:t>е</w:t>
      </w:r>
      <w:r w:rsidR="00D671A4" w:rsidRPr="004F11B4">
        <w:rPr>
          <w:sz w:val="24"/>
          <w:szCs w:val="24"/>
        </w:rPr>
        <w:t xml:space="preserve"> нагрузок для развития и совершенствования двигательных качеств </w:t>
      </w:r>
      <w:r w:rsidR="00167B7D" w:rsidRPr="004F11B4">
        <w:rPr>
          <w:sz w:val="24"/>
          <w:szCs w:val="24"/>
        </w:rPr>
        <w:t xml:space="preserve">с </w:t>
      </w:r>
      <w:r w:rsidR="00D671A4" w:rsidRPr="004F11B4">
        <w:rPr>
          <w:sz w:val="24"/>
          <w:szCs w:val="24"/>
        </w:rPr>
        <w:t>уч</w:t>
      </w:r>
      <w:r w:rsidR="00167B7D" w:rsidRPr="004F11B4">
        <w:rPr>
          <w:sz w:val="24"/>
          <w:szCs w:val="24"/>
        </w:rPr>
        <w:t>е</w:t>
      </w:r>
      <w:r w:rsidR="00D671A4" w:rsidRPr="004F11B4">
        <w:rPr>
          <w:sz w:val="24"/>
          <w:szCs w:val="24"/>
        </w:rPr>
        <w:t>т</w:t>
      </w:r>
      <w:r w:rsidR="00167B7D" w:rsidRPr="004F11B4">
        <w:rPr>
          <w:sz w:val="24"/>
          <w:szCs w:val="24"/>
        </w:rPr>
        <w:t>ом</w:t>
      </w:r>
      <w:r w:rsidR="00D671A4" w:rsidRPr="004F11B4">
        <w:rPr>
          <w:sz w:val="24"/>
          <w:szCs w:val="24"/>
        </w:rPr>
        <w:t xml:space="preserve"> структур</w:t>
      </w:r>
      <w:r w:rsidR="00167B7D" w:rsidRPr="004F11B4">
        <w:rPr>
          <w:sz w:val="24"/>
          <w:szCs w:val="24"/>
        </w:rPr>
        <w:t>ы</w:t>
      </w:r>
      <w:r w:rsidR="00D671A4" w:rsidRPr="004F11B4">
        <w:rPr>
          <w:sz w:val="24"/>
          <w:szCs w:val="24"/>
        </w:rPr>
        <w:t xml:space="preserve"> проявления этих качеств в соревновательных играх. </w:t>
      </w:r>
      <w:r w:rsidR="00167B7D" w:rsidRPr="004F11B4">
        <w:rPr>
          <w:sz w:val="24"/>
          <w:szCs w:val="24"/>
        </w:rPr>
        <w:t>И</w:t>
      </w:r>
      <w:r w:rsidR="00D671A4" w:rsidRPr="004F11B4">
        <w:rPr>
          <w:sz w:val="24"/>
          <w:szCs w:val="24"/>
        </w:rPr>
        <w:t>ндивидуальн</w:t>
      </w:r>
      <w:r w:rsidR="00167B7D" w:rsidRPr="004F11B4">
        <w:rPr>
          <w:sz w:val="24"/>
          <w:szCs w:val="24"/>
        </w:rPr>
        <w:t>ая</w:t>
      </w:r>
      <w:r w:rsidR="00D671A4" w:rsidRPr="004F11B4">
        <w:rPr>
          <w:sz w:val="24"/>
          <w:szCs w:val="24"/>
        </w:rPr>
        <w:t xml:space="preserve"> структур</w:t>
      </w:r>
      <w:r w:rsidR="00167B7D" w:rsidRPr="004F11B4">
        <w:rPr>
          <w:sz w:val="24"/>
          <w:szCs w:val="24"/>
        </w:rPr>
        <w:t>а</w:t>
      </w:r>
      <w:r w:rsidR="00D671A4" w:rsidRPr="004F11B4">
        <w:rPr>
          <w:sz w:val="24"/>
          <w:szCs w:val="24"/>
        </w:rPr>
        <w:t xml:space="preserve"> физической подготовленности, правила нормирования нагрузки в тренировочных упражнениях.</w:t>
      </w:r>
      <w:r w:rsidR="00167B7D" w:rsidRPr="004F11B4">
        <w:rPr>
          <w:sz w:val="24"/>
          <w:szCs w:val="24"/>
        </w:rPr>
        <w:t xml:space="preserve"> </w:t>
      </w:r>
      <w:bookmarkStart w:id="75" w:name="_Toc307831516"/>
      <w:r w:rsidR="00D671A4" w:rsidRPr="004F11B4">
        <w:rPr>
          <w:sz w:val="24"/>
          <w:szCs w:val="24"/>
        </w:rPr>
        <w:t xml:space="preserve">Методы комплексного </w:t>
      </w:r>
      <w:r w:rsidR="00D671A4" w:rsidRPr="004F11B4">
        <w:rPr>
          <w:sz w:val="24"/>
          <w:szCs w:val="24"/>
        </w:rPr>
        <w:lastRenderedPageBreak/>
        <w:t>совершенствования</w:t>
      </w:r>
      <w:bookmarkEnd w:id="75"/>
      <w:r w:rsidR="00D671A4" w:rsidRPr="004F11B4">
        <w:rPr>
          <w:sz w:val="24"/>
          <w:szCs w:val="24"/>
        </w:rPr>
        <w:t xml:space="preserve"> </w:t>
      </w:r>
      <w:bookmarkStart w:id="76" w:name="_Toc307831517"/>
      <w:r w:rsidR="00D671A4" w:rsidRPr="004F11B4">
        <w:rPr>
          <w:sz w:val="24"/>
          <w:szCs w:val="24"/>
        </w:rPr>
        <w:t>физических качеств</w:t>
      </w:r>
      <w:bookmarkEnd w:id="76"/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Комплексное развитие двигательных качеств футболистов</w:t>
      </w:r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Специфические упражнения скоростной направленности. Специфические упражнения с направленностью на развитие скоростной выносливости</w:t>
      </w:r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Специфические упражнения с направленностью на развитие выносливости.</w:t>
      </w:r>
      <w:r w:rsidR="00167B7D" w:rsidRPr="004F11B4">
        <w:rPr>
          <w:sz w:val="24"/>
          <w:szCs w:val="24"/>
        </w:rPr>
        <w:t xml:space="preserve"> </w:t>
      </w:r>
      <w:bookmarkStart w:id="77" w:name="_Toc307831518"/>
      <w:r w:rsidR="00D671A4" w:rsidRPr="004F11B4">
        <w:rPr>
          <w:sz w:val="24"/>
          <w:szCs w:val="24"/>
        </w:rPr>
        <w:t>Методы избирательного совершенствования</w:t>
      </w:r>
      <w:bookmarkEnd w:id="77"/>
      <w:r w:rsidR="00D671A4" w:rsidRPr="004F11B4">
        <w:rPr>
          <w:sz w:val="24"/>
          <w:szCs w:val="24"/>
        </w:rPr>
        <w:t xml:space="preserve"> </w:t>
      </w:r>
      <w:bookmarkStart w:id="78" w:name="_Toc307831519"/>
      <w:r w:rsidR="00D671A4" w:rsidRPr="004F11B4">
        <w:rPr>
          <w:sz w:val="24"/>
          <w:szCs w:val="24"/>
        </w:rPr>
        <w:t>физических качеств</w:t>
      </w:r>
      <w:bookmarkEnd w:id="78"/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Избирательное совершенствование скоростных  качеств (анаэробных алактатных возможностей)</w:t>
      </w:r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Избирательное совершенствование силовых качеств</w:t>
      </w:r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Избирательное совершенствование скоростной</w:t>
      </w:r>
      <w:r w:rsidR="00167B7D"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выносливости (анаэробных гликолитических возможностей)</w:t>
      </w:r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Избирательное совершенствование общей выносливости (аэробных возможностей)</w:t>
      </w:r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Избирательное совершенствование ловкости</w:t>
      </w:r>
      <w:r w:rsidR="00167B7D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>Избирательное совершенствование гибкости</w:t>
      </w:r>
      <w:r w:rsidR="00167B7D" w:rsidRPr="004F11B4">
        <w:rPr>
          <w:sz w:val="24"/>
          <w:szCs w:val="24"/>
        </w:rPr>
        <w:t xml:space="preserve">. </w:t>
      </w:r>
    </w:p>
    <w:p w:rsidR="00167B7D" w:rsidRPr="004F11B4" w:rsidRDefault="00167B7D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79" w:name="_Toc307831520"/>
    </w:p>
    <w:p w:rsidR="00D671A4" w:rsidRPr="004F11B4" w:rsidRDefault="00D671A4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F11B4">
        <w:rPr>
          <w:rFonts w:ascii="Times New Roman" w:hAnsi="Times New Roman" w:cs="Times New Roman"/>
          <w:i w:val="0"/>
        </w:rPr>
        <w:t>7.</w:t>
      </w:r>
      <w:r w:rsidR="00167B7D" w:rsidRPr="004F11B4">
        <w:rPr>
          <w:rFonts w:ascii="Times New Roman" w:hAnsi="Times New Roman" w:cs="Times New Roman"/>
          <w:i w:val="0"/>
        </w:rPr>
        <w:t xml:space="preserve">4. </w:t>
      </w:r>
      <w:r w:rsidRPr="004F11B4">
        <w:rPr>
          <w:rFonts w:ascii="Times New Roman" w:hAnsi="Times New Roman" w:cs="Times New Roman"/>
          <w:i w:val="0"/>
        </w:rPr>
        <w:t>Психологическая подготовка</w:t>
      </w:r>
      <w:bookmarkEnd w:id="79"/>
    </w:p>
    <w:p w:rsidR="00D671A4" w:rsidRPr="004F11B4" w:rsidRDefault="00D671A4" w:rsidP="004F11B4">
      <w:pPr>
        <w:keepNext/>
        <w:widowControl/>
        <w:ind w:firstLine="708"/>
        <w:jc w:val="both"/>
        <w:rPr>
          <w:b/>
          <w:sz w:val="28"/>
          <w:szCs w:val="28"/>
        </w:rPr>
      </w:pPr>
    </w:p>
    <w:p w:rsidR="008E35C2" w:rsidRPr="004F11B4" w:rsidRDefault="00D671A4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Психологическая подготовка </w:t>
      </w:r>
      <w:r w:rsidR="00B65464" w:rsidRPr="004F11B4">
        <w:rPr>
          <w:sz w:val="24"/>
          <w:szCs w:val="24"/>
        </w:rPr>
        <w:t xml:space="preserve">как </w:t>
      </w:r>
      <w:r w:rsidRPr="004F11B4">
        <w:rPr>
          <w:sz w:val="24"/>
          <w:szCs w:val="24"/>
        </w:rPr>
        <w:t>совершенствование механизмов нервно-психической регуляции функций организма и поведения футболистов.</w:t>
      </w:r>
      <w:r w:rsidR="00B6546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 xml:space="preserve">Спортивная тренировка </w:t>
      </w:r>
      <w:r w:rsidR="00B65464" w:rsidRPr="004F11B4">
        <w:rPr>
          <w:sz w:val="24"/>
          <w:szCs w:val="24"/>
        </w:rPr>
        <w:t xml:space="preserve">и </w:t>
      </w:r>
      <w:r w:rsidRPr="004F11B4">
        <w:rPr>
          <w:sz w:val="24"/>
          <w:szCs w:val="24"/>
        </w:rPr>
        <w:t>психическ</w:t>
      </w:r>
      <w:r w:rsidR="00B65464" w:rsidRPr="004F11B4">
        <w:rPr>
          <w:sz w:val="24"/>
          <w:szCs w:val="24"/>
        </w:rPr>
        <w:t>ое</w:t>
      </w:r>
      <w:r w:rsidRPr="004F11B4">
        <w:rPr>
          <w:sz w:val="24"/>
          <w:szCs w:val="24"/>
        </w:rPr>
        <w:t xml:space="preserve"> напряжени</w:t>
      </w:r>
      <w:r w:rsidR="00B65464" w:rsidRPr="004F11B4">
        <w:rPr>
          <w:sz w:val="24"/>
          <w:szCs w:val="24"/>
        </w:rPr>
        <w:t xml:space="preserve">е. </w:t>
      </w:r>
      <w:r w:rsidRPr="004F11B4">
        <w:rPr>
          <w:sz w:val="24"/>
          <w:szCs w:val="24"/>
        </w:rPr>
        <w:t>Эффективность подготовки и психическ</w:t>
      </w:r>
      <w:r w:rsidR="00B65464" w:rsidRPr="004F11B4">
        <w:rPr>
          <w:sz w:val="24"/>
          <w:szCs w:val="24"/>
        </w:rPr>
        <w:t xml:space="preserve">ая </w:t>
      </w:r>
      <w:r w:rsidRPr="004F11B4">
        <w:rPr>
          <w:sz w:val="24"/>
          <w:szCs w:val="24"/>
        </w:rPr>
        <w:t>устойчивост</w:t>
      </w:r>
      <w:r w:rsidR="00B65464" w:rsidRPr="004F11B4">
        <w:rPr>
          <w:sz w:val="24"/>
          <w:szCs w:val="24"/>
        </w:rPr>
        <w:t>ь</w:t>
      </w:r>
      <w:r w:rsidRPr="004F11B4">
        <w:rPr>
          <w:sz w:val="24"/>
          <w:szCs w:val="24"/>
        </w:rPr>
        <w:t xml:space="preserve"> футболистов.</w:t>
      </w:r>
      <w:r w:rsidR="00B65464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Основные психические качества, необходимые футболисту</w:t>
      </w:r>
      <w:r w:rsidR="00B65464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Специальные приемы и методы психологической подготовки</w:t>
      </w:r>
      <w:r w:rsidR="00B65464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Планир</w:t>
      </w:r>
      <w:r w:rsidR="00B65464" w:rsidRPr="004F11B4">
        <w:rPr>
          <w:sz w:val="24"/>
          <w:szCs w:val="24"/>
        </w:rPr>
        <w:t xml:space="preserve">ование </w:t>
      </w:r>
      <w:r w:rsidRPr="004F11B4">
        <w:rPr>
          <w:sz w:val="24"/>
          <w:szCs w:val="24"/>
        </w:rPr>
        <w:t>содержани</w:t>
      </w:r>
      <w:r w:rsidR="00B65464" w:rsidRPr="004F11B4">
        <w:rPr>
          <w:sz w:val="24"/>
          <w:szCs w:val="24"/>
        </w:rPr>
        <w:t>я</w:t>
      </w:r>
      <w:r w:rsidRPr="004F11B4">
        <w:rPr>
          <w:sz w:val="24"/>
          <w:szCs w:val="24"/>
        </w:rPr>
        <w:t xml:space="preserve"> психологической подготовки</w:t>
      </w:r>
      <w:r w:rsidR="00B65464" w:rsidRPr="004F11B4">
        <w:rPr>
          <w:sz w:val="24"/>
          <w:szCs w:val="24"/>
        </w:rPr>
        <w:t>. У</w:t>
      </w:r>
      <w:r w:rsidRPr="004F11B4">
        <w:rPr>
          <w:sz w:val="24"/>
          <w:szCs w:val="24"/>
        </w:rPr>
        <w:t>ч</w:t>
      </w:r>
      <w:r w:rsidR="00B65464" w:rsidRPr="004F11B4">
        <w:rPr>
          <w:sz w:val="24"/>
          <w:szCs w:val="24"/>
        </w:rPr>
        <w:t>ет</w:t>
      </w:r>
      <w:r w:rsidRPr="004F11B4">
        <w:rPr>
          <w:sz w:val="24"/>
          <w:szCs w:val="24"/>
        </w:rPr>
        <w:t xml:space="preserve"> особенност</w:t>
      </w:r>
      <w:r w:rsidR="00B65464" w:rsidRPr="004F11B4">
        <w:rPr>
          <w:sz w:val="24"/>
          <w:szCs w:val="24"/>
        </w:rPr>
        <w:t xml:space="preserve">ей </w:t>
      </w:r>
      <w:r w:rsidRPr="004F11B4">
        <w:rPr>
          <w:sz w:val="24"/>
          <w:szCs w:val="24"/>
        </w:rPr>
        <w:t>спортивной команды, внутри которой действуют закономерности малой организованной группы</w:t>
      </w:r>
      <w:r w:rsidR="00B65464" w:rsidRPr="004F11B4">
        <w:rPr>
          <w:sz w:val="24"/>
          <w:szCs w:val="24"/>
        </w:rPr>
        <w:t xml:space="preserve"> и </w:t>
      </w:r>
      <w:r w:rsidRPr="004F11B4">
        <w:rPr>
          <w:sz w:val="24"/>
          <w:szCs w:val="24"/>
        </w:rPr>
        <w:t>структуру личностных качеств каждого члена этой команды</w:t>
      </w:r>
      <w:r w:rsidR="00B65464" w:rsidRPr="004F11B4">
        <w:rPr>
          <w:sz w:val="24"/>
          <w:szCs w:val="24"/>
        </w:rPr>
        <w:t xml:space="preserve">, </w:t>
      </w:r>
      <w:r w:rsidRPr="004F11B4">
        <w:rPr>
          <w:sz w:val="24"/>
          <w:szCs w:val="24"/>
        </w:rPr>
        <w:t>психологического климата.</w:t>
      </w:r>
      <w:r w:rsidR="00B65464" w:rsidRPr="004F11B4">
        <w:rPr>
          <w:sz w:val="24"/>
          <w:szCs w:val="24"/>
        </w:rPr>
        <w:t xml:space="preserve"> П</w:t>
      </w:r>
      <w:r w:rsidRPr="004F11B4">
        <w:rPr>
          <w:sz w:val="24"/>
          <w:szCs w:val="24"/>
        </w:rPr>
        <w:t>сихологическ</w:t>
      </w:r>
      <w:r w:rsidR="00B65464" w:rsidRPr="004F11B4">
        <w:rPr>
          <w:sz w:val="24"/>
          <w:szCs w:val="24"/>
        </w:rPr>
        <w:t>ая</w:t>
      </w:r>
      <w:r w:rsidRPr="004F11B4">
        <w:rPr>
          <w:sz w:val="24"/>
          <w:szCs w:val="24"/>
        </w:rPr>
        <w:t xml:space="preserve"> совместимост</w:t>
      </w:r>
      <w:r w:rsidR="00B65464" w:rsidRPr="004F11B4">
        <w:rPr>
          <w:sz w:val="24"/>
          <w:szCs w:val="24"/>
        </w:rPr>
        <w:t>ь</w:t>
      </w:r>
      <w:r w:rsidRPr="004F11B4">
        <w:rPr>
          <w:sz w:val="24"/>
          <w:szCs w:val="24"/>
        </w:rPr>
        <w:t xml:space="preserve"> игроков</w:t>
      </w:r>
      <w:r w:rsidR="00B65464" w:rsidRPr="004F11B4">
        <w:rPr>
          <w:sz w:val="24"/>
          <w:szCs w:val="24"/>
        </w:rPr>
        <w:t xml:space="preserve">. </w:t>
      </w:r>
      <w:r w:rsidR="008E35C2" w:rsidRPr="004F11B4">
        <w:rPr>
          <w:sz w:val="24"/>
          <w:szCs w:val="24"/>
        </w:rPr>
        <w:t>С</w:t>
      </w:r>
      <w:r w:rsidRPr="004F11B4">
        <w:rPr>
          <w:sz w:val="24"/>
          <w:szCs w:val="24"/>
        </w:rPr>
        <w:t>овершенствование психических качеств, от которых зависит тактическое мастерство футболистов</w:t>
      </w:r>
      <w:r w:rsidR="008E35C2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наблюдательность и внимательность, мышление и воображение, долговременная и оперативная память, антиципация.</w:t>
      </w:r>
      <w:r w:rsidR="008E35C2" w:rsidRPr="004F11B4">
        <w:rPr>
          <w:sz w:val="24"/>
          <w:szCs w:val="24"/>
        </w:rPr>
        <w:t xml:space="preserve"> С</w:t>
      </w:r>
      <w:r w:rsidRPr="004F11B4">
        <w:rPr>
          <w:sz w:val="24"/>
          <w:szCs w:val="24"/>
        </w:rPr>
        <w:t>оздани</w:t>
      </w:r>
      <w:r w:rsidR="008E35C2" w:rsidRPr="004F11B4">
        <w:rPr>
          <w:sz w:val="24"/>
          <w:szCs w:val="24"/>
        </w:rPr>
        <w:t xml:space="preserve">е </w:t>
      </w:r>
      <w:r w:rsidRPr="004F11B4">
        <w:rPr>
          <w:sz w:val="24"/>
          <w:szCs w:val="24"/>
        </w:rPr>
        <w:t>мотивов и благоприятных отношений к различным сторонам тренировочного процесса</w:t>
      </w:r>
      <w:r w:rsidR="008E35C2" w:rsidRPr="004F11B4">
        <w:rPr>
          <w:sz w:val="24"/>
          <w:szCs w:val="24"/>
        </w:rPr>
        <w:t>. Ф</w:t>
      </w:r>
      <w:r w:rsidRPr="004F11B4">
        <w:rPr>
          <w:sz w:val="24"/>
          <w:szCs w:val="24"/>
        </w:rPr>
        <w:t>ормирование и совершенствование свойств личности и психических состояний, которые позволяют адаптироваться к экстремальным условиям соревнований</w:t>
      </w:r>
      <w:r w:rsidR="008E35C2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Управл</w:t>
      </w:r>
      <w:r w:rsidR="008E35C2" w:rsidRPr="004F11B4">
        <w:rPr>
          <w:sz w:val="24"/>
          <w:szCs w:val="24"/>
        </w:rPr>
        <w:t>ение</w:t>
      </w:r>
      <w:r w:rsidRPr="004F11B4">
        <w:rPr>
          <w:sz w:val="24"/>
          <w:szCs w:val="24"/>
        </w:rPr>
        <w:t xml:space="preserve"> психическими состояниями</w:t>
      </w:r>
      <w:r w:rsidR="008E35C2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Регуляция соревновательных психических состояний тренер</w:t>
      </w:r>
      <w:r w:rsidR="008E35C2" w:rsidRPr="004F11B4">
        <w:rPr>
          <w:sz w:val="24"/>
          <w:szCs w:val="24"/>
        </w:rPr>
        <w:t>ом.</w:t>
      </w:r>
    </w:p>
    <w:p w:rsidR="00D671A4" w:rsidRPr="004F11B4" w:rsidRDefault="00D671A4" w:rsidP="004F11B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0" w:name="_Toc307831524"/>
      <w:r w:rsidRPr="004F11B4">
        <w:rPr>
          <w:rFonts w:ascii="Times New Roman" w:hAnsi="Times New Roman" w:cs="Times New Roman"/>
          <w:sz w:val="28"/>
          <w:szCs w:val="28"/>
        </w:rPr>
        <w:t>7.</w:t>
      </w:r>
      <w:r w:rsidR="008E35C2" w:rsidRPr="004F11B4">
        <w:rPr>
          <w:rFonts w:ascii="Times New Roman" w:hAnsi="Times New Roman" w:cs="Times New Roman"/>
          <w:sz w:val="28"/>
          <w:szCs w:val="28"/>
        </w:rPr>
        <w:t xml:space="preserve">5. </w:t>
      </w:r>
      <w:r w:rsidRPr="004F11B4">
        <w:rPr>
          <w:rFonts w:ascii="Times New Roman" w:hAnsi="Times New Roman" w:cs="Times New Roman"/>
          <w:sz w:val="28"/>
          <w:szCs w:val="28"/>
        </w:rPr>
        <w:t>Распределение нагрузок в годичном цикле</w:t>
      </w:r>
      <w:bookmarkEnd w:id="80"/>
    </w:p>
    <w:p w:rsidR="00D671A4" w:rsidRDefault="00D671A4" w:rsidP="001435AC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Объем нагрузки в годичном цикле </w:t>
      </w:r>
      <w:r w:rsidR="008E35C2" w:rsidRPr="004F11B4">
        <w:rPr>
          <w:sz w:val="24"/>
          <w:szCs w:val="24"/>
        </w:rPr>
        <w:t xml:space="preserve">в зависимости </w:t>
      </w:r>
      <w:r w:rsidRPr="004F11B4">
        <w:rPr>
          <w:sz w:val="24"/>
          <w:szCs w:val="24"/>
        </w:rPr>
        <w:t>от того, в какой лиге играет команда, от длительности соревновательного периода и количества игре нем.</w:t>
      </w:r>
      <w:r w:rsidR="008E35C2" w:rsidRPr="004F11B4">
        <w:rPr>
          <w:sz w:val="24"/>
          <w:szCs w:val="24"/>
        </w:rPr>
        <w:t xml:space="preserve"> </w:t>
      </w:r>
      <w:bookmarkStart w:id="81" w:name="_Toc307831525"/>
      <w:r w:rsidRPr="004F11B4">
        <w:rPr>
          <w:sz w:val="24"/>
          <w:szCs w:val="24"/>
        </w:rPr>
        <w:t>Содержание и форма тренировочных микроциклов подготовительного периода</w:t>
      </w:r>
      <w:bookmarkEnd w:id="81"/>
      <w:r w:rsidR="008E35C2" w:rsidRPr="004F11B4">
        <w:rPr>
          <w:sz w:val="24"/>
          <w:szCs w:val="24"/>
        </w:rPr>
        <w:t>. З</w:t>
      </w:r>
      <w:r w:rsidRPr="004F11B4">
        <w:rPr>
          <w:sz w:val="24"/>
          <w:szCs w:val="24"/>
        </w:rPr>
        <w:t>адачи функциональной подготовки. Специальноподготовительн</w:t>
      </w:r>
      <w:r w:rsidR="008E35C2" w:rsidRPr="004F11B4">
        <w:rPr>
          <w:sz w:val="24"/>
          <w:szCs w:val="24"/>
        </w:rPr>
        <w:t xml:space="preserve">ый </w:t>
      </w:r>
      <w:r w:rsidRPr="004F11B4">
        <w:rPr>
          <w:sz w:val="24"/>
          <w:szCs w:val="24"/>
        </w:rPr>
        <w:t xml:space="preserve">этапе </w:t>
      </w:r>
      <w:r w:rsidR="008E35C2" w:rsidRPr="004F11B4">
        <w:rPr>
          <w:sz w:val="24"/>
          <w:szCs w:val="24"/>
        </w:rPr>
        <w:t>и р</w:t>
      </w:r>
      <w:r w:rsidRPr="004F11B4">
        <w:rPr>
          <w:sz w:val="24"/>
          <w:szCs w:val="24"/>
        </w:rPr>
        <w:t>еша</w:t>
      </w:r>
      <w:r w:rsidR="008E35C2" w:rsidRPr="004F11B4">
        <w:rPr>
          <w:sz w:val="24"/>
          <w:szCs w:val="24"/>
        </w:rPr>
        <w:t>емые в нем</w:t>
      </w:r>
      <w:r w:rsidRPr="004F11B4">
        <w:rPr>
          <w:sz w:val="24"/>
          <w:szCs w:val="24"/>
        </w:rPr>
        <w:t xml:space="preserve"> задачи общей и специальной физической, технико-тактической и </w:t>
      </w:r>
      <w:r w:rsidR="008E35C2" w:rsidRPr="004F11B4">
        <w:rPr>
          <w:sz w:val="24"/>
          <w:szCs w:val="24"/>
        </w:rPr>
        <w:t>п</w:t>
      </w:r>
      <w:r w:rsidRPr="004F11B4">
        <w:rPr>
          <w:sz w:val="24"/>
          <w:szCs w:val="24"/>
        </w:rPr>
        <w:t xml:space="preserve">сихологической подготовки. </w:t>
      </w:r>
      <w:r w:rsidR="008E35C2" w:rsidRPr="004F11B4">
        <w:rPr>
          <w:sz w:val="24"/>
          <w:szCs w:val="24"/>
        </w:rPr>
        <w:t>Количество т</w:t>
      </w:r>
      <w:r w:rsidRPr="004F11B4">
        <w:rPr>
          <w:sz w:val="24"/>
          <w:szCs w:val="24"/>
        </w:rPr>
        <w:t>ренировочны</w:t>
      </w:r>
      <w:r w:rsidR="008E35C2" w:rsidRPr="004F11B4">
        <w:rPr>
          <w:sz w:val="24"/>
          <w:szCs w:val="24"/>
        </w:rPr>
        <w:t>х</w:t>
      </w:r>
      <w:r w:rsidRPr="004F11B4">
        <w:rPr>
          <w:sz w:val="24"/>
          <w:szCs w:val="24"/>
        </w:rPr>
        <w:t xml:space="preserve"> заняти</w:t>
      </w:r>
      <w:r w:rsidR="008E35C2" w:rsidRPr="004F11B4">
        <w:rPr>
          <w:sz w:val="24"/>
          <w:szCs w:val="24"/>
        </w:rPr>
        <w:t>й</w:t>
      </w:r>
      <w:r w:rsidRPr="004F11B4">
        <w:rPr>
          <w:sz w:val="24"/>
          <w:szCs w:val="24"/>
        </w:rPr>
        <w:t xml:space="preserve"> с применением неспецифических и специфических средств. </w:t>
      </w:r>
      <w:r w:rsidR="008E35C2" w:rsidRPr="004F11B4">
        <w:rPr>
          <w:sz w:val="24"/>
          <w:szCs w:val="24"/>
        </w:rPr>
        <w:t>К</w:t>
      </w:r>
      <w:r w:rsidRPr="004F11B4">
        <w:rPr>
          <w:sz w:val="24"/>
          <w:szCs w:val="24"/>
        </w:rPr>
        <w:t>онтрольн</w:t>
      </w:r>
      <w:r w:rsidR="008E35C2" w:rsidRPr="004F11B4">
        <w:rPr>
          <w:sz w:val="24"/>
          <w:szCs w:val="24"/>
        </w:rPr>
        <w:t>ые</w:t>
      </w:r>
      <w:r w:rsidR="002F7DAD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игр</w:t>
      </w:r>
      <w:r w:rsidR="002F7DAD" w:rsidRPr="004F11B4">
        <w:rPr>
          <w:sz w:val="24"/>
          <w:szCs w:val="24"/>
        </w:rPr>
        <w:t>ы. Чередование ф</w:t>
      </w:r>
      <w:r w:rsidRPr="004F11B4">
        <w:rPr>
          <w:sz w:val="24"/>
          <w:szCs w:val="24"/>
        </w:rPr>
        <w:t>изические нагрузки в тренировочном процессе по характеру, объему и интенсивности</w:t>
      </w:r>
      <w:r w:rsidR="002F7DAD" w:rsidRPr="004F11B4">
        <w:rPr>
          <w:sz w:val="24"/>
          <w:szCs w:val="24"/>
        </w:rPr>
        <w:t>. П</w:t>
      </w:r>
      <w:r w:rsidRPr="004F11B4">
        <w:rPr>
          <w:sz w:val="24"/>
          <w:szCs w:val="24"/>
        </w:rPr>
        <w:t>остепенно</w:t>
      </w:r>
      <w:r w:rsidR="002F7DAD" w:rsidRPr="004F11B4">
        <w:rPr>
          <w:sz w:val="24"/>
          <w:szCs w:val="24"/>
        </w:rPr>
        <w:t xml:space="preserve">е </w:t>
      </w:r>
      <w:r w:rsidRPr="004F11B4">
        <w:rPr>
          <w:sz w:val="24"/>
          <w:szCs w:val="24"/>
        </w:rPr>
        <w:t>повыш</w:t>
      </w:r>
      <w:r w:rsidR="002F7DAD" w:rsidRPr="004F11B4">
        <w:rPr>
          <w:sz w:val="24"/>
          <w:szCs w:val="24"/>
        </w:rPr>
        <w:t xml:space="preserve">ение нагрузки, и учет фаз восстановления. </w:t>
      </w:r>
      <w:r w:rsidRPr="004F11B4">
        <w:rPr>
          <w:sz w:val="24"/>
          <w:szCs w:val="24"/>
        </w:rPr>
        <w:t>Критери</w:t>
      </w:r>
      <w:r w:rsidR="002F7DAD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 xml:space="preserve"> оценки качества подготовки высококвалифицированных футболистов</w:t>
      </w:r>
      <w:r w:rsidR="002F7DAD" w:rsidRPr="004F11B4">
        <w:rPr>
          <w:sz w:val="24"/>
          <w:szCs w:val="24"/>
        </w:rPr>
        <w:t>. М</w:t>
      </w:r>
      <w:r w:rsidRPr="004F11B4">
        <w:rPr>
          <w:sz w:val="24"/>
          <w:szCs w:val="24"/>
        </w:rPr>
        <w:t>есто индивидуальным тренировкам, направленным на совершенствование физических качеств футболистов, особенно всех форм проявления быстроты, скоростной выносливости и управления своими движениями.</w:t>
      </w:r>
      <w:r w:rsidR="002F7DAD" w:rsidRPr="004F11B4">
        <w:rPr>
          <w:sz w:val="24"/>
          <w:szCs w:val="24"/>
        </w:rPr>
        <w:t xml:space="preserve"> </w:t>
      </w:r>
      <w:r w:rsidRPr="004F11B4">
        <w:rPr>
          <w:sz w:val="24"/>
          <w:szCs w:val="24"/>
        </w:rPr>
        <w:t>Структура тренировочных нагрузок микроциклов на специально-подготовительном этапе</w:t>
      </w:r>
      <w:r w:rsidR="002F7DAD" w:rsidRPr="004F11B4">
        <w:rPr>
          <w:sz w:val="24"/>
          <w:szCs w:val="24"/>
        </w:rPr>
        <w:t xml:space="preserve">. </w:t>
      </w:r>
      <w:bookmarkStart w:id="82" w:name="_Toc307831526"/>
      <w:r w:rsidRPr="004F11B4">
        <w:rPr>
          <w:sz w:val="24"/>
          <w:szCs w:val="24"/>
        </w:rPr>
        <w:t>Содержание и форма тренировочных микроциклов соревновательного периода</w:t>
      </w:r>
      <w:bookmarkEnd w:id="82"/>
      <w:r w:rsidR="002F7DAD" w:rsidRPr="004F11B4">
        <w:rPr>
          <w:sz w:val="24"/>
          <w:szCs w:val="24"/>
        </w:rPr>
        <w:t>. П</w:t>
      </w:r>
      <w:r w:rsidRPr="004F11B4">
        <w:rPr>
          <w:sz w:val="24"/>
          <w:szCs w:val="24"/>
        </w:rPr>
        <w:t>остроени</w:t>
      </w:r>
      <w:r w:rsidR="002F7DAD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межигрового тренировочного цикла</w:t>
      </w:r>
      <w:r w:rsidR="002F7DAD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</w:t>
      </w:r>
    </w:p>
    <w:p w:rsidR="001435AC" w:rsidRPr="001435AC" w:rsidRDefault="001435AC" w:rsidP="001435AC">
      <w:pPr>
        <w:keepNext/>
        <w:widowControl/>
        <w:ind w:firstLine="708"/>
        <w:jc w:val="both"/>
        <w:rPr>
          <w:b/>
          <w:sz w:val="24"/>
          <w:szCs w:val="24"/>
        </w:rPr>
      </w:pPr>
    </w:p>
    <w:p w:rsidR="001435AC" w:rsidRPr="001435AC" w:rsidRDefault="001435AC" w:rsidP="001435AC">
      <w:pPr>
        <w:keepNext/>
        <w:widowControl/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1435AC">
        <w:rPr>
          <w:b/>
          <w:sz w:val="28"/>
          <w:szCs w:val="28"/>
        </w:rPr>
        <w:t>7.6</w:t>
      </w:r>
      <w:r w:rsidRPr="001435AC">
        <w:rPr>
          <w:sz w:val="28"/>
          <w:szCs w:val="28"/>
        </w:rPr>
        <w:t xml:space="preserve">. </w:t>
      </w:r>
      <w:r w:rsidRPr="001435AC">
        <w:rPr>
          <w:b/>
          <w:sz w:val="28"/>
          <w:szCs w:val="28"/>
        </w:rPr>
        <w:t>О</w:t>
      </w:r>
      <w:r w:rsidRPr="001435AC">
        <w:rPr>
          <w:b/>
          <w:color w:val="000000"/>
          <w:sz w:val="28"/>
          <w:szCs w:val="28"/>
        </w:rPr>
        <w:t>сновы спортивной тренировки</w:t>
      </w:r>
      <w:r>
        <w:rPr>
          <w:b/>
          <w:color w:val="000000"/>
          <w:sz w:val="28"/>
          <w:szCs w:val="28"/>
        </w:rPr>
        <w:t xml:space="preserve"> </w:t>
      </w:r>
      <w:r w:rsidRPr="001435AC">
        <w:rPr>
          <w:b/>
          <w:color w:val="000000"/>
          <w:sz w:val="28"/>
          <w:szCs w:val="28"/>
        </w:rPr>
        <w:t>женщин</w:t>
      </w:r>
    </w:p>
    <w:p w:rsidR="001435AC" w:rsidRPr="001435AC" w:rsidRDefault="001435AC" w:rsidP="001435AC">
      <w:pPr>
        <w:keepNext/>
        <w:widowControl/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4"/>
          <w:szCs w:val="24"/>
        </w:rPr>
      </w:pPr>
      <w:r w:rsidRPr="001435AC">
        <w:rPr>
          <w:color w:val="000000"/>
          <w:sz w:val="24"/>
          <w:szCs w:val="24"/>
        </w:rPr>
        <w:t>Особенности деятельности ЦНС и развития сен</w:t>
      </w:r>
      <w:r w:rsidRPr="001435AC">
        <w:rPr>
          <w:color w:val="000000"/>
          <w:sz w:val="24"/>
          <w:szCs w:val="24"/>
        </w:rPr>
        <w:softHyphen/>
        <w:t>сорных систем в женском организме. Особенности двигательных и вегетатив</w:t>
      </w:r>
      <w:r w:rsidRPr="001435AC">
        <w:rPr>
          <w:color w:val="000000"/>
          <w:sz w:val="24"/>
          <w:szCs w:val="24"/>
        </w:rPr>
        <w:softHyphen/>
        <w:t>ных функций и развития физических качеств у женщин. Аэробные и анаэроб</w:t>
      </w:r>
      <w:r w:rsidRPr="001435AC">
        <w:rPr>
          <w:color w:val="000000"/>
          <w:sz w:val="24"/>
          <w:szCs w:val="24"/>
        </w:rPr>
        <w:softHyphen/>
        <w:t xml:space="preserve">ные возможности женщин. Перестройка гормональной активности и функционального состояния всех систем организма в </w:t>
      </w:r>
      <w:r w:rsidRPr="001435AC">
        <w:rPr>
          <w:color w:val="000000"/>
          <w:sz w:val="24"/>
          <w:szCs w:val="24"/>
        </w:rPr>
        <w:lastRenderedPageBreak/>
        <w:t>различные фазы специфического биологического цик</w:t>
      </w:r>
      <w:r w:rsidRPr="001435AC">
        <w:rPr>
          <w:color w:val="000000"/>
          <w:sz w:val="24"/>
          <w:szCs w:val="24"/>
        </w:rPr>
        <w:softHyphen/>
        <w:t>ла (овариально-менструального цикла -  ОМЦ). Влияние на спортивную рабо</w:t>
      </w:r>
      <w:r w:rsidRPr="001435AC">
        <w:rPr>
          <w:color w:val="000000"/>
          <w:sz w:val="24"/>
          <w:szCs w:val="24"/>
        </w:rPr>
        <w:softHyphen/>
        <w:t>тоспособность женщин различных фаз ОМЦ. Изменения функциональных возможностей женского организма под влиянием систематических занятий футболом. Функциональные особенности женского организма, благоприятствующие вы</w:t>
      </w:r>
      <w:r w:rsidRPr="001435AC">
        <w:rPr>
          <w:color w:val="000000"/>
          <w:sz w:val="24"/>
          <w:szCs w:val="24"/>
        </w:rPr>
        <w:softHyphen/>
        <w:t>полнению ряда упражнений. Факторы, лимитирующие спортивную работо</w:t>
      </w:r>
      <w:r w:rsidRPr="001435AC">
        <w:rPr>
          <w:color w:val="000000"/>
          <w:sz w:val="24"/>
          <w:szCs w:val="24"/>
        </w:rPr>
        <w:softHyphen/>
        <w:t>способность женщин. Индивидуализация тренировочного процесса с учетом фаз ОМЦ. Особенности построения тренировочных микро - и мезоциклов у спорт</w:t>
      </w:r>
      <w:r w:rsidRPr="001435AC">
        <w:rPr>
          <w:color w:val="000000"/>
          <w:sz w:val="24"/>
          <w:szCs w:val="24"/>
        </w:rPr>
        <w:softHyphen/>
        <w:t>сменок футболисток.</w:t>
      </w:r>
    </w:p>
    <w:p w:rsidR="001435AC" w:rsidRPr="001435AC" w:rsidRDefault="001435AC" w:rsidP="001435AC">
      <w:pPr>
        <w:keepNext/>
        <w:widowControl/>
        <w:ind w:firstLine="708"/>
        <w:jc w:val="both"/>
        <w:rPr>
          <w:sz w:val="24"/>
          <w:szCs w:val="24"/>
        </w:rPr>
      </w:pPr>
    </w:p>
    <w:p w:rsidR="00D671A4" w:rsidRPr="001435AC" w:rsidRDefault="00D671A4" w:rsidP="001435AC">
      <w:pPr>
        <w:keepNext/>
        <w:widowControl/>
        <w:jc w:val="both"/>
        <w:rPr>
          <w:b/>
          <w:sz w:val="24"/>
          <w:szCs w:val="24"/>
        </w:rPr>
      </w:pPr>
    </w:p>
    <w:p w:rsidR="002F7DAD" w:rsidRPr="004F11B4" w:rsidRDefault="002F7DAD" w:rsidP="001435AC">
      <w:pPr>
        <w:keepNext/>
        <w:widowControl/>
        <w:jc w:val="center"/>
        <w:rPr>
          <w:b/>
          <w:sz w:val="28"/>
          <w:szCs w:val="28"/>
        </w:rPr>
      </w:pPr>
      <w:r w:rsidRPr="004F11B4">
        <w:rPr>
          <w:b/>
          <w:sz w:val="28"/>
          <w:szCs w:val="28"/>
          <w:lang w:val="en-US"/>
        </w:rPr>
        <w:t>VIII</w:t>
      </w:r>
      <w:r w:rsidRPr="004F11B4">
        <w:rPr>
          <w:b/>
          <w:sz w:val="28"/>
          <w:szCs w:val="28"/>
        </w:rPr>
        <w:t>. КОМПЛЕКСНЫЙ КОНТРОЛЬ В ФУТБОЛЕ</w:t>
      </w:r>
    </w:p>
    <w:p w:rsidR="00735585" w:rsidRPr="004F11B4" w:rsidRDefault="00735585" w:rsidP="001435AC">
      <w:pPr>
        <w:keepNext/>
        <w:widowControl/>
        <w:ind w:firstLine="708"/>
        <w:jc w:val="center"/>
        <w:rPr>
          <w:b/>
          <w:sz w:val="28"/>
          <w:szCs w:val="28"/>
        </w:rPr>
      </w:pPr>
    </w:p>
    <w:p w:rsidR="002F7DAD" w:rsidRPr="004F11B4" w:rsidRDefault="00735585" w:rsidP="001435AC">
      <w:pPr>
        <w:keepNext/>
        <w:widowControl/>
        <w:ind w:firstLine="708"/>
        <w:jc w:val="center"/>
        <w:rPr>
          <w:sz w:val="28"/>
          <w:szCs w:val="28"/>
        </w:rPr>
      </w:pPr>
      <w:r w:rsidRPr="004F11B4">
        <w:rPr>
          <w:b/>
          <w:sz w:val="28"/>
          <w:szCs w:val="28"/>
        </w:rPr>
        <w:t>8.1. комплексный контроль</w:t>
      </w:r>
    </w:p>
    <w:p w:rsidR="00D671A4" w:rsidRPr="004F11B4" w:rsidRDefault="00D671A4" w:rsidP="001435AC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Управление тренировочным процессом в футболе</w:t>
      </w:r>
      <w:r w:rsidR="00823F2F" w:rsidRPr="004F11B4">
        <w:rPr>
          <w:sz w:val="24"/>
          <w:szCs w:val="24"/>
        </w:rPr>
        <w:t xml:space="preserve"> и </w:t>
      </w:r>
      <w:r w:rsidRPr="004F11B4">
        <w:rPr>
          <w:sz w:val="24"/>
          <w:szCs w:val="24"/>
        </w:rPr>
        <w:t>результат</w:t>
      </w:r>
      <w:r w:rsidR="00823F2F" w:rsidRPr="004F11B4">
        <w:rPr>
          <w:sz w:val="24"/>
          <w:szCs w:val="24"/>
        </w:rPr>
        <w:t>ы</w:t>
      </w:r>
      <w:r w:rsidRPr="004F11B4">
        <w:rPr>
          <w:sz w:val="24"/>
          <w:szCs w:val="24"/>
        </w:rPr>
        <w:t xml:space="preserve"> комплексного контроля. </w:t>
      </w:r>
      <w:r w:rsidR="00823F2F" w:rsidRPr="004F11B4">
        <w:rPr>
          <w:sz w:val="24"/>
          <w:szCs w:val="24"/>
        </w:rPr>
        <w:t>И</w:t>
      </w:r>
      <w:r w:rsidRPr="004F11B4">
        <w:rPr>
          <w:sz w:val="24"/>
          <w:szCs w:val="24"/>
        </w:rPr>
        <w:t>нформаци</w:t>
      </w:r>
      <w:r w:rsidR="00823F2F" w:rsidRPr="004F11B4">
        <w:rPr>
          <w:sz w:val="24"/>
          <w:szCs w:val="24"/>
        </w:rPr>
        <w:t>я</w:t>
      </w:r>
      <w:r w:rsidRPr="004F11B4">
        <w:rPr>
          <w:sz w:val="24"/>
          <w:szCs w:val="24"/>
        </w:rPr>
        <w:t xml:space="preserve"> о соревновательной и тренировочной деятельности футболистов</w:t>
      </w:r>
      <w:r w:rsidR="00823F2F" w:rsidRPr="004F11B4">
        <w:rPr>
          <w:sz w:val="24"/>
          <w:szCs w:val="24"/>
        </w:rPr>
        <w:t xml:space="preserve">. Достоверность </w:t>
      </w:r>
      <w:r w:rsidRPr="004F11B4">
        <w:rPr>
          <w:sz w:val="24"/>
          <w:szCs w:val="24"/>
        </w:rPr>
        <w:t>данны</w:t>
      </w:r>
      <w:r w:rsidR="00823F2F" w:rsidRPr="004F11B4">
        <w:rPr>
          <w:sz w:val="24"/>
          <w:szCs w:val="24"/>
        </w:rPr>
        <w:t>х</w:t>
      </w:r>
      <w:r w:rsidRPr="004F11B4">
        <w:rPr>
          <w:sz w:val="24"/>
          <w:szCs w:val="24"/>
        </w:rPr>
        <w:t xml:space="preserve"> комплексного контроля</w:t>
      </w:r>
      <w:r w:rsidR="00823F2F" w:rsidRPr="004F11B4">
        <w:rPr>
          <w:sz w:val="24"/>
          <w:szCs w:val="24"/>
        </w:rPr>
        <w:t>. Т</w:t>
      </w:r>
      <w:r w:rsidRPr="004F11B4">
        <w:rPr>
          <w:sz w:val="24"/>
          <w:szCs w:val="24"/>
        </w:rPr>
        <w:t>ребованиям стандартизации тестов</w:t>
      </w:r>
      <w:r w:rsidR="00823F2F" w:rsidRPr="004F11B4">
        <w:rPr>
          <w:sz w:val="24"/>
          <w:szCs w:val="24"/>
        </w:rPr>
        <w:t xml:space="preserve">. </w:t>
      </w:r>
      <w:bookmarkStart w:id="83" w:name="_Toc307831528"/>
      <w:r w:rsidRPr="004F11B4">
        <w:rPr>
          <w:sz w:val="24"/>
          <w:szCs w:val="24"/>
        </w:rPr>
        <w:t>Контроль соревновательной деятельности</w:t>
      </w:r>
      <w:bookmarkEnd w:id="83"/>
      <w:r w:rsidR="00823F2F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Контроль и последующий анализ соревновательной деятельности</w:t>
      </w:r>
      <w:r w:rsidR="00823F2F" w:rsidRPr="004F11B4">
        <w:rPr>
          <w:sz w:val="24"/>
          <w:szCs w:val="24"/>
        </w:rPr>
        <w:t xml:space="preserve">. </w:t>
      </w:r>
      <w:r w:rsidR="00735585" w:rsidRPr="004F11B4">
        <w:rPr>
          <w:sz w:val="24"/>
          <w:szCs w:val="24"/>
        </w:rPr>
        <w:t>К</w:t>
      </w:r>
      <w:r w:rsidRPr="004F11B4">
        <w:rPr>
          <w:sz w:val="24"/>
          <w:szCs w:val="24"/>
        </w:rPr>
        <w:t>ачественный и количественный анализ действий футболистов в матчах</w:t>
      </w:r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Контроль коллективных действий</w:t>
      </w:r>
      <w:r w:rsidR="00735585" w:rsidRPr="004F11B4">
        <w:rPr>
          <w:sz w:val="24"/>
          <w:szCs w:val="24"/>
        </w:rPr>
        <w:t>. А</w:t>
      </w:r>
      <w:r w:rsidRPr="004F11B4">
        <w:rPr>
          <w:sz w:val="24"/>
          <w:szCs w:val="24"/>
        </w:rPr>
        <w:t>такующие и оборонительные действия</w:t>
      </w:r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Контроль индивидуальных технико-тактических действий</w:t>
      </w:r>
      <w:r w:rsidR="00735585" w:rsidRPr="004F11B4">
        <w:rPr>
          <w:sz w:val="24"/>
          <w:szCs w:val="24"/>
        </w:rPr>
        <w:t xml:space="preserve">: </w:t>
      </w:r>
      <w:r w:rsidRPr="004F11B4">
        <w:rPr>
          <w:sz w:val="24"/>
          <w:szCs w:val="24"/>
        </w:rPr>
        <w:t>ведение, отбор и перехват мяча; обводка соперника; игра головой; штрафные и угловые удары; удары по воротам.</w:t>
      </w:r>
      <w:r w:rsidR="00735585" w:rsidRPr="004F11B4">
        <w:rPr>
          <w:sz w:val="24"/>
          <w:szCs w:val="24"/>
        </w:rPr>
        <w:t xml:space="preserve"> О</w:t>
      </w:r>
      <w:r w:rsidRPr="004F11B4">
        <w:rPr>
          <w:sz w:val="24"/>
          <w:szCs w:val="24"/>
        </w:rPr>
        <w:t>ценк</w:t>
      </w:r>
      <w:r w:rsidR="00735585" w:rsidRPr="004F11B4">
        <w:rPr>
          <w:sz w:val="24"/>
          <w:szCs w:val="24"/>
        </w:rPr>
        <w:t>а</w:t>
      </w:r>
      <w:r w:rsidRPr="004F11B4">
        <w:rPr>
          <w:sz w:val="24"/>
          <w:szCs w:val="24"/>
        </w:rPr>
        <w:t xml:space="preserve"> коэффициентов точности</w:t>
      </w:r>
      <w:r w:rsidR="00735585" w:rsidRPr="004F11B4">
        <w:rPr>
          <w:sz w:val="24"/>
          <w:szCs w:val="24"/>
        </w:rPr>
        <w:t xml:space="preserve"> и </w:t>
      </w:r>
      <w:r w:rsidRPr="004F11B4">
        <w:rPr>
          <w:sz w:val="24"/>
          <w:szCs w:val="24"/>
        </w:rPr>
        <w:t>игровое амплуа. Контроль взаимодействий футболистов</w:t>
      </w:r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Контроль двигательных перемещений в матчах</w:t>
      </w:r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Объем и структура перемещений футболистов во время игры</w:t>
      </w:r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 xml:space="preserve"> Контроль биологических показателей соревновательной деятельности</w:t>
      </w:r>
      <w:r w:rsidR="00735585" w:rsidRPr="004F11B4">
        <w:rPr>
          <w:sz w:val="24"/>
          <w:szCs w:val="24"/>
        </w:rPr>
        <w:t xml:space="preserve">. </w:t>
      </w:r>
      <w:bookmarkStart w:id="84" w:name="_Toc307831529"/>
      <w:r w:rsidRPr="004F11B4">
        <w:rPr>
          <w:sz w:val="24"/>
          <w:szCs w:val="24"/>
        </w:rPr>
        <w:t>Контроль тренировочной деятельности</w:t>
      </w:r>
      <w:bookmarkEnd w:id="84"/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Контроль специализированности тренировочных упражнений</w:t>
      </w:r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Контроль сложности тренировочных упражнений</w:t>
      </w:r>
      <w:r w:rsidR="00735585" w:rsidRPr="004F11B4">
        <w:rPr>
          <w:sz w:val="24"/>
          <w:szCs w:val="24"/>
        </w:rPr>
        <w:t>. О</w:t>
      </w:r>
      <w:r w:rsidRPr="004F11B4">
        <w:rPr>
          <w:sz w:val="24"/>
          <w:szCs w:val="24"/>
        </w:rPr>
        <w:t>пределени</w:t>
      </w:r>
      <w:r w:rsidR="00735585" w:rsidRPr="004F11B4">
        <w:rPr>
          <w:sz w:val="24"/>
          <w:szCs w:val="24"/>
        </w:rPr>
        <w:t>е</w:t>
      </w:r>
      <w:r w:rsidRPr="004F11B4">
        <w:rPr>
          <w:sz w:val="24"/>
          <w:szCs w:val="24"/>
        </w:rPr>
        <w:t xml:space="preserve"> коэффициента сложности</w:t>
      </w:r>
      <w:r w:rsidR="00735585" w:rsidRPr="004F11B4">
        <w:rPr>
          <w:sz w:val="24"/>
          <w:szCs w:val="24"/>
        </w:rPr>
        <w:t xml:space="preserve">. </w:t>
      </w:r>
      <w:r w:rsidRPr="004F11B4">
        <w:rPr>
          <w:sz w:val="24"/>
          <w:szCs w:val="24"/>
        </w:rPr>
        <w:t>Контроль направленности тренировочных упражнений</w:t>
      </w:r>
      <w:r w:rsidR="00735585" w:rsidRPr="004F11B4">
        <w:rPr>
          <w:sz w:val="24"/>
          <w:szCs w:val="24"/>
        </w:rPr>
        <w:t xml:space="preserve">. </w:t>
      </w:r>
    </w:p>
    <w:p w:rsidR="00D671A4" w:rsidRPr="004F11B4" w:rsidRDefault="00D671A4" w:rsidP="001435AC">
      <w:pPr>
        <w:keepNext/>
        <w:widowControl/>
        <w:jc w:val="both"/>
        <w:rPr>
          <w:b/>
          <w:sz w:val="24"/>
          <w:szCs w:val="24"/>
        </w:rPr>
      </w:pPr>
    </w:p>
    <w:p w:rsidR="00D671A4" w:rsidRPr="004F11B4" w:rsidRDefault="00D671A4" w:rsidP="001435A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5" w:name="_Toc307831530"/>
      <w:r w:rsidRPr="004F11B4">
        <w:rPr>
          <w:rFonts w:ascii="Times New Roman" w:hAnsi="Times New Roman" w:cs="Times New Roman"/>
          <w:sz w:val="24"/>
          <w:szCs w:val="24"/>
        </w:rPr>
        <w:t>8.</w:t>
      </w:r>
      <w:r w:rsidR="00735585" w:rsidRPr="004F11B4">
        <w:rPr>
          <w:rFonts w:ascii="Times New Roman" w:hAnsi="Times New Roman" w:cs="Times New Roman"/>
          <w:sz w:val="24"/>
          <w:szCs w:val="24"/>
        </w:rPr>
        <w:t xml:space="preserve">2. </w:t>
      </w:r>
      <w:r w:rsidRPr="004F11B4">
        <w:rPr>
          <w:rFonts w:ascii="Times New Roman" w:hAnsi="Times New Roman" w:cs="Times New Roman"/>
          <w:sz w:val="24"/>
          <w:szCs w:val="24"/>
        </w:rPr>
        <w:t>Контроль подготовленности футболистов</w:t>
      </w:r>
      <w:bookmarkEnd w:id="85"/>
    </w:p>
    <w:p w:rsidR="00D671A4" w:rsidRPr="004F11B4" w:rsidRDefault="00735585" w:rsidP="004F11B4">
      <w:pPr>
        <w:keepNext/>
        <w:widowControl/>
        <w:ind w:firstLine="708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К</w:t>
      </w:r>
      <w:r w:rsidR="00D671A4" w:rsidRPr="004F11B4">
        <w:rPr>
          <w:sz w:val="24"/>
          <w:szCs w:val="24"/>
        </w:rPr>
        <w:t>онтрол</w:t>
      </w:r>
      <w:r w:rsidRPr="004F11B4">
        <w:rPr>
          <w:sz w:val="24"/>
          <w:szCs w:val="24"/>
        </w:rPr>
        <w:t>ь</w:t>
      </w:r>
      <w:r w:rsidR="00D671A4" w:rsidRPr="004F11B4">
        <w:rPr>
          <w:sz w:val="24"/>
          <w:szCs w:val="24"/>
        </w:rPr>
        <w:t xml:space="preserve"> тренировочной и соревновательной деятельности. </w:t>
      </w:r>
      <w:r w:rsidRPr="004F11B4">
        <w:rPr>
          <w:sz w:val="24"/>
          <w:szCs w:val="24"/>
        </w:rPr>
        <w:t>Д</w:t>
      </w:r>
      <w:r w:rsidR="00D671A4" w:rsidRPr="004F11B4">
        <w:rPr>
          <w:sz w:val="24"/>
          <w:szCs w:val="24"/>
        </w:rPr>
        <w:t>ополнительн</w:t>
      </w:r>
      <w:r w:rsidRPr="004F11B4">
        <w:rPr>
          <w:sz w:val="24"/>
          <w:szCs w:val="24"/>
        </w:rPr>
        <w:t>ая</w:t>
      </w:r>
      <w:r w:rsidR="00D671A4" w:rsidRPr="004F11B4">
        <w:rPr>
          <w:sz w:val="24"/>
          <w:szCs w:val="24"/>
        </w:rPr>
        <w:t xml:space="preserve"> информаци</w:t>
      </w:r>
      <w:r w:rsidRPr="004F11B4">
        <w:rPr>
          <w:sz w:val="24"/>
          <w:szCs w:val="24"/>
        </w:rPr>
        <w:t>я</w:t>
      </w:r>
      <w:r w:rsidR="00D671A4" w:rsidRPr="004F11B4">
        <w:rPr>
          <w:sz w:val="24"/>
          <w:szCs w:val="24"/>
        </w:rPr>
        <w:t xml:space="preserve"> об уровне и структуре подготовленности футболистов, регистрируемой в ходе специально организованного оперативного, текущего и этапного контроля.</w:t>
      </w:r>
      <w:r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Содержание и организация оперативного контроля (ОК)</w:t>
      </w:r>
      <w:r w:rsidRPr="004F11B4">
        <w:rPr>
          <w:sz w:val="24"/>
          <w:szCs w:val="24"/>
        </w:rPr>
        <w:t xml:space="preserve">. </w:t>
      </w:r>
      <w:r w:rsidR="00C32834" w:rsidRPr="004F11B4">
        <w:rPr>
          <w:sz w:val="24"/>
          <w:szCs w:val="24"/>
        </w:rPr>
        <w:t>Т</w:t>
      </w:r>
      <w:r w:rsidR="00D671A4" w:rsidRPr="004F11B4">
        <w:rPr>
          <w:sz w:val="24"/>
          <w:szCs w:val="24"/>
        </w:rPr>
        <w:t>ест-упражнения</w:t>
      </w:r>
      <w:r w:rsidR="00C32834"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тест - несколько взаимосвязанных между собой упражнений</w:t>
      </w:r>
      <w:r w:rsidR="00C32834" w:rsidRPr="004F11B4">
        <w:rPr>
          <w:sz w:val="24"/>
          <w:szCs w:val="24"/>
        </w:rPr>
        <w:t xml:space="preserve">, </w:t>
      </w:r>
      <w:r w:rsidR="00D671A4" w:rsidRPr="004F11B4">
        <w:rPr>
          <w:sz w:val="24"/>
          <w:szCs w:val="24"/>
        </w:rPr>
        <w:t>тест - стандартное тренировочное занятие.</w:t>
      </w:r>
      <w:r w:rsidR="00C32834" w:rsidRPr="004F11B4">
        <w:rPr>
          <w:sz w:val="24"/>
          <w:szCs w:val="24"/>
        </w:rPr>
        <w:t xml:space="preserve"> </w:t>
      </w:r>
      <w:r w:rsidR="00D671A4" w:rsidRPr="004F11B4">
        <w:rPr>
          <w:sz w:val="24"/>
          <w:szCs w:val="24"/>
        </w:rPr>
        <w:t>Содержание и организация текущего контроля</w:t>
      </w:r>
      <w:r w:rsidR="00C32834" w:rsidRPr="004F11B4">
        <w:rPr>
          <w:sz w:val="24"/>
          <w:szCs w:val="24"/>
        </w:rPr>
        <w:t>. О</w:t>
      </w:r>
      <w:r w:rsidR="00D671A4" w:rsidRPr="004F11B4">
        <w:rPr>
          <w:sz w:val="24"/>
          <w:szCs w:val="24"/>
        </w:rPr>
        <w:t>цен</w:t>
      </w:r>
      <w:r w:rsidR="00C32834" w:rsidRPr="004F11B4">
        <w:rPr>
          <w:sz w:val="24"/>
          <w:szCs w:val="24"/>
        </w:rPr>
        <w:t xml:space="preserve">ка </w:t>
      </w:r>
      <w:r w:rsidR="00D671A4" w:rsidRPr="004F11B4">
        <w:rPr>
          <w:sz w:val="24"/>
          <w:szCs w:val="24"/>
        </w:rPr>
        <w:t xml:space="preserve">изменения состояния футболистов, происшедшие после выполнения упражнений предшествующего дня микроцикла тренировки. </w:t>
      </w:r>
      <w:r w:rsidR="00C32834" w:rsidRPr="004F11B4">
        <w:rPr>
          <w:sz w:val="24"/>
          <w:szCs w:val="24"/>
        </w:rPr>
        <w:t>К</w:t>
      </w:r>
      <w:r w:rsidR="00D671A4" w:rsidRPr="004F11B4">
        <w:rPr>
          <w:sz w:val="24"/>
          <w:szCs w:val="24"/>
        </w:rPr>
        <w:t xml:space="preserve">оррекции нагрузок тренировочных занятий, запланированных на этот день. </w:t>
      </w:r>
      <w:r w:rsidR="00C32834" w:rsidRPr="004F11B4">
        <w:rPr>
          <w:sz w:val="24"/>
          <w:szCs w:val="24"/>
        </w:rPr>
        <w:t>Р</w:t>
      </w:r>
      <w:r w:rsidR="00D671A4" w:rsidRPr="004F11B4">
        <w:rPr>
          <w:sz w:val="24"/>
          <w:szCs w:val="24"/>
        </w:rPr>
        <w:t>абот</w:t>
      </w:r>
      <w:r w:rsidR="00C32834" w:rsidRPr="004F11B4">
        <w:rPr>
          <w:sz w:val="24"/>
          <w:szCs w:val="24"/>
        </w:rPr>
        <w:t>а</w:t>
      </w:r>
      <w:r w:rsidR="00D671A4" w:rsidRPr="004F11B4">
        <w:rPr>
          <w:sz w:val="24"/>
          <w:szCs w:val="24"/>
        </w:rPr>
        <w:t xml:space="preserve"> по организации контроля в команде врач</w:t>
      </w:r>
      <w:r w:rsidR="00C32834" w:rsidRPr="004F11B4">
        <w:rPr>
          <w:sz w:val="24"/>
          <w:szCs w:val="24"/>
        </w:rPr>
        <w:t xml:space="preserve">ом. </w:t>
      </w:r>
      <w:r w:rsidR="00D671A4" w:rsidRPr="004F11B4">
        <w:rPr>
          <w:sz w:val="24"/>
          <w:szCs w:val="24"/>
        </w:rPr>
        <w:t>Информативны</w:t>
      </w:r>
      <w:r w:rsidR="00C32834" w:rsidRPr="004F11B4">
        <w:rPr>
          <w:sz w:val="24"/>
          <w:szCs w:val="24"/>
        </w:rPr>
        <w:t>е</w:t>
      </w:r>
      <w:r w:rsidR="00D671A4" w:rsidRPr="004F11B4">
        <w:rPr>
          <w:sz w:val="24"/>
          <w:szCs w:val="24"/>
        </w:rPr>
        <w:t xml:space="preserve"> показателями ТК в футболе</w:t>
      </w:r>
      <w:r w:rsidR="00C32834" w:rsidRPr="004F11B4">
        <w:rPr>
          <w:sz w:val="24"/>
          <w:szCs w:val="24"/>
        </w:rPr>
        <w:t xml:space="preserve">. </w:t>
      </w:r>
      <w:r w:rsidR="00D671A4" w:rsidRPr="004F11B4">
        <w:rPr>
          <w:sz w:val="24"/>
          <w:szCs w:val="24"/>
        </w:rPr>
        <w:t xml:space="preserve"> Содержание и организация этапного контроля</w:t>
      </w:r>
      <w:r w:rsidR="00C32834" w:rsidRPr="004F11B4">
        <w:rPr>
          <w:sz w:val="24"/>
          <w:szCs w:val="24"/>
        </w:rPr>
        <w:t>. О</w:t>
      </w:r>
      <w:r w:rsidR="00D671A4" w:rsidRPr="004F11B4">
        <w:rPr>
          <w:sz w:val="24"/>
          <w:szCs w:val="24"/>
        </w:rPr>
        <w:t>цен</w:t>
      </w:r>
      <w:r w:rsidR="00C32834" w:rsidRPr="004F11B4">
        <w:rPr>
          <w:sz w:val="24"/>
          <w:szCs w:val="24"/>
        </w:rPr>
        <w:t>ка</w:t>
      </w:r>
      <w:r w:rsidR="00D671A4" w:rsidRPr="004F11B4">
        <w:rPr>
          <w:sz w:val="24"/>
          <w:szCs w:val="24"/>
        </w:rPr>
        <w:t xml:space="preserve"> уровен</w:t>
      </w:r>
      <w:r w:rsidR="00C32834" w:rsidRPr="004F11B4">
        <w:rPr>
          <w:sz w:val="24"/>
          <w:szCs w:val="24"/>
        </w:rPr>
        <w:t>я</w:t>
      </w:r>
      <w:r w:rsidR="00D671A4" w:rsidRPr="004F11B4">
        <w:rPr>
          <w:sz w:val="24"/>
          <w:szCs w:val="24"/>
        </w:rPr>
        <w:t xml:space="preserve"> подготовленности футболистов, достигнутый к определенному этапу годичного цикла. Контроль состояния здоровья. Контроль телосложения футболистов. Контроль физической подготовленности. Контроль ловкости. Контроль быстроты и точности тактического мышления. </w:t>
      </w:r>
      <w:bookmarkStart w:id="86" w:name="_Toc307831531"/>
      <w:r w:rsidR="00D671A4" w:rsidRPr="004F11B4">
        <w:rPr>
          <w:sz w:val="24"/>
          <w:szCs w:val="24"/>
        </w:rPr>
        <w:t>Оценка результатов комплексного контроля</w:t>
      </w:r>
      <w:bookmarkEnd w:id="86"/>
    </w:p>
    <w:p w:rsidR="00D671A4" w:rsidRPr="004F11B4" w:rsidRDefault="00D671A4" w:rsidP="004F11B4">
      <w:pPr>
        <w:keepNext/>
        <w:widowControl/>
        <w:ind w:firstLine="708"/>
        <w:jc w:val="both"/>
        <w:rPr>
          <w:b/>
          <w:sz w:val="28"/>
          <w:szCs w:val="28"/>
        </w:rPr>
      </w:pPr>
    </w:p>
    <w:p w:rsidR="00D671A4" w:rsidRPr="004F11B4" w:rsidRDefault="00D671A4" w:rsidP="004F11B4">
      <w:pPr>
        <w:keepNext/>
        <w:widowControl/>
        <w:jc w:val="both"/>
        <w:rPr>
          <w:sz w:val="28"/>
          <w:szCs w:val="28"/>
        </w:rPr>
      </w:pPr>
    </w:p>
    <w:p w:rsidR="00D671A4" w:rsidRPr="004F11B4" w:rsidRDefault="00105676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87" w:name="_Toc307831532"/>
      <w:r w:rsidRPr="004F11B4">
        <w:rPr>
          <w:rFonts w:ascii="Times New Roman" w:hAnsi="Times New Roman" w:cs="Times New Roman"/>
          <w:i w:val="0"/>
        </w:rPr>
        <w:t xml:space="preserve">8.3. </w:t>
      </w:r>
      <w:r w:rsidR="00D671A4" w:rsidRPr="004F11B4">
        <w:rPr>
          <w:rFonts w:ascii="Times New Roman" w:hAnsi="Times New Roman" w:cs="Times New Roman"/>
          <w:i w:val="0"/>
        </w:rPr>
        <w:t>Управление соревновательной деятельностью</w:t>
      </w:r>
      <w:bookmarkEnd w:id="87"/>
    </w:p>
    <w:p w:rsidR="00D671A4" w:rsidRPr="004F11B4" w:rsidRDefault="00D671A4" w:rsidP="004F11B4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88" w:name="_Toc307831533"/>
      <w:r w:rsidRPr="004F11B4">
        <w:rPr>
          <w:rFonts w:ascii="Times New Roman" w:hAnsi="Times New Roman" w:cs="Times New Roman"/>
          <w:b w:val="0"/>
          <w:sz w:val="24"/>
          <w:szCs w:val="24"/>
        </w:rPr>
        <w:t>Управление командой в матче</w:t>
      </w:r>
      <w:bookmarkEnd w:id="88"/>
      <w:r w:rsidR="00105676" w:rsidRPr="004F11B4">
        <w:rPr>
          <w:rFonts w:ascii="Times New Roman" w:hAnsi="Times New Roman" w:cs="Times New Roman"/>
          <w:b w:val="0"/>
          <w:sz w:val="24"/>
          <w:szCs w:val="24"/>
        </w:rPr>
        <w:t>. П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равильное определение состава команды и расстановка в команде игроков с учетом индивидуальных особенностей.</w:t>
      </w:r>
      <w:r w:rsidR="00105676"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Управленческая деятельность в матче </w:t>
      </w:r>
      <w:r w:rsidR="00105676" w:rsidRPr="004F11B4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капитан команды</w:t>
      </w:r>
      <w:r w:rsidR="00105676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Анализ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тренер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ход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игры, действи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>я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линий, звеньев и 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отдельных игроков. 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>Р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екомендации по устранению слабых сторон в действиях команды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 в перерыве матча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. По окончании матча объявле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>ние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режим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и программ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>ы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подготовки к следующему матчу.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89" w:name="_Toc307831534"/>
      <w:r w:rsidRPr="004F11B4">
        <w:rPr>
          <w:rFonts w:ascii="Times New Roman" w:hAnsi="Times New Roman" w:cs="Times New Roman"/>
          <w:b w:val="0"/>
          <w:sz w:val="24"/>
          <w:szCs w:val="24"/>
        </w:rPr>
        <w:t>Управление командой в турнире</w:t>
      </w:r>
      <w:bookmarkEnd w:id="89"/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>. П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>остроени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оптимальных программ тренировочного процесса, определения его направленности и объема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Pr="004F11B4">
        <w:rPr>
          <w:rFonts w:ascii="Times New Roman" w:hAnsi="Times New Roman" w:cs="Times New Roman"/>
          <w:b w:val="0"/>
          <w:sz w:val="24"/>
          <w:szCs w:val="24"/>
        </w:rPr>
        <w:t xml:space="preserve"> ходе турнира</w:t>
      </w:r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bookmarkStart w:id="90" w:name="_Toc307831535"/>
      <w:r w:rsidRPr="004F11B4">
        <w:rPr>
          <w:rFonts w:ascii="Times New Roman" w:hAnsi="Times New Roman" w:cs="Times New Roman"/>
          <w:b w:val="0"/>
          <w:sz w:val="24"/>
          <w:szCs w:val="24"/>
        </w:rPr>
        <w:t>Установка на игру и разбор</w:t>
      </w:r>
      <w:bookmarkEnd w:id="90"/>
      <w:r w:rsidR="0093432B" w:rsidRPr="004F11B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3432B" w:rsidRPr="004F11B4" w:rsidRDefault="0093432B" w:rsidP="004F11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91" w:name="_Toc307831536"/>
    </w:p>
    <w:p w:rsidR="0093432B" w:rsidRPr="004F11B4" w:rsidRDefault="0093432B" w:rsidP="004F11B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  <w:r w:rsidRPr="004F11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11B4">
        <w:rPr>
          <w:rFonts w:ascii="Times New Roman" w:hAnsi="Times New Roman" w:cs="Times New Roman"/>
          <w:sz w:val="28"/>
          <w:szCs w:val="28"/>
        </w:rPr>
        <w:t>Х. НАУЧНО-ИССЛЕДОВАТЕЛЬСКАЯ РАБОТА В ФУТБОЛЕ</w:t>
      </w:r>
    </w:p>
    <w:p w:rsidR="009540A5" w:rsidRPr="004F11B4" w:rsidRDefault="009540A5" w:rsidP="004F11B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92" w:name="_Toc307831538"/>
      <w:bookmarkEnd w:id="91"/>
    </w:p>
    <w:p w:rsidR="00D671A4" w:rsidRPr="004F11B4" w:rsidRDefault="00D671A4" w:rsidP="004F11B4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Организация и содержание</w:t>
      </w:r>
      <w:bookmarkEnd w:id="92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bookmarkStart w:id="93" w:name="_Toc307831539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учебно-исследовательской работы студентов</w:t>
      </w:r>
      <w:bookmarkEnd w:id="93"/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. М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етодология научной работы, изложенная при прохождении курса “Основы научно-исследовательской работы” и в учебном предмете “Теория физической культуры”. Общие вопросы УИРС отражен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ные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в дисциплинах общественно-политического и медико-биологического циклов.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Знания и умение вести у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чебно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-исследовательскую работу, полученные в ходе учебных занятий, и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нач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ало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самостоятельно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го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ведения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научно-исследовательской работой.</w:t>
      </w:r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bookmarkStart w:id="94" w:name="_Toc307831540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Организация и содержание</w:t>
      </w:r>
      <w:bookmarkEnd w:id="94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bookmarkStart w:id="95" w:name="_Toc307831541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научно-исследовательской работы студентов</w:t>
      </w:r>
      <w:bookmarkEnd w:id="95"/>
      <w:r w:rsidR="009540A5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. Постановка проблемы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цели и задач. Определение методов решения задач.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Научный подход к решению этих вопросов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Объем научно-исследовательской работы в футболе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. О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сновные направления научно-исследовательской работы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Теоретический анализ печатных материалов по проблемам футбола.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Анализ опыта работы тренеров.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Получение и использование новых знаний о футболе.</w:t>
      </w:r>
    </w:p>
    <w:p w:rsidR="00D671A4" w:rsidRPr="004F11B4" w:rsidRDefault="00D671A4" w:rsidP="004F11B4">
      <w:pPr>
        <w:keepNext/>
        <w:widowControl/>
        <w:jc w:val="both"/>
      </w:pPr>
    </w:p>
    <w:p w:rsidR="00B03C92" w:rsidRPr="004F11B4" w:rsidRDefault="00B03C92" w:rsidP="004F11B4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96" w:name="_Toc307831542"/>
      <w:r w:rsidRPr="004F11B4">
        <w:rPr>
          <w:rFonts w:ascii="Times New Roman" w:hAnsi="Times New Roman" w:cs="Times New Roman"/>
          <w:sz w:val="28"/>
          <w:szCs w:val="28"/>
        </w:rPr>
        <w:t>Х. ОРГАНИЗАЦИЯ И ПРОВЕДЕНИЕ СОРЕВНОВАНИЙ</w:t>
      </w:r>
    </w:p>
    <w:bookmarkEnd w:id="96"/>
    <w:p w:rsidR="00D671A4" w:rsidRPr="004F11B4" w:rsidRDefault="00D671A4" w:rsidP="004F11B4">
      <w:pPr>
        <w:keepNext/>
        <w:widowControl/>
        <w:ind w:firstLine="708"/>
        <w:jc w:val="both"/>
        <w:rPr>
          <w:b/>
        </w:rPr>
      </w:pPr>
    </w:p>
    <w:p w:rsidR="00D671A4" w:rsidRPr="004F11B4" w:rsidRDefault="00D671A4" w:rsidP="004F11B4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97" w:name="_Toc307831544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Значение соревнований</w:t>
      </w:r>
      <w:bookmarkEnd w:id="97"/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Значимость соревнований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В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оспитательное и агитационно-пропагандистское значение. </w:t>
      </w:r>
      <w:bookmarkStart w:id="98" w:name="_Toc307831545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Планирование соревнований и их виды</w:t>
      </w:r>
      <w:bookmarkEnd w:id="98"/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Единый сводный календарный план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Подразделение на основные и вспомогательные в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зависимости от задач, решаемых соревнованиями по футболу</w:t>
      </w:r>
      <w:r w:rsidR="00B03C92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Основные виды соревнований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Первенства или чемпионаты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Соревнования на кубок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Официальные отборочные соревнования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. В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спомогательны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видам соревнований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контрольные игры, товарищеские игры, показательные игры, блиц-турниры.</w:t>
      </w:r>
      <w:bookmarkStart w:id="99" w:name="_Toc307831546"/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Организационные мероприятия</w:t>
      </w:r>
      <w:bookmarkEnd w:id="99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bookmarkStart w:id="100" w:name="_Toc307831547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по проведению соревнований</w:t>
      </w:r>
      <w:bookmarkEnd w:id="100"/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Положение о соревнованиях - основной документ, регламентирующий условия и порядок их проведения. 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сновные пункты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bookmarkStart w:id="101" w:name="_Toc307831548"/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Системы проведения соревнований</w:t>
      </w:r>
      <w:bookmarkEnd w:id="101"/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Круговая система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Система розыгрыша с выбыванием после поражения</w:t>
      </w:r>
      <w:r w:rsidR="00F62266" w:rsidRPr="004F11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  <w:r w:rsidRPr="004F11B4">
        <w:rPr>
          <w:rFonts w:ascii="Times New Roman" w:hAnsi="Times New Roman" w:cs="Times New Roman"/>
          <w:b w:val="0"/>
          <w:i w:val="0"/>
          <w:sz w:val="24"/>
          <w:szCs w:val="24"/>
        </w:rPr>
        <w:t>Смешанная система</w:t>
      </w: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F62266" w:rsidRPr="004F11B4" w:rsidRDefault="00F62266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F62266" w:rsidRPr="004F11B4" w:rsidRDefault="00F62266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F62266" w:rsidRPr="004F11B4" w:rsidRDefault="00F62266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F62266" w:rsidRPr="004F11B4" w:rsidRDefault="00F62266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F62266" w:rsidRPr="004F11B4" w:rsidRDefault="00F62266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F62266" w:rsidRPr="004F11B4" w:rsidRDefault="00F62266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  <w:rPr>
          <w:sz w:val="28"/>
          <w:szCs w:val="28"/>
        </w:rPr>
      </w:pPr>
    </w:p>
    <w:p w:rsidR="00D671A4" w:rsidRPr="004F11B4" w:rsidRDefault="00D671A4" w:rsidP="004F11B4">
      <w:pPr>
        <w:keepNext/>
        <w:widowControl/>
        <w:ind w:firstLine="708"/>
        <w:jc w:val="both"/>
      </w:pPr>
    </w:p>
    <w:p w:rsidR="004A2D27" w:rsidRPr="004F11B4" w:rsidRDefault="004A2D27" w:rsidP="004F11B4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F11B4">
        <w:rPr>
          <w:b/>
          <w:color w:val="000000"/>
          <w:sz w:val="24"/>
          <w:szCs w:val="24"/>
        </w:rPr>
        <w:t>ЛИТЕРАТУРА</w:t>
      </w:r>
    </w:p>
    <w:p w:rsidR="004A2D27" w:rsidRPr="004F11B4" w:rsidRDefault="004A2D27" w:rsidP="004F11B4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A2D27" w:rsidRPr="004F11B4" w:rsidRDefault="004A2D27" w:rsidP="004F11B4">
      <w:pPr>
        <w:keepNext/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A2D27" w:rsidRPr="004F11B4" w:rsidRDefault="004A2D27" w:rsidP="004F11B4">
      <w:pPr>
        <w:pStyle w:val="21"/>
        <w:keepNext/>
        <w:widowControl/>
        <w:spacing w:after="0" w:line="240" w:lineRule="auto"/>
        <w:ind w:left="0"/>
        <w:jc w:val="center"/>
        <w:rPr>
          <w:b/>
          <w:sz w:val="24"/>
          <w:szCs w:val="24"/>
        </w:rPr>
      </w:pPr>
      <w:r w:rsidRPr="004F11B4">
        <w:rPr>
          <w:b/>
          <w:sz w:val="24"/>
          <w:szCs w:val="24"/>
        </w:rPr>
        <w:t>Основная литература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Варюшин, В.В. Тренировка юных футболистов / В.В. Варюшин. – М.: Физкультура, образование и наука, 1997. – 92с.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Годик, М.А. Физическая подготовка футболистов / М.А. Годик. – М.: Тера-Спорт, Олимпия Пресс, 2006. – 272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Годик, М. А. Поурочная программа подготовки юных футболистов 6 - 9 лет / Годик М. А., Мосягин С. М., Швыков И. А.; Российский футбольный союз. - Москва: [Граница], 2008. - 271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Голомазов, С. В. Футбол: теоретические основы и методика контроля технического мастерства: учебно-методическое пособие / Голомазов С. В., Чирва Б. Г. - 2-е изд.. - Москва: ТВТ Дивизион, 2006. - 79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Золотарев, А.П. Нормирование специализированности и координационной сложности тренировочных нагрузок юных футболистов / А.П. Золотарёв //Теория и практика физической культуры. – №8. – 2004. - С.60-61.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Искусство подготовки высококлассный футболистов: науч.-методическое пособие / Н. М. Люкшинов и др. - 2-е изд., испр. и доп. - Москва: Советский спорт, 2006. - 432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Куликов, И.П. Организация и методика общей и специальной подготовки юных футболистов: учеб. пособие / И. П. Куликов, М. С. Данилов, В. П. Литвинов; М-во образования и науки Рос. Федерации, Воронеж. гос. техн. ун-т. - Воронеж: Воронеж. гос. техн. ун-т, 2005. - 86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Монаков, Г. В. Подготовка футболистов. Теория и практика / Г. В. Монаков. - [2-е изд., стер.]. - Москва: Советский спорт, 2007. - 285 с. </w:t>
      </w:r>
    </w:p>
    <w:p w:rsidR="00427D79" w:rsidRPr="004F11B4" w:rsidRDefault="00427D79" w:rsidP="004F11B4">
      <w:pPr>
        <w:pStyle w:val="a7"/>
        <w:keepNext/>
        <w:widowControl/>
        <w:numPr>
          <w:ilvl w:val="0"/>
          <w:numId w:val="6"/>
        </w:numPr>
        <w:tabs>
          <w:tab w:val="clear" w:pos="1260"/>
          <w:tab w:val="num" w:pos="0"/>
        </w:tabs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</w:rPr>
      </w:pPr>
      <w:r w:rsidRPr="004F11B4">
        <w:rPr>
          <w:color w:val="000000" w:themeColor="text1"/>
          <w:sz w:val="24"/>
          <w:szCs w:val="24"/>
        </w:rPr>
        <w:t>Полшкнис М. С., Футбол: Учебник для институтов физической культуры. [Текст]/ М.С. Полишкис, В.А. Выжгин. – М.: Физкультура, образование, наука, 1999, 254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Селуянов, В.В. Физическая подготовка футболистов:  Уч.-метод. пособие / В.Н. Селуянов, С.К. Сарсания, К.С. Сарсания. – 2-е . – М.: ТВТ Дивизион, 2006. – 192 с.</w:t>
      </w:r>
    </w:p>
    <w:p w:rsidR="009D42CA" w:rsidRPr="004F11B4" w:rsidRDefault="009D42CA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left="900"/>
        <w:jc w:val="both"/>
        <w:rPr>
          <w:sz w:val="24"/>
          <w:szCs w:val="24"/>
        </w:rPr>
      </w:pPr>
    </w:p>
    <w:p w:rsidR="009D42CA" w:rsidRPr="004F11B4" w:rsidRDefault="009D42CA" w:rsidP="004F11B4">
      <w:pPr>
        <w:pStyle w:val="21"/>
        <w:keepNext/>
        <w:widowControl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4A2D27" w:rsidRPr="004F11B4" w:rsidRDefault="004A2D27" w:rsidP="004F11B4">
      <w:pPr>
        <w:keepNext/>
        <w:widowControl/>
        <w:tabs>
          <w:tab w:val="left" w:pos="0"/>
        </w:tabs>
        <w:jc w:val="center"/>
        <w:rPr>
          <w:b/>
          <w:sz w:val="24"/>
          <w:szCs w:val="24"/>
        </w:rPr>
      </w:pPr>
      <w:r w:rsidRPr="004F11B4">
        <w:rPr>
          <w:b/>
          <w:sz w:val="24"/>
          <w:szCs w:val="24"/>
        </w:rPr>
        <w:t>Дополнительная литература</w:t>
      </w:r>
    </w:p>
    <w:p w:rsidR="004A2D27" w:rsidRPr="004F11B4" w:rsidRDefault="004A2D27" w:rsidP="004F11B4">
      <w:pPr>
        <w:keepNext/>
        <w:widowControl/>
        <w:tabs>
          <w:tab w:val="left" w:pos="0"/>
        </w:tabs>
        <w:jc w:val="center"/>
        <w:rPr>
          <w:b/>
          <w:sz w:val="24"/>
          <w:szCs w:val="24"/>
        </w:rPr>
      </w:pPr>
    </w:p>
    <w:p w:rsidR="009D42CA" w:rsidRPr="004F11B4" w:rsidRDefault="00427D79" w:rsidP="004F11B4">
      <w:pPr>
        <w:keepNext/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1. </w:t>
      </w:r>
      <w:r w:rsidR="009D42CA" w:rsidRPr="004F11B4">
        <w:rPr>
          <w:sz w:val="24"/>
          <w:szCs w:val="24"/>
        </w:rPr>
        <w:t>Аверьянов, А. Характеристика варианта зонного метода обороны с четырьмя защитниками / А.Аверьянов // Теория и практика футбола. – 2003. –  № 2. –  С.2-6.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2. </w:t>
      </w:r>
      <w:r w:rsidR="009D42CA" w:rsidRPr="004F11B4">
        <w:rPr>
          <w:sz w:val="24"/>
          <w:szCs w:val="24"/>
        </w:rPr>
        <w:t xml:space="preserve">Актуальные вопросы развития детского и юношеского футбола: II-я региональная научно-практическая конференция тренеров, преподавателей, инструкторов по футболу, руководителей физкультурно-спортивных учреждений / ред/кол.: Пеганский Д. А., Шалаев О. С., Блинов В. А.. - Омск: Изд-во СибГУФК, 2007. - 227 с. 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3. </w:t>
      </w:r>
      <w:r w:rsidR="009D42CA" w:rsidRPr="004F11B4">
        <w:rPr>
          <w:sz w:val="24"/>
          <w:szCs w:val="24"/>
        </w:rPr>
        <w:t xml:space="preserve">Актуальные вопросы развития детского и юношеского футбола: материалы IV Межрегиональной научно-практической конференции тренеров, преподавателей, инструкторов по футболу, руководителей физкультурно-спортивных учреждений, специалистов спортсооружений / Департамент по делам молодежи, физ. культуры и спорта Администрации г. Омска, Сибирский гос. ун-т физ. культуры и спорта, Омская обл. федерация футбола, Международный выставочный центр "ИнтерСиб"; [под общ. ред. Д. А. Пеганского, В. А. Блинова]. - Омск: Издательство СибГУФК, 2009. - 315 с. 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lastRenderedPageBreak/>
        <w:t xml:space="preserve">4. </w:t>
      </w:r>
      <w:r w:rsidR="009D42CA" w:rsidRPr="004F11B4">
        <w:rPr>
          <w:sz w:val="24"/>
          <w:szCs w:val="24"/>
        </w:rPr>
        <w:t xml:space="preserve">Андреев, С. Н. Мини-футбол: многолетняя подготовка юных футболистов в спортивных школах: монография / С. Н. Андреев, В. С. Левин, Э. Г. Алиев; Российский футбольный союз, Ассоц. мини-футбола России. - Москва: Советский спорт, 2008. - 300 с.  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5. </w:t>
      </w:r>
      <w:r w:rsidR="009D42CA" w:rsidRPr="004F11B4">
        <w:rPr>
          <w:sz w:val="24"/>
          <w:szCs w:val="24"/>
        </w:rPr>
        <w:t xml:space="preserve">Андреев, С. Н. Мини-футбол: подгот. юных футболистов в спорт. шк. и любит. командах: метод. пособие / Андреев С. Н., Левин В. С. - Липецк: Липец. газ., 2004. - 494 с. 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6. </w:t>
      </w:r>
      <w:r w:rsidR="009D42CA" w:rsidRPr="004F11B4">
        <w:rPr>
          <w:sz w:val="24"/>
          <w:szCs w:val="24"/>
        </w:rPr>
        <w:t>Арбузин, И.А. Изменение коэффициента брака игровой деятельности у юных футболистов 11-13 лет при использовании методики развития игрового мышления / И.А. Арбузин // Проблемы совершенствования физической культуры, спорта и олимпизма в Сибири. - Омск, 2005. - С. 50-51.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7. </w:t>
      </w:r>
      <w:r w:rsidR="009D42CA" w:rsidRPr="004F11B4">
        <w:rPr>
          <w:sz w:val="24"/>
          <w:szCs w:val="24"/>
        </w:rPr>
        <w:t xml:space="preserve">Бидзински, Мартин. Искусство первого касания мяча. Как подготовить технического футболиста: Мартин Бидзински; [пер.: Зубкова А. В.]; Фонд "Нац. акад. футбола". - Нижний Новгород: Квартал, 2009. - 146 с. 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8. </w:t>
      </w:r>
      <w:r w:rsidR="009D42CA" w:rsidRPr="004F11B4">
        <w:rPr>
          <w:sz w:val="24"/>
          <w:szCs w:val="24"/>
        </w:rPr>
        <w:t xml:space="preserve">Бил Майкл, 140 игровых упражнений. Игра в численном неравенстве и завершение атаки / Майкл Бил; [пер. с англ. Зубкова А. В.]. - Нижний Новгород: Квартал, 2009. - 159 с. 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9. </w:t>
      </w:r>
      <w:r w:rsidR="009D42CA" w:rsidRPr="004F11B4">
        <w:rPr>
          <w:sz w:val="24"/>
          <w:szCs w:val="24"/>
        </w:rPr>
        <w:t xml:space="preserve">Биркиншоу, Д. Команда победителей: лидерство в стиле Свена-Йорана Эрикссона / Джулиан Биркиншоу и Стюарт Крейнер; пер. с англ. И. Матвеевой при участии В. Мишучкова. - Санкт-Петербург: Стокгольм. шк. экономики в Санкт-Петербурге, 2005. - 237 с. </w:t>
      </w:r>
    </w:p>
    <w:p w:rsidR="009D42CA" w:rsidRPr="004F11B4" w:rsidRDefault="00427D79" w:rsidP="004F11B4">
      <w:pPr>
        <w:keepNext/>
        <w:widowControl/>
        <w:tabs>
          <w:tab w:val="left" w:pos="720"/>
          <w:tab w:val="left" w:pos="1620"/>
          <w:tab w:val="left" w:pos="180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10. </w:t>
      </w:r>
      <w:r w:rsidR="009D42CA" w:rsidRPr="004F11B4">
        <w:rPr>
          <w:sz w:val="24"/>
          <w:szCs w:val="24"/>
        </w:rPr>
        <w:t>Вайн, Х. Как научиться играть в футбол: Школа технического мастерства для молодых / Пер. с итал. / Хорст Вайн. – М.: Тера-Спорт, Олимпия Пресс, 2004. – 183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Валитов, Р.Х. Методика регистрации и анализа двигательной деятельности футболистов в соревновательных играх с использованием новых компьютерных технологий / Р.Х. Валитов, В.С.Левин // Теория и практика футбола. – 2004. –№ 4. – С. 10-13.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Вопросы оптимизации учебно-тренировочного процесса юных футболистов: Сб. ст. / Волгогр. гос. ин-т физ. культуры; Ред. кол.: Сучилин А. А. (отв. ред.) и др. - Волгоград: ВГИФК, 1988 (1989). – 77 с. 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Гакаме, Р.З. Функциональное состояние и физическое развитие юных футболистов: Учебное пособие  / Р.З. Гакаме. – Краснодар, 1999. – 43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Голомазов, С. В. Футбол. Методика тренировки "техники реализации стандартных положений: учеб.-методическое пособие / Голомазов С. В., Чирва Б. Г. - [2-е изд.]. - Москва: ТВТ Дивизион, 2006. - 127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Голомазов, С. В. Футбол. Методика тренировки техники игры головой / С. В. Голомазов, Б. Г. Чирва. - М.: СпортАкадемПресс, 2001. - 79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Голомазов, С. В. Футбол. Методика тренировки техники игры головой: [учеб.-методическое пособие] / С. В. Голомазов, Б. Г. Чирва. - Москва: ТВТ Дивизион, 2006. – 110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Голомазов, С. В. Футбол. Теоретические основы и методика контроля технического мастерства / С. В. Голомазов. - Ростов н/Д: Изд-во Рост. ун-та, 2004. - 79 с. 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Голомазов, С. В. Футбол. Теоретические основы совершенствования точности действий с мячом / С. В. Голомазов, Б. Г. Чирва. - М.: СпортАкадемПресс, 2001. - 99 с. 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Голомазов, С. В. Футбол. Теоретические основы совершенствования точности действий с мячом: учеб.-методическое пособие / Голомазов С. В., Чирва Б. Г. - 2-е изд.. - Москва: ТВТ Дивизион, 2006. - 111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Голомазов, С. В. Футбол. Теоретические основы тренировки ловли и отражения мячей вратарями / Голомазов С. В., Чирва Б. Г. - Москва: ТВТ Дивизион, 2006 (М.: Издательство и редакция газеты "Красная звезда"). - 142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Голомазов, С. В. Футбол. Универсальная техника атаки: учеб.- методическое пособие / Голомазов С. В., Чирва Б. Г. - 2-е изд. - Москва: ТВТ Дивизион, 2006 (М.: Изд-во и тип. газеты "Красная звезда"). - 79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lastRenderedPageBreak/>
        <w:t>Губа, В.П. Морфобиомеханические исследования в спорте / В.П. Губа. – М.: СпортАкадемпресс, 2000. – 120с.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Драндров, Г. Л. Теоретические и методические основы обучения студентов технике футбола на занятиях по физическому воспитанию: монография / Г. Л. Драндров, С. В. Алексеев; М-во образования и науки Российской Федерации, Федеральное агентство по образованию, ГОУ ВПО "Чувашский гос. пед. ун-т им. И. Я. Яковлева". - Чебоксары: Чувашский гос. пед. ун-т им. И. Я. Яковлева, 2009. - 128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Драндров, Г. Л. Физическое воспитание школьников на основе углубленного изучения футбола / Г. Л. Драндров, А. С. Зейнетдинов; М-во образования и науки Российской Федерации, Федеральное агентство по образованию, ГОУ ВПО "Чувашский гос. пед. ун-т им. И. Я. Яковлева". - Чебоксары: Чувашский гос. пед. ун-т им. И. Я. Яковлева, 2009. - 138 с. 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Ермаков, С. С. Тренажеры в футболе: учеб. пособие / С. С. Ермаков; М-во образования и науки Украины, Харьков. гос. акад. дизайна и исскуств. - Харьков: ХГАДИ, 2005. - 87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Золотарев, А.П. Подготовка спортивного резерва в футболе / А.П. Золотарёв. – Краснодар, 2000. – 76с.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Иванов, В. В. Методические аспекты оценки и совершенствования подготовленности футболистов: Учеб.-метод. пособие / В. В. Иванов, С. Ю. Тюленьков, В. С. Левин. - М.: Изд-во Рос. ун-та дружбы народов, 1998. - 64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Искусство подготовки высококлассных футболистов: Науч.-метод. Пособие / Н. М. Люкшинов и др.. - М.: Сов. спорт, 2003 (Вологда: Полиграфист). - 415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Кисов, И. Вопросы организации зонной обороны при игре  “четыре защитника в линию” / И Кисов, А. Лексаков, С. Российский // теория и практика футбола. – 2004. – №4. – С.2-5.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Коренберг, В.Б. Основы спортивной кинезиологии: Учебное пособие / Коренберг. – М.: Советский Спорт, 2005. – 232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Кузнецов, А.А. Организационно-методическая структура учебно-тренировочного процесса в футбольной школе III этап (13-15 лет) / А.А. Кузнецов. – М.: Олимпия, Человек, 2007. – 312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Кузнецов, А.А. Футбол. Настольная книга детского тренера. I этап (8–9 лет) / А.А. Кузнецов. – М.: Олимпия, Человек, 2007. – 112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Кузнецов, А.А. Футбол. Настольная книга детского тренера. IV этап (16–17 лет) / А.А. Кузнецов. – М.: Олимпия, Человек, 2007. – 160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Кук, М. 101 упражнение для юных футболистов. Возраст 7 - 11 лет: [Делаем первые шаги к вершине футбол. мастерства] / Малькольм Кук; [Пер. с англ. Л. Захаровича]. - М.: Атрель: АСТ, 2001. - 128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Лисенчук, Г.А. Управление подготовкой футболистов / Г.А. Лисенчук. – Киев: Олимпийская литература, 2003. - 271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Милке, Дэнни. Футбол: основы игры: самый короткий путь к изучению основ футбола / Дэнни Милке; [пер. с англ. В. И. Бродецкого]. - Москва: АСТ: Астрель, 2009. - 123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Мини-футбол (футзал): судейство соревнований: учебно-методическое пособие / Российский футбольный союз, Ассоц. мини-футбола России; [подгот. А. Т. Шаргаевым]. - Москва: Советский спорт, 2009 (Великие Луки: Великолукская городская типография). - 112 с.: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Монаков, Г. В. Подготовка футболистов: теория и практика / Г. В. Монаков. - М.: Совет. спорт, 2005 (Вологда: ПФ Полиграфист). - 285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Основы технической подготовки в мини-футболе: учебно-методическое пособие / М-во образования и науки Российской Федерации, Федеральное агентство по образованию, Гос. образовательное учреждение высш. проф. образования "Ижевский гос. </w:t>
      </w:r>
      <w:r w:rsidRPr="004F11B4">
        <w:rPr>
          <w:sz w:val="24"/>
          <w:szCs w:val="24"/>
        </w:rPr>
        <w:lastRenderedPageBreak/>
        <w:t xml:space="preserve">технический ун-т"; [сост.: И. Г. Гибадуллин, С. Н. Зверева, В. Г. Мальцев]. - Ижевск: Изд-во ИжГТУ, 2007. - 78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Перепекин, В. А. Восстановление работоспособности футболистов / Перепекин В. А. - 2-е изд. - Москва: Олимпия Пресс, 2006 (М.: Изд-во и тип. газ. "Красная звезда"). – 107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Петухов, А. В. Футбол: формирование основ индивидуального технико-тактического мастерства юных футболистов: проблемы и пути решения / А. В. Петухов. - Москва: изд-во Совет. спорт, 2006 (Люберцы (Моск. обл.): ПИК ВИНИТИ). - 230,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Правила игры в футболе: Сборник: Пер. с англ. - М.: АСТ: Астрель, 2005 (Твер. полигр. комб. дет. лит.). - 111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Ролан, Т. Футбол. Все легендарные клубы мира / Тьерри Ролан; пер. с франц. Ю.И. Жукова. – М.: АСТ: Астрель, 2005. – 191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Савин, В. П. Вратарь / Владимир Савин, Вячеслав Малафеев. - Санкт-Петербург: Человек, 2009. - 192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Саккомано, Э. Звезды европейского футбола: [портреты и биографии лучших футболистов Европы] / Эжен Саккомано при участии Лоран Мальтре; [пер. с фр. И. М. Светлов]. - Санкт-Петербург: Амфора, 2008. - 136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Селуянов, В.Н. Основы научно-методической деятельности в физической культуре: Учебное пособие для студентов вузов физической культуры / В.Н. Селуянов, М.П. Шестаков, И.П. Космина. – М: СпортАкадемПресс, 2001. – 184с.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Тюленьков, С/ Ю. Футбол в зале: система подготовки: Учеб. пособие / С.Ю. Тюленьков, А.А. Федоров. - М.: Терра-Спорт, 2000. - 82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Футбол для начинающих: Практ. курс / [Гил Харви, Ричард Дангворт, Джонатан Миллер и Клайв Гиффорд]. - М.: Астрель: Аст, 2001. - 259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Футбол: Учебник для институтов физической культуры / Под. Ред. Полишкис М.С., Выжгин В.А. – М.: Физкультура, образование и наука, 1999. – 254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 Хигир, Б. Ю. Психологический анализ в большом футболе / Борис Хигир. - Москва: Советский спорт, 2008. - 259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 xml:space="preserve">Чесно  Жан-Люк, Футбол. Обучение базовой технике / Жан-Люк Чесно, Жерар Дюрэ; [пер. с фр. А. В. Зубковой]. - Москва: ТВТ Дивизион, 2006 (М.: Издательство и редакция газеты "Красная звезда"). - 175 с. 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Чирва, Б. Г. Суть и принципиальные отличия тактики действий обороняющегося игрока при персональной опеке, «Закрытие зоны» и индивидуальном зонном прессинге / Б.Г. Чирва // Теория и практика футбола.. – 2002 . – № 1 С. 2-7.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Чирва, Б. Г. Футбол. Базовые элементы тактики зонного прессинга: Учеб. пособие для студентов вузов, обучающихся по специальности 032101 Физическая культура и спорт / Чирва Б. Г. - Москва: ТВТ Дивизион, 2006 (М.: Красная звезда). - 78 с.</w:t>
      </w:r>
    </w:p>
    <w:p w:rsidR="009D42CA" w:rsidRPr="004F11B4" w:rsidRDefault="009D42CA" w:rsidP="004F11B4">
      <w:pPr>
        <w:keepNext/>
        <w:widowControl/>
        <w:numPr>
          <w:ilvl w:val="0"/>
          <w:numId w:val="6"/>
        </w:numPr>
        <w:tabs>
          <w:tab w:val="left" w:pos="720"/>
          <w:tab w:val="left" w:pos="1620"/>
          <w:tab w:val="left" w:pos="1800"/>
        </w:tabs>
        <w:autoSpaceDE/>
        <w:autoSpaceDN/>
        <w:adjustRightInd/>
        <w:ind w:left="0" w:firstLine="720"/>
        <w:jc w:val="both"/>
        <w:rPr>
          <w:sz w:val="24"/>
          <w:szCs w:val="24"/>
        </w:rPr>
      </w:pPr>
      <w:r w:rsidRPr="004F11B4">
        <w:rPr>
          <w:sz w:val="24"/>
          <w:szCs w:val="24"/>
        </w:rPr>
        <w:t>Чирва, Б. Г. Футбол. Методика совершенствования "техники эпизодов игры": учеб. пособие / Чирва Б. Г. - 2-е изд. - Москва: ТВТ Дивизион, 2006 (М.: Изд-во и тип. газеты "Красная звезда"). - 111 с.</w:t>
      </w:r>
    </w:p>
    <w:p w:rsidR="009D42CA" w:rsidRPr="004F11B4" w:rsidRDefault="009D42CA" w:rsidP="004F11B4">
      <w:pPr>
        <w:keepNext/>
        <w:widowControl/>
        <w:tabs>
          <w:tab w:val="left" w:pos="0"/>
        </w:tabs>
        <w:jc w:val="both"/>
        <w:rPr>
          <w:sz w:val="24"/>
          <w:szCs w:val="24"/>
        </w:rPr>
      </w:pPr>
    </w:p>
    <w:sectPr w:rsidR="009D42CA" w:rsidRPr="004F11B4" w:rsidSect="004A2D2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A2D" w:rsidRDefault="002E1A2D" w:rsidP="00C060FB">
      <w:r>
        <w:separator/>
      </w:r>
    </w:p>
  </w:endnote>
  <w:endnote w:type="continuationSeparator" w:id="0">
    <w:p w:rsidR="002E1A2D" w:rsidRDefault="002E1A2D" w:rsidP="00C06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75" w:rsidRDefault="00E20B75">
    <w:pPr>
      <w:pStyle w:val="a5"/>
      <w:jc w:val="center"/>
    </w:pPr>
  </w:p>
  <w:p w:rsidR="00E20B75" w:rsidRDefault="00E20B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A2D" w:rsidRDefault="002E1A2D" w:rsidP="00C060FB">
      <w:r>
        <w:separator/>
      </w:r>
    </w:p>
  </w:footnote>
  <w:footnote w:type="continuationSeparator" w:id="0">
    <w:p w:rsidR="002E1A2D" w:rsidRDefault="002E1A2D" w:rsidP="00C06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3420"/>
      <w:docPartObj>
        <w:docPartGallery w:val="Page Numbers (Top of Page)"/>
        <w:docPartUnique/>
      </w:docPartObj>
    </w:sdtPr>
    <w:sdtContent>
      <w:p w:rsidR="00E20B75" w:rsidRDefault="00964A77">
        <w:pPr>
          <w:pStyle w:val="a3"/>
          <w:jc w:val="center"/>
        </w:pPr>
        <w:fldSimple w:instr=" PAGE   \* MERGEFORMAT ">
          <w:r w:rsidR="00BE538D">
            <w:rPr>
              <w:noProof/>
            </w:rPr>
            <w:t>1</w:t>
          </w:r>
        </w:fldSimple>
      </w:p>
    </w:sdtContent>
  </w:sdt>
  <w:p w:rsidR="00E20B75" w:rsidRDefault="00E20B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9FF"/>
    <w:multiLevelType w:val="hybridMultilevel"/>
    <w:tmpl w:val="CEB20108"/>
    <w:lvl w:ilvl="0" w:tplc="DA64B0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2CAF"/>
    <w:multiLevelType w:val="hybridMultilevel"/>
    <w:tmpl w:val="37A88EB8"/>
    <w:lvl w:ilvl="0" w:tplc="ACA4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70E0"/>
    <w:multiLevelType w:val="hybridMultilevel"/>
    <w:tmpl w:val="9ECA37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7F1B14"/>
    <w:multiLevelType w:val="hybridMultilevel"/>
    <w:tmpl w:val="BCEE68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0D5220"/>
    <w:multiLevelType w:val="hybridMultilevel"/>
    <w:tmpl w:val="9716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11794"/>
    <w:multiLevelType w:val="hybridMultilevel"/>
    <w:tmpl w:val="02F6FEF6"/>
    <w:lvl w:ilvl="0" w:tplc="E09E91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>
    <w:nsid w:val="74634774"/>
    <w:multiLevelType w:val="hybridMultilevel"/>
    <w:tmpl w:val="E6F2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D27"/>
    <w:rsid w:val="00010FD9"/>
    <w:rsid w:val="000203E6"/>
    <w:rsid w:val="00035866"/>
    <w:rsid w:val="00041BFF"/>
    <w:rsid w:val="00043CD5"/>
    <w:rsid w:val="000479ED"/>
    <w:rsid w:val="00074815"/>
    <w:rsid w:val="00105676"/>
    <w:rsid w:val="001435AC"/>
    <w:rsid w:val="00167B7D"/>
    <w:rsid w:val="0017395F"/>
    <w:rsid w:val="001C3011"/>
    <w:rsid w:val="001C7C16"/>
    <w:rsid w:val="001E0222"/>
    <w:rsid w:val="00257E37"/>
    <w:rsid w:val="00295DCD"/>
    <w:rsid w:val="002D023D"/>
    <w:rsid w:val="002E1A2D"/>
    <w:rsid w:val="002F18CB"/>
    <w:rsid w:val="002F7DAD"/>
    <w:rsid w:val="00332C58"/>
    <w:rsid w:val="00380F40"/>
    <w:rsid w:val="00391EFE"/>
    <w:rsid w:val="003A3134"/>
    <w:rsid w:val="003A44E8"/>
    <w:rsid w:val="003E61C4"/>
    <w:rsid w:val="003E7804"/>
    <w:rsid w:val="00427D79"/>
    <w:rsid w:val="004A2D27"/>
    <w:rsid w:val="004A3244"/>
    <w:rsid w:val="004F11B4"/>
    <w:rsid w:val="004F7F5E"/>
    <w:rsid w:val="00512D6C"/>
    <w:rsid w:val="005335F3"/>
    <w:rsid w:val="00560DCA"/>
    <w:rsid w:val="00584E73"/>
    <w:rsid w:val="005879B3"/>
    <w:rsid w:val="005B5B6C"/>
    <w:rsid w:val="005D42B7"/>
    <w:rsid w:val="00603BA2"/>
    <w:rsid w:val="006120A3"/>
    <w:rsid w:val="006160A7"/>
    <w:rsid w:val="0062209A"/>
    <w:rsid w:val="00636790"/>
    <w:rsid w:val="00694A52"/>
    <w:rsid w:val="006D2E09"/>
    <w:rsid w:val="006D4AC4"/>
    <w:rsid w:val="006F0190"/>
    <w:rsid w:val="00735585"/>
    <w:rsid w:val="0075414D"/>
    <w:rsid w:val="00771BEE"/>
    <w:rsid w:val="007B55F0"/>
    <w:rsid w:val="00817578"/>
    <w:rsid w:val="00823F2F"/>
    <w:rsid w:val="00843583"/>
    <w:rsid w:val="00853576"/>
    <w:rsid w:val="00870429"/>
    <w:rsid w:val="008974E4"/>
    <w:rsid w:val="008A08C4"/>
    <w:rsid w:val="008C4BE6"/>
    <w:rsid w:val="008E35C2"/>
    <w:rsid w:val="0093432B"/>
    <w:rsid w:val="00935773"/>
    <w:rsid w:val="009540A5"/>
    <w:rsid w:val="00954D13"/>
    <w:rsid w:val="00960445"/>
    <w:rsid w:val="00964A77"/>
    <w:rsid w:val="00987F15"/>
    <w:rsid w:val="009A273F"/>
    <w:rsid w:val="009A2D77"/>
    <w:rsid w:val="009D42CA"/>
    <w:rsid w:val="009E1AAA"/>
    <w:rsid w:val="009F0049"/>
    <w:rsid w:val="00A160DC"/>
    <w:rsid w:val="00A231D0"/>
    <w:rsid w:val="00A5646C"/>
    <w:rsid w:val="00A7741E"/>
    <w:rsid w:val="00AA059C"/>
    <w:rsid w:val="00AB5A7B"/>
    <w:rsid w:val="00AE4ECD"/>
    <w:rsid w:val="00B03C92"/>
    <w:rsid w:val="00B5635C"/>
    <w:rsid w:val="00B65464"/>
    <w:rsid w:val="00B808EE"/>
    <w:rsid w:val="00BC05D3"/>
    <w:rsid w:val="00BC21B4"/>
    <w:rsid w:val="00BE538D"/>
    <w:rsid w:val="00BE6421"/>
    <w:rsid w:val="00C060FB"/>
    <w:rsid w:val="00C16653"/>
    <w:rsid w:val="00C32834"/>
    <w:rsid w:val="00C723DC"/>
    <w:rsid w:val="00CA5CB9"/>
    <w:rsid w:val="00CA660B"/>
    <w:rsid w:val="00CD15B1"/>
    <w:rsid w:val="00CE6D6B"/>
    <w:rsid w:val="00D04B62"/>
    <w:rsid w:val="00D06DB2"/>
    <w:rsid w:val="00D12AC2"/>
    <w:rsid w:val="00D3369A"/>
    <w:rsid w:val="00D3663E"/>
    <w:rsid w:val="00D671A4"/>
    <w:rsid w:val="00D920EF"/>
    <w:rsid w:val="00D952D0"/>
    <w:rsid w:val="00DE3F37"/>
    <w:rsid w:val="00E14B17"/>
    <w:rsid w:val="00E20B75"/>
    <w:rsid w:val="00E34C0B"/>
    <w:rsid w:val="00E5153B"/>
    <w:rsid w:val="00E768FC"/>
    <w:rsid w:val="00EF6CA8"/>
    <w:rsid w:val="00F62266"/>
    <w:rsid w:val="00FD08CC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1A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71A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71A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2D27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D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A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2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A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A2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A2D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2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2D27"/>
    <w:pPr>
      <w:ind w:left="720"/>
      <w:contextualSpacing/>
    </w:pPr>
  </w:style>
  <w:style w:type="table" w:styleId="a8">
    <w:name w:val="Table Grid"/>
    <w:basedOn w:val="a1"/>
    <w:uiPriority w:val="59"/>
    <w:rsid w:val="004A2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71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71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71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71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1A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rsid w:val="00D671A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D671A4"/>
    <w:pPr>
      <w:widowControl/>
      <w:autoSpaceDE/>
      <w:autoSpaceDN/>
      <w:adjustRightInd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853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8154</Words>
  <Characters>46482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2019-03-11T23:47:00Z</cp:lastPrinted>
  <dcterms:created xsi:type="dcterms:W3CDTF">2019-03-13T06:58:00Z</dcterms:created>
  <dcterms:modified xsi:type="dcterms:W3CDTF">2019-03-13T06:58:00Z</dcterms:modified>
</cp:coreProperties>
</file>