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49C70" w14:textId="20BDB0D5" w:rsidR="00A061EE" w:rsidRPr="00B63A24" w:rsidRDefault="00A061EE" w:rsidP="00B63A24">
      <w:pPr>
        <w:shd w:val="clear" w:color="auto" w:fill="FFFFFF"/>
        <w:spacing w:after="0" w:line="240" w:lineRule="auto"/>
        <w:ind w:left="-448"/>
        <w:jc w:val="center"/>
        <w:outlineLvl w:val="1"/>
        <w:rPr>
          <w:rFonts w:ascii="Times New Roman" w:eastAsia="Times New Roman" w:hAnsi="Times New Roman" w:cs="Times New Roman"/>
          <w:b/>
          <w:color w:val="414146"/>
          <w:sz w:val="28"/>
          <w:szCs w:val="28"/>
        </w:rPr>
      </w:pPr>
      <w:r w:rsidRPr="00B63A24">
        <w:rPr>
          <w:rFonts w:ascii="Times New Roman" w:eastAsia="Times New Roman" w:hAnsi="Times New Roman" w:cs="Times New Roman"/>
          <w:b/>
          <w:color w:val="414146"/>
          <w:sz w:val="28"/>
          <w:szCs w:val="28"/>
        </w:rPr>
        <w:t>Нормативные правовые акты</w:t>
      </w:r>
      <w:r w:rsidR="00B63A24">
        <w:rPr>
          <w:rFonts w:ascii="Times New Roman" w:eastAsia="Times New Roman" w:hAnsi="Times New Roman" w:cs="Times New Roman"/>
          <w:b/>
          <w:color w:val="414146"/>
          <w:sz w:val="28"/>
          <w:szCs w:val="28"/>
        </w:rPr>
        <w:t xml:space="preserve"> </w:t>
      </w:r>
      <w:r w:rsidRPr="00B63A24">
        <w:rPr>
          <w:rFonts w:ascii="Times New Roman" w:eastAsia="Times New Roman" w:hAnsi="Times New Roman" w:cs="Times New Roman"/>
          <w:b/>
          <w:color w:val="414146"/>
          <w:sz w:val="28"/>
          <w:szCs w:val="28"/>
        </w:rPr>
        <w:t>Воронежской области</w:t>
      </w:r>
    </w:p>
    <w:p w14:paraId="4469A3F2" w14:textId="77777777" w:rsidR="00A061EE" w:rsidRPr="00B63A24" w:rsidRDefault="00A061EE" w:rsidP="00B63A24">
      <w:pPr>
        <w:shd w:val="clear" w:color="auto" w:fill="FFFFFF"/>
        <w:spacing w:after="0" w:line="240" w:lineRule="auto"/>
        <w:ind w:left="-448"/>
        <w:jc w:val="both"/>
        <w:outlineLvl w:val="1"/>
        <w:rPr>
          <w:rFonts w:ascii="Times New Roman" w:eastAsia="Times New Roman" w:hAnsi="Times New Roman" w:cs="Times New Roman"/>
          <w:color w:val="414146"/>
          <w:sz w:val="28"/>
          <w:szCs w:val="28"/>
        </w:rPr>
      </w:pPr>
    </w:p>
    <w:p w14:paraId="6E025E69" w14:textId="7D3F65D5" w:rsidR="00A061EE" w:rsidRPr="00B63A24" w:rsidRDefault="00B63A24" w:rsidP="00B63A24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14146"/>
          <w:sz w:val="28"/>
          <w:szCs w:val="28"/>
        </w:rPr>
      </w:pPr>
      <w:hyperlink r:id="rId5" w:tgtFrame="_blank" w:history="1">
        <w:r w:rsidR="00A061EE" w:rsidRPr="00B63A24">
          <w:rPr>
            <w:rFonts w:ascii="Times New Roman" w:eastAsia="Times New Roman" w:hAnsi="Times New Roman" w:cs="Times New Roman"/>
            <w:color w:val="34459D"/>
            <w:sz w:val="28"/>
            <w:szCs w:val="28"/>
            <w:u w:val="single"/>
          </w:rPr>
          <w:t xml:space="preserve">Закон Воронежской области от </w:t>
        </w:r>
        <w:bookmarkStart w:id="0" w:name="_GoBack"/>
        <w:bookmarkEnd w:id="0"/>
        <w:r w:rsidR="00A061EE" w:rsidRPr="00B63A24">
          <w:rPr>
            <w:rFonts w:ascii="Times New Roman" w:eastAsia="Times New Roman" w:hAnsi="Times New Roman" w:cs="Times New Roman"/>
            <w:color w:val="34459D"/>
            <w:sz w:val="28"/>
            <w:szCs w:val="28"/>
            <w:u w:val="single"/>
          </w:rPr>
          <w:t>12.05.2009 г.№ 43-ОЗ</w:t>
        </w:r>
      </w:hyperlink>
      <w:r>
        <w:rPr>
          <w:rFonts w:ascii="Times New Roman" w:eastAsia="Times New Roman" w:hAnsi="Times New Roman" w:cs="Times New Roman"/>
          <w:color w:val="34459D"/>
          <w:sz w:val="28"/>
          <w:szCs w:val="28"/>
          <w:u w:val="single"/>
        </w:rPr>
        <w:t xml:space="preserve"> </w:t>
      </w:r>
      <w:r w:rsidR="00A061EE" w:rsidRPr="00B63A24">
        <w:rPr>
          <w:rFonts w:ascii="Times New Roman" w:eastAsia="Times New Roman" w:hAnsi="Times New Roman" w:cs="Times New Roman"/>
          <w:color w:val="414146"/>
          <w:sz w:val="28"/>
          <w:szCs w:val="28"/>
        </w:rPr>
        <w:t>«О профилактике коррупции в Воронежской области» (принят Воронежской областной Думой 30.04.2009 г.)</w:t>
      </w:r>
      <w:r>
        <w:rPr>
          <w:rFonts w:ascii="Times New Roman" w:eastAsia="Times New Roman" w:hAnsi="Times New Roman" w:cs="Times New Roman"/>
          <w:b/>
          <w:bCs/>
          <w:color w:val="414146"/>
          <w:sz w:val="28"/>
          <w:szCs w:val="28"/>
        </w:rPr>
        <w:t>.</w:t>
      </w:r>
    </w:p>
    <w:p w14:paraId="57215AF4" w14:textId="77777777" w:rsidR="00C61FE5" w:rsidRPr="00B63A24" w:rsidRDefault="00C61FE5" w:rsidP="00B63A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1FE5" w:rsidRPr="00B6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4E47"/>
    <w:multiLevelType w:val="multilevel"/>
    <w:tmpl w:val="83B0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81"/>
    <w:rsid w:val="00A061EE"/>
    <w:rsid w:val="00AA0081"/>
    <w:rsid w:val="00B63A24"/>
    <w:rsid w:val="00C6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D56B"/>
  <w15:chartTrackingRefBased/>
  <w15:docId w15:val="{A818E763-2FF8-4D25-8820-58F22776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u.ru/ru/anti-corruption/docs/zakon-vrn-43oz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НатальяОлеговна Мыскова</dc:creator>
  <cp:keywords/>
  <dc:description/>
  <cp:lastModifiedBy>Светлана</cp:lastModifiedBy>
  <cp:revision>3</cp:revision>
  <dcterms:created xsi:type="dcterms:W3CDTF">2022-07-13T09:42:00Z</dcterms:created>
  <dcterms:modified xsi:type="dcterms:W3CDTF">2022-07-13T11:14:00Z</dcterms:modified>
</cp:coreProperties>
</file>