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D3" w:rsidRDefault="00CB1FD3" w:rsidP="00A7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CB1FD3" w:rsidRDefault="00CB1FD3" w:rsidP="00A768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рабочей программе дисциплины (модуля)</w:t>
      </w:r>
    </w:p>
    <w:p w:rsidR="00CB1FD3" w:rsidRDefault="00CB1FD3" w:rsidP="00A768B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Б1.О.27 «</w:t>
      </w:r>
      <w:r>
        <w:rPr>
          <w:b/>
          <w:bCs/>
          <w:sz w:val="28"/>
          <w:szCs w:val="28"/>
          <w:u w:val="single"/>
        </w:rPr>
        <w:t>ТЕОРИЯ И МЕТОДИКА ОБУЧЕНИЯ БАЗОВЫМ ВИДАМ СПОРТА (легкая атлетика)</w:t>
      </w:r>
      <w:r>
        <w:rPr>
          <w:b/>
          <w:sz w:val="28"/>
          <w:szCs w:val="28"/>
          <w:u w:val="single"/>
        </w:rPr>
        <w:t>»</w:t>
      </w:r>
    </w:p>
    <w:p w:rsidR="00CB1FD3" w:rsidRDefault="00CB1FD3" w:rsidP="00A768B9">
      <w:pPr>
        <w:rPr>
          <w:sz w:val="28"/>
          <w:szCs w:val="28"/>
        </w:rPr>
      </w:pPr>
    </w:p>
    <w:p w:rsidR="00CB1FD3" w:rsidRDefault="00CB1FD3" w:rsidP="00A768B9"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49.03.01. «Физическая культура» </w:t>
      </w:r>
    </w:p>
    <w:p w:rsidR="00CB1FD3" w:rsidRDefault="00CB1FD3" w:rsidP="00A768B9">
      <w:pPr>
        <w:rPr>
          <w:sz w:val="28"/>
          <w:szCs w:val="28"/>
        </w:rPr>
      </w:pPr>
      <w:r>
        <w:rPr>
          <w:sz w:val="28"/>
          <w:szCs w:val="28"/>
        </w:rPr>
        <w:t>Направленность (профиль): «Спортивная тренировка в избранном виде спорта»</w:t>
      </w:r>
    </w:p>
    <w:p w:rsidR="00CB1FD3" w:rsidRDefault="00CB1FD3" w:rsidP="00A768B9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образования: Бакалавриат. </w:t>
      </w:r>
    </w:p>
    <w:p w:rsidR="00CB1FD3" w:rsidRDefault="00CB1FD3" w:rsidP="00A768B9">
      <w:pPr>
        <w:rPr>
          <w:sz w:val="28"/>
          <w:szCs w:val="28"/>
        </w:rPr>
      </w:pPr>
      <w:r>
        <w:rPr>
          <w:sz w:val="28"/>
          <w:szCs w:val="28"/>
        </w:rPr>
        <w:t>Форма обучения: очная, заочная.</w:t>
      </w:r>
    </w:p>
    <w:p w:rsidR="00CB1FD3" w:rsidRDefault="00CB1FD3" w:rsidP="00A768B9">
      <w:pPr>
        <w:rPr>
          <w:sz w:val="28"/>
          <w:szCs w:val="28"/>
        </w:rPr>
      </w:pPr>
    </w:p>
    <w:p w:rsidR="00CB1FD3" w:rsidRDefault="00CB1FD3" w:rsidP="00D825F6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дисциплины в ООП: дисциплина (модуль) «Теория и методика обучения базовым видам спорта (легкая атлетика)» относится к блоку 1 дисциплины (модули), обязательная часть.</w:t>
      </w:r>
    </w:p>
    <w:p w:rsidR="00CB1FD3" w:rsidRDefault="00CB1FD3" w:rsidP="00D825F6">
      <w:pPr>
        <w:ind w:firstLine="709"/>
        <w:jc w:val="both"/>
        <w:rPr>
          <w:sz w:val="28"/>
          <w:szCs w:val="28"/>
        </w:rPr>
      </w:pPr>
    </w:p>
    <w:p w:rsidR="00CB1FD3" w:rsidRDefault="00CB1FD3" w:rsidP="00D825F6">
      <w:pPr>
        <w:pStyle w:val="ListParagraph"/>
        <w:numPr>
          <w:ilvl w:val="0"/>
          <w:numId w:val="6"/>
        </w:numPr>
        <w:spacing w:line="24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Общая трудоемкость дисциплины составляет 4 зачетные единицы, 144 часов.</w:t>
      </w:r>
    </w:p>
    <w:p w:rsidR="00CB1FD3" w:rsidRDefault="00CB1FD3" w:rsidP="00D825F6">
      <w:pPr>
        <w:ind w:right="-1" w:firstLine="709"/>
        <w:rPr>
          <w:sz w:val="28"/>
          <w:szCs w:val="28"/>
        </w:rPr>
      </w:pPr>
    </w:p>
    <w:p w:rsidR="00CB1FD3" w:rsidRDefault="00CB1FD3" w:rsidP="00D825F6">
      <w:pPr>
        <w:pStyle w:val="ListParagraph"/>
        <w:numPr>
          <w:ilvl w:val="0"/>
          <w:numId w:val="6"/>
        </w:numPr>
        <w:spacing w:after="0" w:line="24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Семестр освоения дисциплины и форма промежуточной аттестации: ФДО – 1 семестр, </w:t>
      </w:r>
      <w:r>
        <w:rPr>
          <w:iCs/>
          <w:spacing w:val="-5"/>
          <w:sz w:val="28"/>
          <w:szCs w:val="28"/>
        </w:rPr>
        <w:t>экзамен</w:t>
      </w:r>
      <w:r>
        <w:rPr>
          <w:sz w:val="28"/>
          <w:szCs w:val="28"/>
        </w:rPr>
        <w:t xml:space="preserve">; ФЗО – 2 семестр, </w:t>
      </w:r>
      <w:r>
        <w:rPr>
          <w:iCs/>
          <w:spacing w:val="-5"/>
          <w:sz w:val="28"/>
          <w:szCs w:val="28"/>
        </w:rPr>
        <w:t>экзамен.</w:t>
      </w:r>
    </w:p>
    <w:p w:rsidR="00CB1FD3" w:rsidRDefault="00CB1FD3" w:rsidP="00A768B9">
      <w:pPr>
        <w:ind w:firstLine="709"/>
        <w:jc w:val="both"/>
        <w:rPr>
          <w:sz w:val="28"/>
          <w:szCs w:val="28"/>
        </w:rPr>
      </w:pPr>
    </w:p>
    <w:p w:rsidR="00CB1FD3" w:rsidRDefault="00CB1FD3" w:rsidP="00A76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Цель освоения дисциплины (модуля): </w:t>
      </w:r>
    </w:p>
    <w:p w:rsidR="00CB1FD3" w:rsidRDefault="00CB1FD3" w:rsidP="00A76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технологий профессиональной деятельности педагога по физической культуре и спорту на основе специфики данного вида спорта;</w:t>
      </w:r>
    </w:p>
    <w:p w:rsidR="00CB1FD3" w:rsidRPr="00C72A45" w:rsidRDefault="00CB1FD3" w:rsidP="00236D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следующих компетенций: </w:t>
      </w:r>
      <w:r w:rsidRPr="00A04B55">
        <w:rPr>
          <w:sz w:val="28"/>
          <w:szCs w:val="28"/>
        </w:rPr>
        <w:t>ОПК-1; ОПК-</w:t>
      </w:r>
      <w:r>
        <w:rPr>
          <w:sz w:val="28"/>
          <w:szCs w:val="28"/>
        </w:rPr>
        <w:t>3</w:t>
      </w:r>
      <w:r w:rsidRPr="00A04B55">
        <w:rPr>
          <w:sz w:val="28"/>
          <w:szCs w:val="28"/>
        </w:rPr>
        <w:t>; ОПК-7</w:t>
      </w:r>
      <w:r w:rsidRPr="00C72A45">
        <w:rPr>
          <w:sz w:val="28"/>
          <w:szCs w:val="28"/>
        </w:rPr>
        <w:t>.</w:t>
      </w:r>
    </w:p>
    <w:p w:rsidR="00CB1FD3" w:rsidRDefault="00CB1FD3" w:rsidP="00FC09CB">
      <w:pPr>
        <w:ind w:firstLine="851"/>
        <w:jc w:val="both"/>
        <w:rPr>
          <w:sz w:val="28"/>
          <w:szCs w:val="28"/>
        </w:rPr>
      </w:pPr>
    </w:p>
    <w:p w:rsidR="00CB1FD3" w:rsidRDefault="00CB1FD3" w:rsidP="00A76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Перечень планируемых результатов обучения по дисциплине:</w:t>
      </w:r>
    </w:p>
    <w:p w:rsidR="00CB1FD3" w:rsidRPr="003E3B8C" w:rsidRDefault="00CB1FD3" w:rsidP="00FC09CB">
      <w:pPr>
        <w:pStyle w:val="BodyTex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355A">
        <w:rPr>
          <w:rFonts w:ascii="Times New Roman" w:hAnsi="Times New Roman"/>
          <w:sz w:val="28"/>
          <w:szCs w:val="28"/>
        </w:rPr>
        <w:t>ОПК-1. Способен планировать содержание занятий с учетом положений теории физической культуры, физиологической ха</w:t>
      </w:r>
      <w:r>
        <w:rPr>
          <w:rFonts w:ascii="Times New Roman" w:hAnsi="Times New Roman"/>
          <w:sz w:val="28"/>
          <w:szCs w:val="28"/>
        </w:rPr>
        <w:t>рактеристики нагрузки, анатомо-</w:t>
      </w:r>
      <w:r w:rsidRPr="002D355A">
        <w:rPr>
          <w:rFonts w:ascii="Times New Roman" w:hAnsi="Times New Roman"/>
          <w:sz w:val="28"/>
          <w:szCs w:val="28"/>
        </w:rPr>
        <w:t>морфологических и психологических особенностей занимающихся различного пола и возраста</w:t>
      </w:r>
      <w:r w:rsidRPr="003E3B8C">
        <w:rPr>
          <w:rFonts w:ascii="Times New Roman" w:hAnsi="Times New Roman"/>
          <w:sz w:val="28"/>
          <w:szCs w:val="28"/>
        </w:rPr>
        <w:t>.</w:t>
      </w:r>
    </w:p>
    <w:p w:rsidR="00CB1FD3" w:rsidRPr="003E3B8C" w:rsidRDefault="00CB1FD3" w:rsidP="00FC09CB">
      <w:pPr>
        <w:pStyle w:val="BodyTex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E3B8C">
        <w:rPr>
          <w:rFonts w:ascii="Times New Roman" w:hAnsi="Times New Roman"/>
          <w:sz w:val="28"/>
          <w:szCs w:val="28"/>
        </w:rPr>
        <w:t>ОПК-3. Способен пр</w:t>
      </w:r>
      <w:r>
        <w:rPr>
          <w:rFonts w:ascii="Times New Roman" w:hAnsi="Times New Roman"/>
          <w:sz w:val="28"/>
          <w:szCs w:val="28"/>
        </w:rPr>
        <w:t>оводить занятия и физкультурно-</w:t>
      </w:r>
      <w:r w:rsidRPr="003E3B8C">
        <w:rPr>
          <w:rFonts w:ascii="Times New Roman" w:hAnsi="Times New Roman"/>
          <w:sz w:val="28"/>
          <w:szCs w:val="28"/>
        </w:rPr>
        <w:t>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подготовке.</w:t>
      </w:r>
    </w:p>
    <w:p w:rsidR="00CB1FD3" w:rsidRPr="002D355A" w:rsidRDefault="00CB1FD3" w:rsidP="00FC09CB">
      <w:pPr>
        <w:pStyle w:val="BodyTex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355A">
        <w:rPr>
          <w:rFonts w:ascii="Times New Roman" w:hAnsi="Times New Roman"/>
          <w:sz w:val="28"/>
          <w:szCs w:val="28"/>
        </w:rPr>
        <w:t>ОПК-7. Способен обеспечивать соблюдение техники безопасности, профилактику травматизма, оказывать первую доврачебную помощь</w:t>
      </w:r>
      <w:r>
        <w:rPr>
          <w:rFonts w:ascii="Times New Roman" w:hAnsi="Times New Roman"/>
          <w:sz w:val="28"/>
          <w:szCs w:val="28"/>
        </w:rPr>
        <w:t>.</w:t>
      </w:r>
    </w:p>
    <w:p w:rsidR="00CB1FD3" w:rsidRDefault="00CB1FD3" w:rsidP="00A768B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1FD3" w:rsidRDefault="00CB1FD3" w:rsidP="00A768B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Разделы дисциплины: </w:t>
      </w:r>
    </w:p>
    <w:p w:rsidR="00CB1FD3" w:rsidRDefault="00CB1FD3" w:rsidP="00A768B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Общие вопросы теории легкой атлетики.</w:t>
      </w:r>
    </w:p>
    <w:p w:rsidR="00CB1FD3" w:rsidRDefault="00CB1FD3" w:rsidP="00A768B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Техника легкоатлетических видов и методика обучения.</w:t>
      </w:r>
    </w:p>
    <w:p w:rsidR="00CB1FD3" w:rsidRPr="00A768B9" w:rsidRDefault="00CB1FD3" w:rsidP="00A768B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Учебная практика.</w:t>
      </w:r>
    </w:p>
    <w:sectPr w:rsidR="00CB1FD3" w:rsidRPr="00A768B9" w:rsidSect="0035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2D9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EA363CC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01E64D6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B146551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09007BB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77683543"/>
    <w:multiLevelType w:val="hybridMultilevel"/>
    <w:tmpl w:val="1FCEA38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64C"/>
    <w:rsid w:val="00236DC1"/>
    <w:rsid w:val="002D355A"/>
    <w:rsid w:val="00350AF8"/>
    <w:rsid w:val="003E3B8C"/>
    <w:rsid w:val="005532CF"/>
    <w:rsid w:val="006C73DC"/>
    <w:rsid w:val="007D1C73"/>
    <w:rsid w:val="008400AB"/>
    <w:rsid w:val="00A04B55"/>
    <w:rsid w:val="00A768B9"/>
    <w:rsid w:val="00BD764C"/>
    <w:rsid w:val="00C72A45"/>
    <w:rsid w:val="00CB1FD3"/>
    <w:rsid w:val="00D706F0"/>
    <w:rsid w:val="00D825F6"/>
    <w:rsid w:val="00DB169C"/>
    <w:rsid w:val="00FC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68B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A768B9"/>
    <w:pPr>
      <w:spacing w:after="160" w:line="360" w:lineRule="auto"/>
      <w:ind w:left="720" w:right="567" w:firstLine="709"/>
      <w:contextualSpacing/>
      <w:jc w:val="both"/>
    </w:pPr>
    <w:rPr>
      <w:rFonts w:eastAsia="Calibri"/>
      <w:lang w:eastAsia="en-US"/>
    </w:rPr>
  </w:style>
  <w:style w:type="paragraph" w:styleId="BodyText">
    <w:name w:val="Body Text"/>
    <w:basedOn w:val="Normal"/>
    <w:link w:val="BodyTextChar1"/>
    <w:uiPriority w:val="99"/>
    <w:rsid w:val="00FC09CB"/>
    <w:pPr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0FC6"/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FC09C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255</Words>
  <Characters>1456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9</cp:revision>
  <dcterms:created xsi:type="dcterms:W3CDTF">2018-11-03T09:11:00Z</dcterms:created>
  <dcterms:modified xsi:type="dcterms:W3CDTF">2019-06-21T09:26:00Z</dcterms:modified>
</cp:coreProperties>
</file>