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93C" w:rsidRDefault="00D4793C" w:rsidP="00AC2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4793C" w:rsidRDefault="00D4793C" w:rsidP="00AC29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D4793C" w:rsidRDefault="00D4793C" w:rsidP="00AC296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Б1.О.26 «</w:t>
      </w:r>
      <w:r>
        <w:rPr>
          <w:b/>
          <w:bCs/>
          <w:sz w:val="28"/>
          <w:szCs w:val="28"/>
          <w:u w:val="single"/>
        </w:rPr>
        <w:t xml:space="preserve">ТЕОРИЯ И МЕТОДИКА ИЗБРАННОГО ВИДА СПОРТА: </w:t>
      </w:r>
    </w:p>
    <w:p w:rsidR="00D4793C" w:rsidRDefault="00D4793C" w:rsidP="00AC296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(легкая атлетика)</w:t>
      </w:r>
      <w:r>
        <w:rPr>
          <w:b/>
          <w:sz w:val="28"/>
          <w:szCs w:val="28"/>
          <w:u w:val="single"/>
        </w:rPr>
        <w:t>»</w:t>
      </w:r>
    </w:p>
    <w:p w:rsidR="00D4793C" w:rsidRDefault="00D4793C" w:rsidP="00AC296A">
      <w:pPr>
        <w:rPr>
          <w:sz w:val="28"/>
          <w:szCs w:val="28"/>
        </w:rPr>
      </w:pPr>
    </w:p>
    <w:p w:rsidR="00D4793C" w:rsidRDefault="00D4793C" w:rsidP="00AC296A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 «Физическая культура» </w:t>
      </w:r>
    </w:p>
    <w:p w:rsidR="00D4793C" w:rsidRDefault="00D4793C" w:rsidP="00AC296A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«Спортивная тренировка в избранном виде спорта» </w:t>
      </w:r>
    </w:p>
    <w:p w:rsidR="00D4793C" w:rsidRDefault="00D4793C" w:rsidP="00AC296A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Бакалавриат. </w:t>
      </w:r>
    </w:p>
    <w:p w:rsidR="00D4793C" w:rsidRDefault="00D4793C" w:rsidP="00AC296A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D4793C" w:rsidRDefault="00D4793C" w:rsidP="00AC296A">
      <w:pPr>
        <w:rPr>
          <w:sz w:val="28"/>
          <w:szCs w:val="28"/>
        </w:rPr>
      </w:pPr>
    </w:p>
    <w:p w:rsidR="00D4793C" w:rsidRDefault="00D4793C" w:rsidP="0034724B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34724B">
        <w:rPr>
          <w:sz w:val="28"/>
          <w:szCs w:val="28"/>
        </w:rPr>
        <w:t xml:space="preserve">Место дисциплины в ООП: дисциплина (модуль) «Теория и методика избранного вида спорта» относится к </w:t>
      </w:r>
      <w:r>
        <w:rPr>
          <w:sz w:val="28"/>
          <w:szCs w:val="28"/>
        </w:rPr>
        <w:t>блоку 1дисциплины (модули), обязательная часть</w:t>
      </w:r>
      <w:r w:rsidRPr="0034724B">
        <w:rPr>
          <w:sz w:val="28"/>
          <w:szCs w:val="28"/>
        </w:rPr>
        <w:t>.</w:t>
      </w:r>
    </w:p>
    <w:p w:rsidR="00D4793C" w:rsidRPr="0034724B" w:rsidRDefault="00D4793C" w:rsidP="0034724B">
      <w:pPr>
        <w:jc w:val="both"/>
        <w:rPr>
          <w:sz w:val="28"/>
          <w:szCs w:val="28"/>
        </w:rPr>
      </w:pPr>
    </w:p>
    <w:p w:rsidR="00D4793C" w:rsidRDefault="00D4793C" w:rsidP="0034724B">
      <w:pPr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34724B">
        <w:rPr>
          <w:sz w:val="28"/>
          <w:szCs w:val="28"/>
        </w:rPr>
        <w:t>Общая трудоемкость дисциплины составляет 15 зачетных единиц, 540 часов.</w:t>
      </w:r>
    </w:p>
    <w:p w:rsidR="00D4793C" w:rsidRPr="0034724B" w:rsidRDefault="00D4793C" w:rsidP="0034724B">
      <w:pPr>
        <w:jc w:val="both"/>
        <w:rPr>
          <w:sz w:val="28"/>
          <w:szCs w:val="28"/>
        </w:rPr>
      </w:pPr>
    </w:p>
    <w:p w:rsidR="00D4793C" w:rsidRPr="0034724B" w:rsidRDefault="00D4793C" w:rsidP="0034724B">
      <w:pPr>
        <w:pStyle w:val="ListParagraph"/>
        <w:numPr>
          <w:ilvl w:val="0"/>
          <w:numId w:val="10"/>
        </w:numPr>
        <w:spacing w:after="0" w:line="240" w:lineRule="auto"/>
        <w:ind w:left="0" w:right="-1" w:firstLine="720"/>
        <w:rPr>
          <w:sz w:val="28"/>
          <w:szCs w:val="28"/>
        </w:rPr>
      </w:pPr>
      <w:r w:rsidRPr="0034724B">
        <w:rPr>
          <w:sz w:val="28"/>
          <w:szCs w:val="28"/>
        </w:rPr>
        <w:t>Семестр освоения дисциплины и форма п</w:t>
      </w:r>
      <w:r>
        <w:rPr>
          <w:sz w:val="28"/>
          <w:szCs w:val="28"/>
        </w:rPr>
        <w:t xml:space="preserve">ромежуточной аттестации: ФДО – </w:t>
      </w:r>
      <w:r w:rsidRPr="0034724B">
        <w:rPr>
          <w:sz w:val="28"/>
          <w:szCs w:val="28"/>
        </w:rPr>
        <w:t xml:space="preserve">1-5 семестр, </w:t>
      </w:r>
      <w:r w:rsidRPr="0034724B">
        <w:rPr>
          <w:iCs/>
          <w:spacing w:val="-5"/>
          <w:sz w:val="28"/>
          <w:szCs w:val="28"/>
        </w:rPr>
        <w:t>экзамен</w:t>
      </w:r>
      <w:r w:rsidRPr="0034724B">
        <w:rPr>
          <w:sz w:val="28"/>
          <w:szCs w:val="28"/>
        </w:rPr>
        <w:t xml:space="preserve">; ФЗО – 1-6 семестр, зачет </w:t>
      </w:r>
      <w:r w:rsidRPr="0034724B">
        <w:rPr>
          <w:iCs/>
          <w:spacing w:val="-5"/>
          <w:sz w:val="28"/>
          <w:szCs w:val="28"/>
        </w:rPr>
        <w:t>(1,3,5 семестр), экзамен (2,4,6 семестр).</w:t>
      </w:r>
    </w:p>
    <w:p w:rsidR="00D4793C" w:rsidRPr="0034724B" w:rsidRDefault="00D4793C" w:rsidP="0034724B">
      <w:pPr>
        <w:pStyle w:val="ListParagraph"/>
        <w:spacing w:after="0" w:line="240" w:lineRule="auto"/>
        <w:ind w:left="0" w:right="-1" w:firstLine="0"/>
        <w:rPr>
          <w:sz w:val="28"/>
          <w:szCs w:val="28"/>
        </w:rPr>
      </w:pPr>
    </w:p>
    <w:p w:rsidR="00D4793C" w:rsidRPr="0034724B" w:rsidRDefault="00D4793C" w:rsidP="0034724B">
      <w:pPr>
        <w:ind w:firstLine="720"/>
        <w:jc w:val="both"/>
        <w:rPr>
          <w:sz w:val="28"/>
          <w:szCs w:val="28"/>
        </w:rPr>
      </w:pPr>
      <w:r w:rsidRPr="0034724B">
        <w:rPr>
          <w:sz w:val="28"/>
          <w:szCs w:val="28"/>
        </w:rPr>
        <w:t xml:space="preserve">4. Цель освоения дисциплины (модуля): </w:t>
      </w:r>
    </w:p>
    <w:p w:rsidR="00D4793C" w:rsidRDefault="00D4793C" w:rsidP="00521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:rsidR="00D4793C" w:rsidRPr="0055412D" w:rsidRDefault="00D4793C" w:rsidP="003472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412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следующих компетенций: </w:t>
      </w:r>
      <w:r w:rsidRPr="00A04B55">
        <w:rPr>
          <w:sz w:val="28"/>
          <w:szCs w:val="28"/>
        </w:rPr>
        <w:t>УК-7; ОПК-1; ОПК-2; ОПК-4; ОПК-7; ОПК-9; ОПК-11; ОПК-13; ОПК-14; ОПК-15</w:t>
      </w:r>
      <w:r>
        <w:rPr>
          <w:sz w:val="28"/>
          <w:szCs w:val="28"/>
        </w:rPr>
        <w:t>.</w:t>
      </w:r>
    </w:p>
    <w:p w:rsidR="00D4793C" w:rsidRDefault="00D4793C" w:rsidP="0034724B">
      <w:pPr>
        <w:jc w:val="both"/>
        <w:rPr>
          <w:sz w:val="28"/>
          <w:szCs w:val="28"/>
        </w:rPr>
      </w:pPr>
    </w:p>
    <w:p w:rsidR="00D4793C" w:rsidRDefault="00D4793C" w:rsidP="00AC29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планируемых результатов обучения по дисциплине:</w:t>
      </w:r>
    </w:p>
    <w:p w:rsidR="00D4793C" w:rsidRPr="002D355A" w:rsidRDefault="00D4793C" w:rsidP="0034724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2D355A">
        <w:rPr>
          <w:sz w:val="28"/>
          <w:szCs w:val="28"/>
        </w:rPr>
        <w:t>УК-7</w:t>
      </w:r>
      <w:r>
        <w:rPr>
          <w:sz w:val="28"/>
          <w:szCs w:val="28"/>
        </w:rPr>
        <w:t>. С</w:t>
      </w:r>
      <w:r w:rsidRPr="002D355A">
        <w:rPr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анатомо- морфологических и психологических особенностей занимающихся различного пола и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ОПК-2. Способен осуществлять спортивный отбор и спортивную ориентацию в процессе занятий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ОПК-4. Способен проводить тренировочные занятия различной направленности и организовывать участие спортсменов в соревнованиях в избранном виде спорта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ОПК-7. Способен обеспечивать соблюдение техники безопасности, профилактику травматизма, оказывать первую доврачебную помощь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</w:t>
      </w:r>
      <w:r w:rsidRPr="002D355A">
        <w:rPr>
          <w:rFonts w:ascii="Times New Roman" w:hAnsi="Times New Roman"/>
          <w:sz w:val="28"/>
          <w:szCs w:val="28"/>
        </w:rPr>
        <w:t>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2D355A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4793C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ОПК-13. Способен осуществлят</w:t>
      </w:r>
      <w:r>
        <w:rPr>
          <w:rFonts w:ascii="Times New Roman" w:hAnsi="Times New Roman"/>
          <w:sz w:val="28"/>
          <w:szCs w:val="28"/>
        </w:rPr>
        <w:t xml:space="preserve">ь организацию и </w:t>
      </w:r>
      <w:r w:rsidRPr="002D355A">
        <w:rPr>
          <w:rFonts w:ascii="Times New Roman" w:hAnsi="Times New Roman"/>
          <w:sz w:val="28"/>
          <w:szCs w:val="28"/>
        </w:rPr>
        <w:t>судейство соревнований по избранному виду спорта</w:t>
      </w:r>
      <w:r>
        <w:rPr>
          <w:rFonts w:ascii="Times New Roman" w:hAnsi="Times New Roman"/>
          <w:sz w:val="28"/>
          <w:szCs w:val="28"/>
        </w:rPr>
        <w:t>.</w:t>
      </w:r>
    </w:p>
    <w:p w:rsidR="00D4793C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ОПК-14. Способен осуществлять методическое обеспечение и контроль тренировочного и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процесса.</w:t>
      </w:r>
      <w:r w:rsidRPr="002D355A">
        <w:rPr>
          <w:rFonts w:ascii="Times New Roman" w:hAnsi="Times New Roman"/>
          <w:sz w:val="28"/>
          <w:szCs w:val="28"/>
        </w:rPr>
        <w:t xml:space="preserve"> </w:t>
      </w:r>
    </w:p>
    <w:p w:rsidR="00D4793C" w:rsidRPr="00962423" w:rsidRDefault="00D4793C" w:rsidP="0034724B">
      <w:pPr>
        <w:pStyle w:val="BodyText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>ОПК-15. Способен проводить материально-техническое техническое оснащение занятий, соревнований, спортивно-массовых обеспечение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D4793C" w:rsidRPr="0034724B" w:rsidRDefault="00D4793C" w:rsidP="0034724B">
      <w:pPr>
        <w:jc w:val="both"/>
        <w:rPr>
          <w:sz w:val="28"/>
          <w:szCs w:val="28"/>
        </w:rPr>
      </w:pPr>
    </w:p>
    <w:p w:rsidR="00D4793C" w:rsidRDefault="00D4793C" w:rsidP="00AC29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D4793C" w:rsidRDefault="00D4793C" w:rsidP="00AC296A">
      <w:pPr>
        <w:tabs>
          <w:tab w:val="right" w:leader="underscore" w:pos="9356"/>
        </w:tabs>
        <w:ind w:right="-129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Общие вопросы теории легкой атлетики.</w:t>
      </w:r>
    </w:p>
    <w:p w:rsidR="00D4793C" w:rsidRDefault="00D4793C" w:rsidP="00AC296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Техника легкоатлетических видов и методика обучения.</w:t>
      </w:r>
    </w:p>
    <w:p w:rsidR="00D4793C" w:rsidRDefault="00D4793C" w:rsidP="00A1781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Учебная практика.</w:t>
      </w:r>
    </w:p>
    <w:sectPr w:rsidR="00D4793C" w:rsidSect="008A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4EC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CC657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8761040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2797E9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4B96E3B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1E12309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A50DC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F7F5DB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09007BB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E89300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7743"/>
    <w:rsid w:val="00125344"/>
    <w:rsid w:val="001529F3"/>
    <w:rsid w:val="001D3E93"/>
    <w:rsid w:val="002D355A"/>
    <w:rsid w:val="0034724B"/>
    <w:rsid w:val="00385018"/>
    <w:rsid w:val="004D6923"/>
    <w:rsid w:val="00521B8D"/>
    <w:rsid w:val="0055412D"/>
    <w:rsid w:val="00564191"/>
    <w:rsid w:val="00647921"/>
    <w:rsid w:val="00667743"/>
    <w:rsid w:val="00671AB5"/>
    <w:rsid w:val="007649E0"/>
    <w:rsid w:val="0079001B"/>
    <w:rsid w:val="00887353"/>
    <w:rsid w:val="008A2A7A"/>
    <w:rsid w:val="008E7668"/>
    <w:rsid w:val="00904B84"/>
    <w:rsid w:val="00962423"/>
    <w:rsid w:val="009A0218"/>
    <w:rsid w:val="009E2E1C"/>
    <w:rsid w:val="00A04B55"/>
    <w:rsid w:val="00A17817"/>
    <w:rsid w:val="00A311F2"/>
    <w:rsid w:val="00AC12A9"/>
    <w:rsid w:val="00AC296A"/>
    <w:rsid w:val="00AD78AE"/>
    <w:rsid w:val="00CE1079"/>
    <w:rsid w:val="00CE1E83"/>
    <w:rsid w:val="00D4793C"/>
    <w:rsid w:val="00DC3CE4"/>
    <w:rsid w:val="00E17D15"/>
    <w:rsid w:val="00E45C3E"/>
    <w:rsid w:val="00EC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296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C296A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  <w:style w:type="paragraph" w:styleId="BodyText">
    <w:name w:val="Body Text"/>
    <w:basedOn w:val="Normal"/>
    <w:link w:val="BodyTextChar1"/>
    <w:uiPriority w:val="99"/>
    <w:rsid w:val="0034724B"/>
    <w:pPr>
      <w:spacing w:after="12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E1E83"/>
    <w:rPr>
      <w:rFonts w:ascii="Times New Roman" w:hAnsi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34724B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07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387</Words>
  <Characters>2208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17</cp:revision>
  <dcterms:created xsi:type="dcterms:W3CDTF">2018-11-01T09:03:00Z</dcterms:created>
  <dcterms:modified xsi:type="dcterms:W3CDTF">2019-06-21T09:13:00Z</dcterms:modified>
</cp:coreProperties>
</file>