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CC" w:rsidRPr="00210DA0" w:rsidRDefault="00D922CC" w:rsidP="00E81FB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DA0">
        <w:rPr>
          <w:rFonts w:ascii="Times New Roman" w:hAnsi="Times New Roman" w:cs="Times New Roman"/>
          <w:caps/>
          <w:sz w:val="28"/>
          <w:szCs w:val="28"/>
        </w:rPr>
        <w:t>информация о наличии общежития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201</w:t>
      </w:r>
      <w:r w:rsidR="009873D5">
        <w:rPr>
          <w:rFonts w:ascii="Times New Roman" w:hAnsi="Times New Roman" w:cs="Times New Roman"/>
          <w:caps/>
          <w:sz w:val="28"/>
          <w:szCs w:val="28"/>
        </w:rPr>
        <w:t>8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D922CC" w:rsidRDefault="00D922CC" w:rsidP="00E81FB7">
      <w:pPr>
        <w:pStyle w:val="a3"/>
        <w:spacing w:before="0" w:beforeAutospacing="0" w:after="0" w:afterAutospacing="0"/>
        <w:ind w:firstLine="902"/>
        <w:jc w:val="both"/>
        <w:rPr>
          <w:b/>
          <w:bCs/>
        </w:rPr>
      </w:pP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center"/>
      </w:pPr>
      <w:r w:rsidRPr="00E1415B">
        <w:rPr>
          <w:b/>
          <w:bCs/>
        </w:rPr>
        <w:t>Адрес</w:t>
      </w:r>
      <w:r>
        <w:rPr>
          <w:b/>
          <w:bCs/>
        </w:rPr>
        <w:t xml:space="preserve"> общежития</w:t>
      </w:r>
      <w:r w:rsidRPr="00E1415B">
        <w:rPr>
          <w:b/>
          <w:bCs/>
        </w:rPr>
        <w:t>:</w:t>
      </w:r>
      <w:r w:rsidRPr="00E1415B">
        <w:t> 304000, г. Воронеж, проспект Революции, 1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Заведующая общежитием – </w:t>
      </w:r>
      <w:proofErr w:type="spellStart"/>
      <w:r>
        <w:rPr>
          <w:b/>
          <w:bCs/>
        </w:rPr>
        <w:t>Сенцова</w:t>
      </w:r>
      <w:proofErr w:type="spellEnd"/>
      <w:r>
        <w:rPr>
          <w:b/>
          <w:bCs/>
        </w:rPr>
        <w:t xml:space="preserve"> Инна Юрьевна.</w:t>
      </w:r>
    </w:p>
    <w:p w:rsidR="00D922CC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rPr>
          <w:b/>
          <w:bCs/>
        </w:rPr>
        <w:t>Телефоны:</w:t>
      </w:r>
      <w:r w:rsidRPr="00E1415B">
        <w:t xml:space="preserve"> (473) 239 – 90 – 52; 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>
        <w:t xml:space="preserve">                     </w:t>
      </w:r>
      <w:r w:rsidRPr="00E1415B">
        <w:t xml:space="preserve">(473) 255 – 58 – 68. </w:t>
      </w:r>
    </w:p>
    <w:p w:rsidR="00D922CC" w:rsidRDefault="00D922CC" w:rsidP="00E81FB7">
      <w:pPr>
        <w:pStyle w:val="a3"/>
        <w:ind w:firstLine="540"/>
        <w:jc w:val="both"/>
        <w:rPr>
          <w:b/>
        </w:rPr>
      </w:pPr>
      <w:r>
        <w:rPr>
          <w:b/>
        </w:rPr>
        <w:t>К</w:t>
      </w:r>
      <w:r w:rsidRPr="00E1415B">
        <w:rPr>
          <w:b/>
        </w:rPr>
        <w:t>оличество мест</w:t>
      </w:r>
      <w:r>
        <w:t xml:space="preserve"> </w:t>
      </w:r>
      <w:r w:rsidRPr="00E1415B">
        <w:t xml:space="preserve">для </w:t>
      </w:r>
      <w:r>
        <w:t xml:space="preserve">проживания </w:t>
      </w:r>
      <w:r w:rsidRPr="00E1415B">
        <w:t xml:space="preserve">– </w:t>
      </w:r>
      <w:r>
        <w:rPr>
          <w:b/>
        </w:rPr>
        <w:t>189 человек.</w:t>
      </w:r>
    </w:p>
    <w:p w:rsidR="00D922CC" w:rsidRPr="00E1415B" w:rsidRDefault="00D922CC" w:rsidP="00E81FB7">
      <w:pPr>
        <w:pStyle w:val="a3"/>
        <w:ind w:firstLine="540"/>
        <w:jc w:val="both"/>
      </w:pPr>
      <w:r>
        <w:rPr>
          <w:b/>
        </w:rPr>
        <w:t>К</w:t>
      </w:r>
      <w:r w:rsidRPr="00E1415B">
        <w:rPr>
          <w:b/>
        </w:rPr>
        <w:t xml:space="preserve">оличество </w:t>
      </w:r>
      <w:r>
        <w:rPr>
          <w:b/>
        </w:rPr>
        <w:t>человек</w:t>
      </w:r>
      <w:r>
        <w:t xml:space="preserve"> </w:t>
      </w:r>
      <w:r w:rsidRPr="00E1415B">
        <w:t xml:space="preserve">для </w:t>
      </w:r>
      <w:r>
        <w:t>выселения в 201</w:t>
      </w:r>
      <w:r w:rsidR="009873D5">
        <w:t>8</w:t>
      </w:r>
      <w:r>
        <w:t xml:space="preserve"> году </w:t>
      </w:r>
      <w:r w:rsidRPr="00E1415B">
        <w:t xml:space="preserve">– </w:t>
      </w:r>
      <w:r w:rsidR="009873D5">
        <w:rPr>
          <w:b/>
        </w:rPr>
        <w:t>3</w:t>
      </w:r>
      <w:bookmarkStart w:id="0" w:name="_GoBack"/>
      <w:bookmarkEnd w:id="0"/>
      <w:r>
        <w:rPr>
          <w:b/>
        </w:rPr>
        <w:t>0 человек.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Студенческое общежитие находится в центре города и предназначается для размещения иногородних студентов, обучающихся </w:t>
      </w:r>
      <w:proofErr w:type="gramStart"/>
      <w:r w:rsidRPr="00E1415B">
        <w:t>на  факультете</w:t>
      </w:r>
      <w:proofErr w:type="gramEnd"/>
      <w:r w:rsidRPr="00E1415B">
        <w:t xml:space="preserve"> дневного обучения</w:t>
      </w:r>
      <w:r>
        <w:t xml:space="preserve"> и в колледже ВГИФК.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От общежития до учебных корпусов можно добраться: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- до корпуса №1 (ул. К. Маркса, 59) за 15-20 мин пешком и 5-10 мин на общественном транспорте;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- до корпуса №2 (ул. Средне-Московская, 72) за 20-25 мин пешком и 10-15 мин на общественном транспорте;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Комнаты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Общежитие располагает 2-х и 3-х-местными комнатами.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Комнаты оборудованы наборами функциональной мебели: кроватями, столами, стульями, тумбочками, антресолями и платяными шкафами. </w:t>
      </w: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Бытовые помещения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На каждом этаже находятся: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- оборудованная кухня, где установлены электрические плиты, раковины, разделочные столы;</w:t>
      </w:r>
    </w:p>
    <w:p w:rsidR="00D922CC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- санузлы.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>
        <w:t>На цокольном этаже есть мужские и женские душевые.</w:t>
      </w: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и телевидение</w:t>
      </w:r>
    </w:p>
    <w:p w:rsidR="00D922CC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Существует возможность подключения интернета в жилые комнаты. 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В здании работает телевизионная сеть. </w:t>
      </w: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</w:p>
    <w:p w:rsidR="00D922CC" w:rsidRPr="00E1415B" w:rsidRDefault="00D922CC" w:rsidP="00E81FB7">
      <w:pPr>
        <w:pStyle w:val="3"/>
        <w:spacing w:before="0" w:beforeAutospacing="0" w:after="0" w:afterAutospacing="0"/>
        <w:ind w:firstLine="540"/>
        <w:jc w:val="both"/>
        <w:rPr>
          <w:sz w:val="24"/>
          <w:szCs w:val="24"/>
        </w:rPr>
      </w:pPr>
      <w:r w:rsidRPr="00E1415B">
        <w:rPr>
          <w:sz w:val="24"/>
          <w:szCs w:val="24"/>
        </w:rPr>
        <w:t>Безопасность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Общежитие находится под круглосуточным наблюдением сотрудников охраны. У входа в общежитие и по периметру здания установлены видеокамеры. 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Вход в общежитие осуществляется по студенческим билетам с 6.00 до 23.00 часов. 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rPr>
          <w:b/>
        </w:rPr>
        <w:t>Порядок посещений</w:t>
      </w:r>
      <w:r w:rsidRPr="00E1415B">
        <w:t xml:space="preserve"> 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 xml:space="preserve">Гости допускаются в общежитие при наличии документов, удостоверяющих личность. </w:t>
      </w:r>
    </w:p>
    <w:p w:rsidR="00D922CC" w:rsidRPr="00E1415B" w:rsidRDefault="00D922CC" w:rsidP="00E81FB7">
      <w:pPr>
        <w:pStyle w:val="a3"/>
        <w:spacing w:before="0" w:beforeAutospacing="0" w:after="0" w:afterAutospacing="0"/>
        <w:ind w:firstLine="540"/>
        <w:jc w:val="both"/>
      </w:pPr>
      <w:r w:rsidRPr="00E1415B">
        <w:t>Проживающий лично встречает гост</w:t>
      </w:r>
      <w:r>
        <w:t>я(-ей)</w:t>
      </w:r>
      <w:r w:rsidRPr="00E1415B">
        <w:t xml:space="preserve"> у входа в общежитие и оставляет работнику охраны документ, удостоверяющий личность, на время нахождения гостя</w:t>
      </w:r>
      <w:r>
        <w:t>(-ей)</w:t>
      </w:r>
      <w:r w:rsidRPr="00E1415B">
        <w:t xml:space="preserve"> в комнате. </w:t>
      </w:r>
    </w:p>
    <w:p w:rsidR="00D922CC" w:rsidRDefault="00D922CC" w:rsidP="00E81FB7"/>
    <w:p w:rsidR="00D922CC" w:rsidRDefault="00D922CC"/>
    <w:sectPr w:rsidR="00D922CC" w:rsidSect="0045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FB7"/>
    <w:rsid w:val="00035BEE"/>
    <w:rsid w:val="00210DA0"/>
    <w:rsid w:val="00451E7F"/>
    <w:rsid w:val="005845A7"/>
    <w:rsid w:val="008E78D4"/>
    <w:rsid w:val="009873D5"/>
    <w:rsid w:val="00CA3487"/>
    <w:rsid w:val="00D922CC"/>
    <w:rsid w:val="00E1415B"/>
    <w:rsid w:val="00E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8A77B-0888-4C90-8521-C3E2DD61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FB7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81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81FB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E81F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E81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Любовь Анатольевна Буйлова</cp:lastModifiedBy>
  <cp:revision>4</cp:revision>
  <dcterms:created xsi:type="dcterms:W3CDTF">2015-11-16T11:27:00Z</dcterms:created>
  <dcterms:modified xsi:type="dcterms:W3CDTF">2017-09-30T10:47:00Z</dcterms:modified>
</cp:coreProperties>
</file>