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0" w:type="dxa"/>
        <w:tblLayout w:type="fixed"/>
        <w:tblLook w:val="04A0" w:firstRow="1" w:lastRow="0" w:firstColumn="1" w:lastColumn="0" w:noHBand="0" w:noVBand="1"/>
      </w:tblPr>
      <w:tblGrid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  <w:gridCol w:w="210"/>
      </w:tblGrid>
      <w:tr w:rsidR="006A34A4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6A34A4" w:rsidRDefault="00507EB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МИНИСТЕРСТВО СПОРТА РОССИЙСКОЙ ФЕДЕРАЦИИ</w:t>
            </w:r>
          </w:p>
        </w:tc>
      </w:tr>
      <w:tr w:rsidR="00E93B48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</w:tr>
      <w:tr w:rsidR="006A34A4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6A34A4" w:rsidRDefault="00507EB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Федеральное государственное бюджетное образовательное учреждение</w:t>
            </w:r>
          </w:p>
        </w:tc>
      </w:tr>
      <w:tr w:rsidR="006A34A4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6A34A4" w:rsidRDefault="00507EB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высшего образования</w:t>
            </w:r>
          </w:p>
        </w:tc>
      </w:tr>
      <w:tr w:rsidR="00E93B48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</w:tr>
      <w:tr w:rsidR="006A34A4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6A34A4" w:rsidRDefault="00507EB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«ВОРОНЕЖСКИЙ ГОСУДАРСТВЕННЫЙ ИНСТИТУТ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br/>
              <w:t>ФИЗИЧЕСКОЙ КУЛЬТУРЫ»</w:t>
            </w:r>
          </w:p>
        </w:tc>
      </w:tr>
      <w:tr w:rsidR="00E93B48">
        <w:trPr>
          <w:trHeight w:val="285"/>
        </w:trPr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</w:tr>
      <w:tr w:rsidR="006A34A4">
        <w:trPr>
          <w:trHeight w:val="315"/>
        </w:trPr>
        <w:tc>
          <w:tcPr>
            <w:tcW w:w="9450" w:type="dxa"/>
            <w:gridSpan w:val="45"/>
            <w:vMerge w:val="restart"/>
            <w:shd w:val="clear" w:color="FFFFFF" w:fill="auto"/>
            <w:vAlign w:val="center"/>
          </w:tcPr>
          <w:p w:rsidR="006A34A4" w:rsidRDefault="00507EB2">
            <w:pPr>
              <w:jc w:val="center"/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 Р И К А З</w:t>
            </w:r>
          </w:p>
        </w:tc>
      </w:tr>
      <w:tr w:rsidR="006A34A4">
        <w:trPr>
          <w:trHeight w:val="192"/>
        </w:trPr>
        <w:tc>
          <w:tcPr>
            <w:tcW w:w="9450" w:type="dxa"/>
            <w:gridSpan w:val="45"/>
            <w:vMerge/>
            <w:shd w:val="clear" w:color="FFFFFF" w:fill="auto"/>
            <w:vAlign w:val="center"/>
          </w:tcPr>
          <w:p w:rsidR="006A34A4" w:rsidRDefault="006A34A4">
            <w:pPr>
              <w:jc w:val="center"/>
            </w:pPr>
          </w:p>
        </w:tc>
      </w:tr>
      <w:tr w:rsidR="006A34A4" w:rsidRPr="00507EB2">
        <w:trPr>
          <w:trHeight w:val="60"/>
        </w:trPr>
        <w:tc>
          <w:tcPr>
            <w:tcW w:w="2940" w:type="dxa"/>
            <w:gridSpan w:val="14"/>
            <w:shd w:val="clear" w:color="FFFFFF" w:fill="auto"/>
            <w:vAlign w:val="bottom"/>
          </w:tcPr>
          <w:p w:rsidR="006A34A4" w:rsidRDefault="00507EB2">
            <w:r>
              <w:rPr>
                <w:rFonts w:ascii="Times New Roman" w:hAnsi="Times New Roman"/>
                <w:sz w:val="28"/>
                <w:szCs w:val="28"/>
              </w:rPr>
              <w:t>1 августа 2017 г.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1680" w:type="dxa"/>
            <w:gridSpan w:val="8"/>
            <w:shd w:val="clear" w:color="FFFFFF" w:fill="auto"/>
            <w:vAlign w:val="bottom"/>
          </w:tcPr>
          <w:p w:rsidR="006A34A4" w:rsidRPr="00507EB2" w:rsidRDefault="00507EB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sz w:val="28"/>
                <w:szCs w:val="28"/>
              </w:rPr>
              <w:t>№ 108/з</w:t>
            </w:r>
          </w:p>
        </w:tc>
      </w:tr>
      <w:tr w:rsidR="006A34A4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6A34A4" w:rsidRDefault="00507EB2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г. Воронеж</w:t>
            </w:r>
          </w:p>
        </w:tc>
      </w:tr>
      <w:tr w:rsidR="00E93B48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</w:tr>
      <w:tr w:rsidR="006A34A4">
        <w:trPr>
          <w:trHeight w:val="60"/>
        </w:trPr>
        <w:tc>
          <w:tcPr>
            <w:tcW w:w="5880" w:type="dxa"/>
            <w:gridSpan w:val="28"/>
            <w:shd w:val="clear" w:color="FFFFFF" w:fill="auto"/>
            <w:vAlign w:val="bottom"/>
          </w:tcPr>
          <w:p w:rsidR="006A34A4" w:rsidRPr="00507EB2" w:rsidRDefault="00507EB2" w:rsidP="00E93B4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sz w:val="28"/>
                <w:szCs w:val="28"/>
              </w:rPr>
              <w:t xml:space="preserve">О зачислении с 01.09.2017 г. абитуриентов, имеющих в соответствии с законодательством РФ право на поступление </w:t>
            </w:r>
            <w:r w:rsidR="00E93B48">
              <w:rPr>
                <w:rFonts w:ascii="Times New Roman" w:hAnsi="Times New Roman" w:cs="Times New Roman"/>
                <w:sz w:val="28"/>
                <w:szCs w:val="28"/>
              </w:rPr>
              <w:t xml:space="preserve">без вступительных испытаний, </w:t>
            </w:r>
            <w:r w:rsidRPr="00507EB2">
              <w:rPr>
                <w:rFonts w:ascii="Times New Roman" w:hAnsi="Times New Roman" w:cs="Times New Roman"/>
                <w:sz w:val="28"/>
                <w:szCs w:val="28"/>
              </w:rPr>
              <w:t xml:space="preserve">вне конкурса при условии успешного прохождения вступительных испытаний для обучения на бюджетной основе, в число студентов факультета </w:t>
            </w:r>
            <w:r w:rsidR="00E93B48">
              <w:rPr>
                <w:rFonts w:ascii="Times New Roman" w:hAnsi="Times New Roman" w:cs="Times New Roman"/>
                <w:sz w:val="28"/>
                <w:szCs w:val="28"/>
              </w:rPr>
              <w:t>заоч</w:t>
            </w:r>
            <w:bookmarkStart w:id="0" w:name="_GoBack"/>
            <w:bookmarkEnd w:id="0"/>
            <w:r w:rsidRPr="00507EB2">
              <w:rPr>
                <w:rFonts w:ascii="Times New Roman" w:hAnsi="Times New Roman" w:cs="Times New Roman"/>
                <w:sz w:val="28"/>
                <w:szCs w:val="28"/>
              </w:rPr>
              <w:t>ного обучения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B48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A4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6A34A4" w:rsidRPr="00507EB2" w:rsidRDefault="00507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b/>
                <w:sz w:val="28"/>
                <w:szCs w:val="28"/>
              </w:rPr>
              <w:t>§1</w:t>
            </w:r>
          </w:p>
        </w:tc>
      </w:tr>
      <w:tr w:rsidR="00E93B48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A4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6A34A4" w:rsidRPr="00507EB2" w:rsidRDefault="00507EB2" w:rsidP="00507E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sz w:val="28"/>
                <w:szCs w:val="28"/>
              </w:rPr>
              <w:t>Зачислить с 01.09.2017 г. в число студентов первого курса заочного факультета абитуриентов, имеющих в соответствии с законодательством РФ право на поступление без вступительных испытаний:</w:t>
            </w:r>
          </w:p>
        </w:tc>
      </w:tr>
      <w:tr w:rsidR="00E93B48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A4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6A34A4" w:rsidRPr="00507EB2" w:rsidRDefault="00507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6A34A4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6A34A4" w:rsidRPr="00507EB2" w:rsidRDefault="00507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подготовки - Спортивная тренировка в пулевой стрельбе</w:t>
            </w:r>
          </w:p>
        </w:tc>
      </w:tr>
      <w:tr w:rsidR="00E93B48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A4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  <w:gridSpan w:val="40"/>
            <w:shd w:val="clear" w:color="FFFFFF" w:fill="auto"/>
            <w:vAlign w:val="bottom"/>
          </w:tcPr>
          <w:p w:rsidR="006A34A4" w:rsidRPr="00507EB2" w:rsidRDefault="0050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sz w:val="28"/>
                <w:szCs w:val="28"/>
              </w:rPr>
              <w:t>1. Головкова Андрея Сергеевича (Чемпион Европы)</w:t>
            </w:r>
          </w:p>
        </w:tc>
      </w:tr>
      <w:tr w:rsidR="006A34A4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400" w:type="dxa"/>
            <w:gridSpan w:val="40"/>
            <w:shd w:val="clear" w:color="FFFFFF" w:fill="auto"/>
            <w:vAlign w:val="bottom"/>
          </w:tcPr>
          <w:p w:rsidR="006A34A4" w:rsidRPr="00507EB2" w:rsidRDefault="0050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sz w:val="28"/>
                <w:szCs w:val="28"/>
              </w:rPr>
              <w:t>2. Масленникова Владимира Анатольевича (Призер олимпийских игр)</w:t>
            </w:r>
          </w:p>
        </w:tc>
      </w:tr>
      <w:tr w:rsidR="00E93B48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A4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6A34A4" w:rsidRPr="00507EB2" w:rsidRDefault="00507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b/>
                <w:sz w:val="28"/>
                <w:szCs w:val="28"/>
              </w:rPr>
              <w:t>§2</w:t>
            </w:r>
          </w:p>
        </w:tc>
      </w:tr>
      <w:tr w:rsidR="00E93B48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A4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6A34A4" w:rsidRPr="00507EB2" w:rsidRDefault="00507EB2" w:rsidP="00507EB2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sz w:val="28"/>
                <w:szCs w:val="28"/>
              </w:rPr>
              <w:t>Зачислить с 01.09.2017 г. в число студентов первого курса заочного факультета абитуриентов, имеющих в соответствии с законодательством РФ особое право на поступление в рамках квоты, успешно прошедших вступительные испытания:</w:t>
            </w:r>
          </w:p>
        </w:tc>
      </w:tr>
      <w:tr w:rsidR="00E93B48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A4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6A34A4" w:rsidRPr="00507EB2" w:rsidRDefault="00507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"Физическая культура для лиц с отклонениями в состоянии здоровья (адаптивная физическая культура)"</w:t>
            </w:r>
          </w:p>
        </w:tc>
      </w:tr>
      <w:tr w:rsidR="006A34A4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6A34A4" w:rsidRPr="00507EB2" w:rsidRDefault="00507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подготовки - Адаптивное физическое воспитание</w:t>
            </w:r>
          </w:p>
        </w:tc>
      </w:tr>
      <w:tr w:rsidR="00E93B48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A4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6A34A4" w:rsidRPr="00507EB2" w:rsidRDefault="0050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sz w:val="28"/>
                <w:szCs w:val="28"/>
              </w:rPr>
              <w:t>1. Королева Бориса Борисовича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6A34A4" w:rsidRPr="00507EB2" w:rsidRDefault="0050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6A34A4" w:rsidRPr="00507EB2" w:rsidRDefault="0050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sz w:val="28"/>
                <w:szCs w:val="28"/>
              </w:rPr>
              <w:t>305 бал.</w:t>
            </w:r>
          </w:p>
        </w:tc>
      </w:tr>
      <w:tr w:rsidR="00E93B48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A4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6A34A4" w:rsidRPr="00507EB2" w:rsidRDefault="00507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6A34A4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6A34A4" w:rsidRPr="00507EB2" w:rsidRDefault="00507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подготовки - Спортивная тренировка в борьбе</w:t>
            </w:r>
          </w:p>
        </w:tc>
      </w:tr>
      <w:tr w:rsidR="00E93B48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A4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6A34A4" w:rsidRPr="00507EB2" w:rsidRDefault="0050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sz w:val="28"/>
                <w:szCs w:val="28"/>
              </w:rPr>
              <w:t>1. Зеленяка Василия Васильевича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6A34A4" w:rsidRPr="00507EB2" w:rsidRDefault="0050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6A34A4" w:rsidRPr="00507EB2" w:rsidRDefault="0050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sz w:val="28"/>
                <w:szCs w:val="28"/>
              </w:rPr>
              <w:t>324 бал.</w:t>
            </w:r>
          </w:p>
        </w:tc>
      </w:tr>
      <w:tr w:rsidR="00E93B48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A4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6A34A4" w:rsidRPr="00507EB2" w:rsidRDefault="00507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6A34A4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6A34A4" w:rsidRPr="00507EB2" w:rsidRDefault="00507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подготовки - Спортивная тренировка в пулевой стрельбе</w:t>
            </w:r>
          </w:p>
        </w:tc>
      </w:tr>
      <w:tr w:rsidR="00E93B48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A4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6A34A4" w:rsidRPr="00507EB2" w:rsidRDefault="0050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sz w:val="28"/>
                <w:szCs w:val="28"/>
              </w:rPr>
              <w:t>1. Валаеву Наталью Юрьевну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6A34A4" w:rsidRPr="00507EB2" w:rsidRDefault="0050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6A34A4" w:rsidRPr="00507EB2" w:rsidRDefault="0050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sz w:val="28"/>
                <w:szCs w:val="28"/>
              </w:rPr>
              <w:t>281 бал.</w:t>
            </w:r>
          </w:p>
        </w:tc>
      </w:tr>
      <w:tr w:rsidR="006A34A4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6A34A4" w:rsidRPr="00507EB2" w:rsidRDefault="0050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sz w:val="28"/>
                <w:szCs w:val="28"/>
              </w:rPr>
              <w:t>2. Крыгина Николая Игоревича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6A34A4" w:rsidRPr="00507EB2" w:rsidRDefault="0050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6A34A4" w:rsidRPr="00507EB2" w:rsidRDefault="0050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sz w:val="28"/>
                <w:szCs w:val="28"/>
              </w:rPr>
              <w:t>267 бал.</w:t>
            </w:r>
          </w:p>
        </w:tc>
      </w:tr>
      <w:tr w:rsidR="00E93B48">
        <w:trPr>
          <w:trHeight w:val="60"/>
        </w:trPr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center"/>
          </w:tcPr>
          <w:p w:rsidR="006A34A4" w:rsidRPr="00507EB2" w:rsidRDefault="006A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A4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center"/>
          </w:tcPr>
          <w:p w:rsidR="006A34A4" w:rsidRPr="00507EB2" w:rsidRDefault="00507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 "Физическая культура"</w:t>
            </w:r>
          </w:p>
        </w:tc>
      </w:tr>
      <w:tr w:rsidR="006A34A4">
        <w:trPr>
          <w:trHeight w:val="60"/>
        </w:trPr>
        <w:tc>
          <w:tcPr>
            <w:tcW w:w="9450" w:type="dxa"/>
            <w:gridSpan w:val="45"/>
            <w:shd w:val="clear" w:color="FFFFFF" w:fill="auto"/>
            <w:vAlign w:val="bottom"/>
          </w:tcPr>
          <w:p w:rsidR="006A34A4" w:rsidRPr="00507EB2" w:rsidRDefault="00507E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b/>
                <w:sz w:val="28"/>
                <w:szCs w:val="28"/>
              </w:rPr>
              <w:t>Профиль подготовки - Спортивная тренировка в футболе</w:t>
            </w:r>
          </w:p>
        </w:tc>
      </w:tr>
      <w:tr w:rsidR="00E93B48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A4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80" w:type="dxa"/>
            <w:gridSpan w:val="28"/>
            <w:shd w:val="clear" w:color="FFFFFF" w:fill="auto"/>
            <w:vAlign w:val="bottom"/>
          </w:tcPr>
          <w:p w:rsidR="006A34A4" w:rsidRPr="00507EB2" w:rsidRDefault="0050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sz w:val="28"/>
                <w:szCs w:val="28"/>
              </w:rPr>
              <w:t>1. Анисимова Артема Владиславовича</w:t>
            </w:r>
          </w:p>
        </w:tc>
        <w:tc>
          <w:tcPr>
            <w:tcW w:w="420" w:type="dxa"/>
            <w:gridSpan w:val="2"/>
            <w:shd w:val="clear" w:color="FFFFFF" w:fill="auto"/>
            <w:vAlign w:val="bottom"/>
          </w:tcPr>
          <w:p w:rsidR="006A34A4" w:rsidRPr="00507EB2" w:rsidRDefault="0050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90" w:type="dxa"/>
            <w:gridSpan w:val="9"/>
            <w:shd w:val="clear" w:color="FFFFFF" w:fill="auto"/>
            <w:vAlign w:val="bottom"/>
          </w:tcPr>
          <w:p w:rsidR="006A34A4" w:rsidRPr="00507EB2" w:rsidRDefault="0050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sz w:val="28"/>
                <w:szCs w:val="28"/>
              </w:rPr>
              <w:t>228 бал.</w:t>
            </w:r>
          </w:p>
        </w:tc>
      </w:tr>
      <w:tr w:rsidR="00E93B48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B48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B48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A4">
        <w:trPr>
          <w:trHeight w:val="60"/>
        </w:trPr>
        <w:tc>
          <w:tcPr>
            <w:tcW w:w="4410" w:type="dxa"/>
            <w:gridSpan w:val="21"/>
            <w:shd w:val="clear" w:color="FFFFFF" w:fill="auto"/>
            <w:vAlign w:val="bottom"/>
          </w:tcPr>
          <w:p w:rsidR="006A34A4" w:rsidRPr="00507EB2" w:rsidRDefault="0050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sz w:val="28"/>
                <w:szCs w:val="28"/>
              </w:rPr>
              <w:t>Председатель приемной комиссии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A34A4">
        <w:trPr>
          <w:trHeight w:val="60"/>
        </w:trPr>
        <w:tc>
          <w:tcPr>
            <w:tcW w:w="4620" w:type="dxa"/>
            <w:gridSpan w:val="22"/>
            <w:shd w:val="clear" w:color="FFFFFF" w:fill="auto"/>
            <w:vAlign w:val="bottom"/>
          </w:tcPr>
          <w:p w:rsidR="006A34A4" w:rsidRPr="00507EB2" w:rsidRDefault="0050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sz w:val="28"/>
                <w:szCs w:val="28"/>
              </w:rPr>
              <w:t>ФГБОУ ВО "ВГИФК", профессор</w:t>
            </w: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" w:type="dxa"/>
            <w:shd w:val="clear" w:color="FFFFFF" w:fill="auto"/>
            <w:vAlign w:val="bottom"/>
          </w:tcPr>
          <w:p w:rsidR="006A34A4" w:rsidRPr="00507EB2" w:rsidRDefault="006A34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gridSpan w:val="8"/>
            <w:shd w:val="clear" w:color="FFFFFF" w:fill="auto"/>
            <w:vAlign w:val="bottom"/>
          </w:tcPr>
          <w:p w:rsidR="006A34A4" w:rsidRPr="00507EB2" w:rsidRDefault="00507E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7EB2">
              <w:rPr>
                <w:rFonts w:ascii="Times New Roman" w:hAnsi="Times New Roman" w:cs="Times New Roman"/>
                <w:sz w:val="28"/>
                <w:szCs w:val="28"/>
              </w:rPr>
              <w:t>Г.В. Бугаев</w:t>
            </w:r>
          </w:p>
        </w:tc>
      </w:tr>
      <w:tr w:rsidR="00E93B48">
        <w:trPr>
          <w:trHeight w:val="60"/>
        </w:trPr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  <w:tc>
          <w:tcPr>
            <w:tcW w:w="210" w:type="dxa"/>
            <w:shd w:val="clear" w:color="FFFFFF" w:fill="auto"/>
            <w:vAlign w:val="bottom"/>
          </w:tcPr>
          <w:p w:rsidR="006A34A4" w:rsidRDefault="006A34A4"/>
        </w:tc>
      </w:tr>
    </w:tbl>
    <w:p w:rsidR="00B309BF" w:rsidRDefault="00B309BF"/>
    <w:sectPr w:rsidR="00B309BF">
      <w:pgSz w:w="11907" w:h="16839"/>
      <w:pgMar w:top="1134" w:right="567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A34A4"/>
    <w:rsid w:val="00507EB2"/>
    <w:rsid w:val="006A34A4"/>
    <w:rsid w:val="00B309BF"/>
    <w:rsid w:val="00E9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2D5627-4C50-46C8-9947-0F810E1A1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E93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3B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Любовь Анатольевна Буйлова</cp:lastModifiedBy>
  <cp:revision>3</cp:revision>
  <cp:lastPrinted>2017-08-01T05:44:00Z</cp:lastPrinted>
  <dcterms:created xsi:type="dcterms:W3CDTF">2017-07-31T14:40:00Z</dcterms:created>
  <dcterms:modified xsi:type="dcterms:W3CDTF">2017-08-01T05:50:00Z</dcterms:modified>
</cp:coreProperties>
</file>