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47" w:rsidRDefault="001F5147" w:rsidP="001F5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F5147" w:rsidRPr="00890A3F" w:rsidRDefault="001F5147" w:rsidP="001F5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>учреждение высшего образования "</w:t>
      </w:r>
      <w:r>
        <w:rPr>
          <w:rFonts w:ascii="Times New Roman" w:hAnsi="Times New Roman" w:cs="Times New Roman"/>
          <w:sz w:val="24"/>
          <w:szCs w:val="24"/>
        </w:rPr>
        <w:t>Воронежский государственный институт</w:t>
      </w:r>
      <w:r w:rsidRPr="00C94653">
        <w:rPr>
          <w:rFonts w:ascii="Times New Roman" w:hAnsi="Times New Roman" w:cs="Times New Roman"/>
          <w:sz w:val="24"/>
          <w:szCs w:val="24"/>
        </w:rPr>
        <w:t xml:space="preserve"> физической культуры (</w:t>
      </w:r>
      <w:r>
        <w:rPr>
          <w:rFonts w:ascii="Times New Roman" w:hAnsi="Times New Roman" w:cs="Times New Roman"/>
          <w:sz w:val="24"/>
          <w:szCs w:val="24"/>
        </w:rPr>
        <w:t>ВГИ</w:t>
      </w:r>
      <w:r w:rsidRPr="00C94653">
        <w:rPr>
          <w:rFonts w:ascii="Times New Roman" w:hAnsi="Times New Roman" w:cs="Times New Roman"/>
          <w:sz w:val="24"/>
          <w:szCs w:val="24"/>
        </w:rPr>
        <w:t>ФК)"</w:t>
      </w:r>
    </w:p>
    <w:p w:rsidR="001F5147" w:rsidRPr="00890A3F" w:rsidRDefault="001F5147" w:rsidP="001F5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F5147" w:rsidRDefault="001F5147" w:rsidP="001F5147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</w:t>
      </w:r>
      <w:r w:rsidRPr="00890A3F">
        <w:rPr>
          <w:rFonts w:ascii="Times New Roman" w:hAnsi="Times New Roman"/>
          <w:sz w:val="24"/>
          <w:szCs w:val="24"/>
        </w:rPr>
        <w:t xml:space="preserve"> обеспечении основной образовательной программы высшего образования – </w:t>
      </w:r>
      <w:r w:rsidRPr="00A565DB">
        <w:rPr>
          <w:rFonts w:ascii="Times New Roman" w:hAnsi="Times New Roman"/>
          <w:sz w:val="24"/>
          <w:szCs w:val="24"/>
        </w:rPr>
        <w:t xml:space="preserve">программы бакалавриата </w:t>
      </w:r>
      <w:r w:rsidRPr="00A565DB">
        <w:rPr>
          <w:rFonts w:ascii="Times New Roman" w:hAnsi="Times New Roman"/>
          <w:b/>
          <w:sz w:val="24"/>
          <w:szCs w:val="24"/>
        </w:rPr>
        <w:t>49.0</w:t>
      </w:r>
      <w:r>
        <w:rPr>
          <w:rFonts w:ascii="Times New Roman" w:hAnsi="Times New Roman"/>
          <w:b/>
          <w:sz w:val="24"/>
          <w:szCs w:val="24"/>
        </w:rPr>
        <w:t>4</w:t>
      </w:r>
      <w:r w:rsidRPr="00A565D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A565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  <w:r w:rsidRPr="00A565DB">
        <w:rPr>
          <w:rFonts w:ascii="Times New Roman" w:hAnsi="Times New Roman"/>
          <w:sz w:val="24"/>
          <w:szCs w:val="24"/>
        </w:rPr>
        <w:t xml:space="preserve"> </w:t>
      </w:r>
      <w:r w:rsidR="009E4455">
        <w:rPr>
          <w:rFonts w:ascii="Times New Roman" w:hAnsi="Times New Roman"/>
          <w:sz w:val="24"/>
          <w:szCs w:val="24"/>
        </w:rPr>
        <w:t>программа</w:t>
      </w:r>
      <w:r w:rsidRPr="00A56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Адаптивное физическое воспитание в системе специальных (коррекционных) образовательных учреждений</w:t>
      </w:r>
      <w:r w:rsidRPr="00A565DB">
        <w:rPr>
          <w:rFonts w:ascii="Times New Roman" w:hAnsi="Times New Roman"/>
          <w:b/>
          <w:sz w:val="24"/>
          <w:szCs w:val="24"/>
        </w:rPr>
        <w:t xml:space="preserve"> </w:t>
      </w:r>
      <w:r w:rsidRPr="00A565DB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8</w:t>
      </w:r>
      <w:r w:rsidRPr="00A565DB">
        <w:rPr>
          <w:rFonts w:ascii="Times New Roman" w:hAnsi="Times New Roman"/>
          <w:sz w:val="24"/>
          <w:szCs w:val="24"/>
        </w:rPr>
        <w:t xml:space="preserve"> год набора)</w:t>
      </w:r>
    </w:p>
    <w:tbl>
      <w:tblPr>
        <w:tblStyle w:val="a3"/>
        <w:tblW w:w="0" w:type="auto"/>
        <w:tblInd w:w="-284" w:type="dxa"/>
        <w:tblLook w:val="04A0"/>
      </w:tblPr>
      <w:tblGrid>
        <w:gridCol w:w="699"/>
        <w:gridCol w:w="3946"/>
        <w:gridCol w:w="3544"/>
        <w:gridCol w:w="3827"/>
        <w:gridCol w:w="2770"/>
      </w:tblGrid>
      <w:tr w:rsidR="001F5147" w:rsidTr="00D65BCE">
        <w:tc>
          <w:tcPr>
            <w:tcW w:w="699" w:type="dxa"/>
          </w:tcPr>
          <w:p w:rsidR="001F5147" w:rsidRPr="001F5147" w:rsidRDefault="001F5147" w:rsidP="001F5147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147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1F5147" w:rsidRPr="001F5147" w:rsidRDefault="001F5147" w:rsidP="001F5147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14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46" w:type="dxa"/>
          </w:tcPr>
          <w:p w:rsidR="001F5147" w:rsidRPr="003C25D8" w:rsidRDefault="001F5147" w:rsidP="003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1F5147" w:rsidRPr="003C25D8" w:rsidRDefault="001F5147" w:rsidP="003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7" w:type="dxa"/>
          </w:tcPr>
          <w:p w:rsidR="001F5147" w:rsidRPr="003C25D8" w:rsidRDefault="001F5147" w:rsidP="003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3C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2770" w:type="dxa"/>
          </w:tcPr>
          <w:p w:rsidR="001F5147" w:rsidRPr="003C25D8" w:rsidRDefault="001F5147" w:rsidP="003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1F5147" w:rsidRPr="003C25D8" w:rsidRDefault="001F5147" w:rsidP="003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</w:tcPr>
          <w:p w:rsidR="00D65BCE" w:rsidRPr="007C3C70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Б.1.Б.01 </w:t>
            </w:r>
            <w:r w:rsidRPr="007C3C70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науки</w:t>
            </w:r>
          </w:p>
        </w:tc>
        <w:tc>
          <w:tcPr>
            <w:tcW w:w="3544" w:type="dxa"/>
          </w:tcPr>
          <w:p w:rsidR="00D65BCE" w:rsidRPr="000D2955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Pr="000D2955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65BCE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65BCE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318</w:t>
            </w:r>
          </w:p>
        </w:tc>
        <w:tc>
          <w:tcPr>
            <w:tcW w:w="3827" w:type="dxa"/>
          </w:tcPr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учебная доска</w:t>
            </w:r>
            <w:r>
              <w:rPr>
                <w:rFonts w:ascii="Times New Roman" w:hAnsi="Times New Roman"/>
                <w:sz w:val="24"/>
                <w:szCs w:val="24"/>
              </w:rPr>
              <w:t>, мультимедийное оборудование</w:t>
            </w: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учебная доска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мультимедийное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</w:t>
            </w:r>
          </w:p>
          <w:p w:rsidR="00D65BCE" w:rsidRPr="000D2955" w:rsidRDefault="00D65BCE" w:rsidP="00D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B00AEC">
              <w:rPr>
                <w:rFonts w:ascii="Times New Roman" w:hAnsi="Times New Roman" w:cs="Times New Roman"/>
                <w:color w:val="000000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B00AE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XP</w:t>
            </w:r>
            <w:r w:rsidRPr="00B00AE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65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BCE" w:rsidRPr="00D65BCE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D65BC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XP</w:t>
            </w:r>
            <w:r w:rsidRPr="00D65BC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D65BCE" w:rsidRPr="00D65BCE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65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CE" w:rsidRPr="00E43A1A" w:rsidTr="00D65BCE">
        <w:tc>
          <w:tcPr>
            <w:tcW w:w="699" w:type="dxa"/>
          </w:tcPr>
          <w:p w:rsidR="00D65BCE" w:rsidRPr="001F5147" w:rsidRDefault="00D65BCE" w:rsidP="00D65BCE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6" w:type="dxa"/>
          </w:tcPr>
          <w:p w:rsidR="00D65BCE" w:rsidRPr="007C3C70" w:rsidRDefault="00D65BCE" w:rsidP="00D65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Б.1.Б.02  Логика </w:t>
            </w:r>
          </w:p>
        </w:tc>
        <w:tc>
          <w:tcPr>
            <w:tcW w:w="3544" w:type="dxa"/>
          </w:tcPr>
          <w:p w:rsidR="00D65BCE" w:rsidRPr="000D2955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0D2955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D65BCE" w:rsidRDefault="00D65BCE" w:rsidP="00D6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  <w:p w:rsidR="00D65BCE" w:rsidRDefault="00D65BCE" w:rsidP="00D6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D6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314</w:t>
            </w:r>
          </w:p>
        </w:tc>
        <w:tc>
          <w:tcPr>
            <w:tcW w:w="3827" w:type="dxa"/>
          </w:tcPr>
          <w:p w:rsidR="00D65BCE" w:rsidRPr="000D2955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24 посадочных  мест,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мультимедийное оборудование</w:t>
            </w:r>
          </w:p>
          <w:p w:rsidR="00D65BCE" w:rsidRPr="000D2955" w:rsidRDefault="00D65BCE" w:rsidP="00D65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учебная доска</w:t>
            </w:r>
          </w:p>
        </w:tc>
        <w:tc>
          <w:tcPr>
            <w:tcW w:w="2770" w:type="dxa"/>
          </w:tcPr>
          <w:p w:rsidR="00D65BCE" w:rsidRPr="00B00AEC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B00AEC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B00AEC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B00AEC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B00AEC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B00AEC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65BCE" w:rsidRPr="00B00AEC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65BCE" w:rsidRPr="00B00AEC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65BCE" w:rsidRPr="00B00AEC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65BCE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D65BCE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5BCE" w:rsidRPr="00E43A1A" w:rsidRDefault="00D65BCE" w:rsidP="00D65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D65BCE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6" w:type="dxa"/>
          </w:tcPr>
          <w:p w:rsidR="00D65BCE" w:rsidRPr="001F5147" w:rsidRDefault="00D65BCE" w:rsidP="00D65BC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Б.1.Б.03  Компьютерные технологии в науке и образовании в области физической культуры и спорта</w:t>
            </w:r>
          </w:p>
        </w:tc>
        <w:tc>
          <w:tcPr>
            <w:tcW w:w="3544" w:type="dxa"/>
          </w:tcPr>
          <w:p w:rsidR="00D65BCE" w:rsidRPr="000D2955" w:rsidRDefault="00D65BCE" w:rsidP="001F5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0D2955" w:rsidRDefault="00D65BCE" w:rsidP="001F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Pr="000D2955" w:rsidRDefault="00D65BCE" w:rsidP="001F5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414</w:t>
            </w:r>
          </w:p>
        </w:tc>
        <w:tc>
          <w:tcPr>
            <w:tcW w:w="3827" w:type="dxa"/>
          </w:tcPr>
          <w:p w:rsidR="00D65BCE" w:rsidRPr="000D2955" w:rsidRDefault="00D65BCE" w:rsidP="001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0D2955" w:rsidRDefault="00D65BCE" w:rsidP="001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0D2955" w:rsidRDefault="00D65BCE" w:rsidP="001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0D2955" w:rsidRDefault="00D65BCE" w:rsidP="001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0D2955" w:rsidRDefault="00D65BCE" w:rsidP="001F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1F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Default="00D65BCE" w:rsidP="001F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0D2955" w:rsidRDefault="00D65BCE" w:rsidP="001F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16 посадочных мест, 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16 комплектов компьютерной техники</w:t>
            </w:r>
          </w:p>
        </w:tc>
        <w:tc>
          <w:tcPr>
            <w:tcW w:w="2770" w:type="dxa"/>
          </w:tcPr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5BCE" w:rsidRPr="00E43A1A" w:rsidRDefault="00D65BCE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:rsidR="00D65BCE" w:rsidRPr="001F5147" w:rsidRDefault="00D65BCE" w:rsidP="00D65BC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Б.1.Б.04  Иностранный язык</w:t>
            </w:r>
          </w:p>
        </w:tc>
        <w:tc>
          <w:tcPr>
            <w:tcW w:w="3544" w:type="dxa"/>
          </w:tcPr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учебная аудитория для проведения занятий </w:t>
            </w:r>
            <w:r w:rsidRPr="00344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44B8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44B8A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Pr="00344B8A" w:rsidRDefault="00D65BCE" w:rsidP="0035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44B8A" w:rsidRDefault="00D65BCE" w:rsidP="0035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ауд. 315</w:t>
            </w:r>
          </w:p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44B8A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20 посадочных  мест, мультимедийное оборудование</w:t>
            </w:r>
          </w:p>
          <w:p w:rsidR="00D65BCE" w:rsidRPr="00344B8A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D65B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46" w:type="dxa"/>
          </w:tcPr>
          <w:p w:rsidR="00D65BCE" w:rsidRPr="007C3C70" w:rsidRDefault="00D65BCE" w:rsidP="00D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Б.1.Б.05  Философия спорта</w:t>
            </w:r>
          </w:p>
        </w:tc>
        <w:tc>
          <w:tcPr>
            <w:tcW w:w="3544" w:type="dxa"/>
          </w:tcPr>
          <w:p w:rsidR="00D65BCE" w:rsidRPr="000D2955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0D2955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D65BCE" w:rsidRPr="000D2955" w:rsidRDefault="00D65BCE" w:rsidP="00D6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D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доска. </w:t>
            </w:r>
          </w:p>
        </w:tc>
        <w:tc>
          <w:tcPr>
            <w:tcW w:w="2770" w:type="dxa"/>
          </w:tcPr>
          <w:p w:rsidR="00D65BCE" w:rsidRPr="00E43A1A" w:rsidRDefault="00D65BCE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6" w:type="dxa"/>
          </w:tcPr>
          <w:p w:rsidR="00D65BCE" w:rsidRPr="001F5147" w:rsidRDefault="00D65BCE" w:rsidP="00D65BC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Б.1.Б.06  Технологии научных исследований в адаптивной физической культуре</w:t>
            </w:r>
          </w:p>
        </w:tc>
        <w:tc>
          <w:tcPr>
            <w:tcW w:w="3544" w:type="dxa"/>
          </w:tcPr>
          <w:p w:rsidR="00D65BCE" w:rsidRPr="000D2955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0D2955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D65BCE" w:rsidRDefault="00D65BCE" w:rsidP="00D6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410</w:t>
            </w:r>
          </w:p>
          <w:p w:rsidR="00D65BCE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A1C36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Default="00D65BCE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224</w:t>
            </w:r>
          </w:p>
          <w:p w:rsidR="00203D04" w:rsidRDefault="00203D04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D04" w:rsidRDefault="00203D04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D04" w:rsidRPr="009A1C36" w:rsidRDefault="00203D04" w:rsidP="00D6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401</w:t>
            </w:r>
          </w:p>
          <w:p w:rsidR="00D65BCE" w:rsidRPr="000D2955" w:rsidRDefault="00D65BCE" w:rsidP="00D6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D65BCE" w:rsidRDefault="00D65BCE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203D04" w:rsidP="00D6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65BCE"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 w:rsidR="00D65BCE"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="00D65BCE"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203D04" w:rsidRDefault="00203D04" w:rsidP="00203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3FCE">
              <w:rPr>
                <w:rFonts w:ascii="Times New Roman" w:hAnsi="Times New Roman"/>
                <w:sz w:val="24"/>
                <w:szCs w:val="24"/>
              </w:rPr>
              <w:t>8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D65BCE" w:rsidRPr="000D2955" w:rsidRDefault="00D65BCE" w:rsidP="00D65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</w:p>
          <w:p w:rsidR="00203D04" w:rsidRPr="00B00AEC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03D04" w:rsidRPr="00B00AEC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03D04" w:rsidRPr="00B00AEC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03D04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D04" w:rsidRDefault="00203D04" w:rsidP="00203D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203D04" w:rsidRDefault="00203D04" w:rsidP="00203D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03D04" w:rsidRPr="00203D04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E43A1A" w:rsidRDefault="00D65BCE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46" w:type="dxa"/>
          </w:tcPr>
          <w:p w:rsidR="00D65BCE" w:rsidRPr="001F5147" w:rsidRDefault="00203D04" w:rsidP="001F5147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Б.1.В.01 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адаптивной физической культуры и ее видов</w:t>
            </w:r>
          </w:p>
        </w:tc>
        <w:tc>
          <w:tcPr>
            <w:tcW w:w="3544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A1C36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ауд.401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АФК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9A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D04" w:rsidRDefault="00203D04" w:rsidP="009A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04" w:rsidRDefault="00203D04" w:rsidP="009A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Default="00D65BCE" w:rsidP="009A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9A1C3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CE" w:rsidRPr="009A1C36" w:rsidRDefault="00D65BCE" w:rsidP="009A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2770" w:type="dxa"/>
          </w:tcPr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D04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D04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D04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D04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D04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Default="00D65BCE" w:rsidP="003B0E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3D04" w:rsidRPr="00203D04" w:rsidRDefault="00203D04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6" w:type="dxa"/>
          </w:tcPr>
          <w:p w:rsidR="00D65BCE" w:rsidRPr="001F5147" w:rsidRDefault="00203D04" w:rsidP="00203D0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Б.1.В.02 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в работе с лицами </w:t>
            </w:r>
            <w:proofErr w:type="gramStart"/>
            <w:r w:rsidR="00D65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6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сложными комплексными) нарушениями развития</w:t>
            </w:r>
          </w:p>
        </w:tc>
        <w:tc>
          <w:tcPr>
            <w:tcW w:w="3544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учебная аудитория для проведения занятий </w:t>
            </w:r>
            <w:r w:rsidRPr="009A1C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A1C36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ауд.401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АФК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9A1C3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2770" w:type="dxa"/>
          </w:tcPr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D04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D04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D04" w:rsidRDefault="00203D04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Default="00D65BCE" w:rsidP="003B0E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3D04" w:rsidRPr="00203D04" w:rsidRDefault="00203D04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46" w:type="dxa"/>
          </w:tcPr>
          <w:p w:rsidR="00D65BCE" w:rsidRPr="001F5147" w:rsidRDefault="00480AA6" w:rsidP="00480AA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Б.1.В.03 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Адаптивное физическое воспитание детей до трех лет и в дошкольных образовательных учреждениях</w:t>
            </w:r>
          </w:p>
        </w:tc>
        <w:tc>
          <w:tcPr>
            <w:tcW w:w="3544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A1C36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ауд.401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АФК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9A1C3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 xml:space="preserve">Оборудован: ковер, скакалки, гимнастические палки, обручи, </w:t>
            </w:r>
            <w:r w:rsidRPr="009A1C36">
              <w:rPr>
                <w:rFonts w:ascii="Times New Roman" w:hAnsi="Times New Roman"/>
                <w:sz w:val="24"/>
                <w:szCs w:val="24"/>
              </w:rPr>
              <w:lastRenderedPageBreak/>
              <w:t>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2770" w:type="dxa"/>
          </w:tcPr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480A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6" w:type="dxa"/>
          </w:tcPr>
          <w:p w:rsidR="00D65BCE" w:rsidRPr="001F5147" w:rsidRDefault="00480AA6" w:rsidP="00480AA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Б.1.В.04 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Инклюзивное и адаптивное физическое воспитание в учреждениях общего и профессионального образования</w:t>
            </w:r>
          </w:p>
        </w:tc>
        <w:tc>
          <w:tcPr>
            <w:tcW w:w="3544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A1C36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ауд.401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АФК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9A1C3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2770" w:type="dxa"/>
          </w:tcPr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480A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6" w:type="dxa"/>
          </w:tcPr>
          <w:p w:rsidR="00D65BCE" w:rsidRPr="001F5147" w:rsidRDefault="00480AA6" w:rsidP="00480AA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Б.1.В.05 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Адаптивное физическое воспитание в центрах социальной реабилитации инвалидов</w:t>
            </w:r>
          </w:p>
        </w:tc>
        <w:tc>
          <w:tcPr>
            <w:tcW w:w="3544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A1C36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ауд.401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АФК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9A1C3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2770" w:type="dxa"/>
          </w:tcPr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480A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46" w:type="dxa"/>
          </w:tcPr>
          <w:p w:rsidR="00D65BCE" w:rsidRPr="001F5147" w:rsidRDefault="00480AA6" w:rsidP="00480AA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Б.1.В.06 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Адаптивное физическое воспитание в школах-интернатах и детских домах</w:t>
            </w:r>
          </w:p>
        </w:tc>
        <w:tc>
          <w:tcPr>
            <w:tcW w:w="3544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A1C36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/>
                <w:sz w:val="24"/>
                <w:szCs w:val="24"/>
              </w:rPr>
              <w:t>ауд.401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АФК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C36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9A1C3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CE" w:rsidRPr="009A1C3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C36">
              <w:rPr>
                <w:rFonts w:ascii="Times New Roman" w:hAnsi="Times New Roman"/>
                <w:sz w:val="24"/>
                <w:szCs w:val="24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2770" w:type="dxa"/>
          </w:tcPr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480A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6" w:type="dxa"/>
          </w:tcPr>
          <w:p w:rsidR="00D65BCE" w:rsidRPr="001F5147" w:rsidRDefault="00480AA6" w:rsidP="00480AA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Б.1.В.ДВ.01.01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544" w:type="dxa"/>
          </w:tcPr>
          <w:p w:rsidR="00D65BCE" w:rsidRPr="000D2955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учебная аудитория для </w:t>
            </w: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0D2955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D65BCE" w:rsidRPr="000D2955" w:rsidRDefault="00D65BCE" w:rsidP="0035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315</w:t>
            </w:r>
          </w:p>
        </w:tc>
        <w:tc>
          <w:tcPr>
            <w:tcW w:w="3827" w:type="dxa"/>
          </w:tcPr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770" w:type="dxa"/>
          </w:tcPr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5BCE" w:rsidRPr="00E43A1A" w:rsidRDefault="00D65BCE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46" w:type="dxa"/>
          </w:tcPr>
          <w:p w:rsidR="00D65BCE" w:rsidRPr="001F5147" w:rsidRDefault="00480AA6" w:rsidP="001F5147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Б.1.В.ДВ.01.02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педагогических кадров в сфере адаптивной физической культуры</w:t>
            </w:r>
          </w:p>
        </w:tc>
        <w:tc>
          <w:tcPr>
            <w:tcW w:w="3544" w:type="dxa"/>
          </w:tcPr>
          <w:p w:rsidR="00D65BCE" w:rsidRPr="000D2955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0D2955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D65BCE" w:rsidRPr="000D2955" w:rsidRDefault="00D65BCE" w:rsidP="0035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315</w:t>
            </w:r>
          </w:p>
        </w:tc>
        <w:tc>
          <w:tcPr>
            <w:tcW w:w="3827" w:type="dxa"/>
          </w:tcPr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0D2955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770" w:type="dxa"/>
          </w:tcPr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5BCE" w:rsidRPr="00E43A1A" w:rsidRDefault="00D65BCE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6" w:type="dxa"/>
          </w:tcPr>
          <w:p w:rsidR="00D65BCE" w:rsidRPr="001F5147" w:rsidRDefault="00480AA6" w:rsidP="00480AA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Б.1.В.ДВ.02.01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Речевая культура делового общения</w:t>
            </w:r>
          </w:p>
        </w:tc>
        <w:tc>
          <w:tcPr>
            <w:tcW w:w="3544" w:type="dxa"/>
          </w:tcPr>
          <w:p w:rsidR="00D65BCE" w:rsidRPr="008B5DBC" w:rsidRDefault="00D65BCE" w:rsidP="0035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</w:t>
            </w:r>
            <w:r w:rsidRPr="008B5D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контроля и промежуточной аттестации:</w:t>
            </w: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г. Воронеж, ул. Карла Маркса, д. 59</w:t>
            </w:r>
          </w:p>
          <w:p w:rsidR="00480AA6" w:rsidRPr="008B5DBC" w:rsidRDefault="00480AA6" w:rsidP="00480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ауд. 31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80AA6" w:rsidRDefault="00480AA6" w:rsidP="00480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Pr="008B5DBC" w:rsidRDefault="00480AA6" w:rsidP="00480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ауд. 31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ауд. 318</w:t>
            </w:r>
          </w:p>
          <w:p w:rsidR="00D65BCE" w:rsidRPr="008B5DBC" w:rsidRDefault="00D65BCE" w:rsidP="0035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D65BCE" w:rsidP="00480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2</w:t>
            </w:r>
            <w:r w:rsidR="00480AA6">
              <w:rPr>
                <w:rFonts w:ascii="Times New Roman" w:hAnsi="Times New Roman"/>
                <w:sz w:val="24"/>
                <w:szCs w:val="24"/>
              </w:rPr>
              <w:t>6</w:t>
            </w:r>
            <w:r w:rsidRPr="008B5DBC">
              <w:rPr>
                <w:rFonts w:ascii="Times New Roman" w:hAnsi="Times New Roman"/>
                <w:sz w:val="24"/>
                <w:szCs w:val="24"/>
              </w:rPr>
              <w:t xml:space="preserve"> посадочных мест, учебная </w:t>
            </w:r>
            <w:r w:rsidR="00480AA6">
              <w:rPr>
                <w:rFonts w:ascii="Times New Roman" w:hAnsi="Times New Roman"/>
                <w:sz w:val="24"/>
                <w:szCs w:val="24"/>
              </w:rPr>
              <w:t>доска</w:t>
            </w:r>
            <w:r w:rsidRPr="008B5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CE" w:rsidRDefault="00480AA6" w:rsidP="00480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20 посадочных мест, учебная доска, мультимедийное оборудование</w:t>
            </w:r>
          </w:p>
          <w:p w:rsidR="00480AA6" w:rsidRPr="008B5DBC" w:rsidRDefault="00480AA6" w:rsidP="00480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20 посадочных мест, учебная доска, мультимедийное оборудование</w:t>
            </w:r>
          </w:p>
        </w:tc>
        <w:tc>
          <w:tcPr>
            <w:tcW w:w="2770" w:type="dxa"/>
          </w:tcPr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480AA6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80AA6" w:rsidRPr="00B00AEC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5BCE" w:rsidRPr="00E43A1A" w:rsidRDefault="00D65BCE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46" w:type="dxa"/>
          </w:tcPr>
          <w:p w:rsidR="00D65BCE" w:rsidRPr="001F5147" w:rsidRDefault="00480AA6" w:rsidP="00480AA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Б.1.В.ДВ.02.02 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Иностранный  язык (профессиональный)</w:t>
            </w:r>
          </w:p>
        </w:tc>
        <w:tc>
          <w:tcPr>
            <w:tcW w:w="3544" w:type="dxa"/>
          </w:tcPr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5DB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B5DBC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D65BCE" w:rsidRPr="008B5DBC" w:rsidRDefault="00D65BCE" w:rsidP="0035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ауд. 315</w:t>
            </w: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A6" w:rsidRDefault="00480AA6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20 посадочных  мест, мультимедийное оборудование</w:t>
            </w:r>
          </w:p>
          <w:p w:rsidR="00D65BCE" w:rsidRPr="008B5DBC" w:rsidRDefault="00D65BCE" w:rsidP="00480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80AA6" w:rsidRDefault="00480AA6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480A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6" w:type="dxa"/>
          </w:tcPr>
          <w:p w:rsidR="00D65BCE" w:rsidRPr="001F5147" w:rsidRDefault="00480AA6" w:rsidP="00C6041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Б.1.В.ДВ.0</w:t>
            </w:r>
            <w:r w:rsidR="00C60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в геронтологии</w:t>
            </w:r>
          </w:p>
        </w:tc>
        <w:tc>
          <w:tcPr>
            <w:tcW w:w="3544" w:type="dxa"/>
          </w:tcPr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lastRenderedPageBreak/>
              <w:t>Г. Воронеж, ул. Карла Маркса, д. 59</w:t>
            </w: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Pr="008B5DBC">
              <w:rPr>
                <w:rFonts w:ascii="Times New Roman" w:hAnsi="Times New Roman" w:cs="Times New Roman"/>
                <w:sz w:val="24"/>
                <w:szCs w:val="24"/>
              </w:rPr>
              <w:t xml:space="preserve">401 </w:t>
            </w:r>
          </w:p>
          <w:p w:rsidR="00C6041A" w:rsidRDefault="00C6041A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BC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1A" w:rsidRDefault="00C6041A" w:rsidP="0035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1A" w:rsidRDefault="00C6041A" w:rsidP="0035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DBC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Оборудована: учебная доска, мультимедийное оборудование.</w:t>
            </w:r>
          </w:p>
          <w:p w:rsidR="00D65BCE" w:rsidRPr="008B5DBC" w:rsidRDefault="00D65BCE" w:rsidP="008B5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DBC">
              <w:rPr>
                <w:rFonts w:ascii="Times New Roman" w:hAnsi="Times New Roman" w:cs="Times New Roman"/>
                <w:sz w:val="24"/>
                <w:szCs w:val="24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2770" w:type="dxa"/>
          </w:tcPr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041A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041A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041A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041A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041A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C604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46" w:type="dxa"/>
          </w:tcPr>
          <w:p w:rsidR="00D65BCE" w:rsidRPr="001F5147" w:rsidRDefault="00C6041A" w:rsidP="00C6041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Б.1.В.ДВ.03.02 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формы восстановления в адаптивной физической культуре</w:t>
            </w:r>
          </w:p>
        </w:tc>
        <w:tc>
          <w:tcPr>
            <w:tcW w:w="3544" w:type="dxa"/>
          </w:tcPr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65BCE" w:rsidRPr="008B5DBC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>Г. Воронеж, ул. Карла Маркса, д. 59</w:t>
            </w: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BC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Pr="008B5DBC">
              <w:rPr>
                <w:rFonts w:ascii="Times New Roman" w:hAnsi="Times New Roman" w:cs="Times New Roman"/>
                <w:sz w:val="24"/>
                <w:szCs w:val="24"/>
              </w:rPr>
              <w:t xml:space="preserve">401 </w:t>
            </w:r>
          </w:p>
          <w:p w:rsidR="00C6041A" w:rsidRDefault="00C6041A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BC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1A" w:rsidRDefault="00C6041A" w:rsidP="0035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8B5DBC" w:rsidRDefault="00D65BCE" w:rsidP="0035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DBC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Оборудована: учебная доска, мультимедийное оборудование.</w:t>
            </w:r>
          </w:p>
          <w:p w:rsidR="00D65BCE" w:rsidRPr="008B5DBC" w:rsidRDefault="00D65BCE" w:rsidP="0035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DBC">
              <w:rPr>
                <w:rFonts w:ascii="Times New Roman" w:hAnsi="Times New Roman" w:cs="Times New Roman"/>
                <w:sz w:val="24"/>
                <w:szCs w:val="24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2770" w:type="dxa"/>
          </w:tcPr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BCE" w:rsidRPr="00B00AEC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041A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041A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041A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041A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C604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46" w:type="dxa"/>
          </w:tcPr>
          <w:p w:rsidR="00D65BCE" w:rsidRPr="00392753" w:rsidRDefault="00C6041A" w:rsidP="0035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Б.2.В.01(У)  </w:t>
            </w:r>
            <w:r w:rsidR="00D65BCE" w:rsidRPr="00392753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544" w:type="dxa"/>
          </w:tcPr>
          <w:p w:rsidR="00D65BCE" w:rsidRPr="00392753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видом спорта; </w:t>
            </w:r>
          </w:p>
          <w:p w:rsidR="00D65BCE" w:rsidRPr="00392753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учебные аудитории для проведения самостоятельной работы </w:t>
            </w:r>
            <w:proofErr w:type="gramStart"/>
            <w:r w:rsidRPr="003927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2753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D65BCE" w:rsidRPr="00392753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392753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41A" w:rsidRDefault="00C6041A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41A" w:rsidRDefault="00C6041A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41A" w:rsidRDefault="00C6041A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92753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D65BCE" w:rsidRPr="00392753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C604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46" w:type="dxa"/>
          </w:tcPr>
          <w:p w:rsidR="00D65BCE" w:rsidRPr="007C3C70" w:rsidRDefault="00C6041A" w:rsidP="00C6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Б.2.В.02(Н) 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544" w:type="dxa"/>
          </w:tcPr>
          <w:p w:rsidR="00D65BCE" w:rsidRPr="00392753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видом спорта; </w:t>
            </w:r>
          </w:p>
          <w:p w:rsidR="00D65BCE" w:rsidRPr="00392753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учебные аудитории для проведения самостоятельной работы </w:t>
            </w:r>
            <w:proofErr w:type="gramStart"/>
            <w:r w:rsidRPr="003927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2753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1C3917" w:rsidRDefault="00D65BCE" w:rsidP="0035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для реализации  основной образовательной программы, оснащенн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лабораторным оборудованием</w:t>
            </w:r>
          </w:p>
          <w:p w:rsidR="00D65BCE" w:rsidRPr="001C3917" w:rsidRDefault="00D65BCE" w:rsidP="0035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г. Воронеж, ул. Карла Маркса, д. 59</w:t>
            </w:r>
          </w:p>
          <w:p w:rsidR="00D65BCE" w:rsidRPr="001C3917" w:rsidRDefault="00D65BCE" w:rsidP="0035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ауд.10</w:t>
            </w:r>
            <w:r w:rsidR="00C60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BCE" w:rsidRPr="00392753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041A" w:rsidRDefault="00C6041A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41A" w:rsidRDefault="00C6041A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41A" w:rsidRDefault="00C6041A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392753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D65BCE" w:rsidRDefault="00D65BCE" w:rsidP="0035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Default="00D65BCE" w:rsidP="0035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CE" w:rsidRPr="001C3917" w:rsidRDefault="00D65BCE" w:rsidP="0035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мультиедийное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D65BCE" w:rsidRPr="001C3917" w:rsidRDefault="00D65BCE" w:rsidP="00357F9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D65BCE" w:rsidRDefault="00D65BCE" w:rsidP="00357F9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капиллярного кровотока (ЛАКК-01).  </w:t>
            </w:r>
          </w:p>
          <w:p w:rsidR="00D65BCE" w:rsidRPr="001C3917" w:rsidRDefault="00D65BCE" w:rsidP="00357F9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D65BCE" w:rsidRPr="001C3917" w:rsidRDefault="00D65BCE" w:rsidP="00357F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D65BCE" w:rsidRPr="001C3917" w:rsidRDefault="00D65BCE" w:rsidP="00357F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Весы – анализатор состава тела ВС-418.   </w:t>
            </w:r>
          </w:p>
          <w:p w:rsidR="00D65BCE" w:rsidRPr="001C3917" w:rsidRDefault="00D65BCE" w:rsidP="00357F9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D65BCE" w:rsidRPr="001C3917" w:rsidRDefault="00D65BCE" w:rsidP="00357F9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5BCE" w:rsidRPr="001C3917" w:rsidRDefault="00D65BCE" w:rsidP="00357F9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программно-аппаратный комплекс       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5BCE" w:rsidRPr="001C3917" w:rsidRDefault="00D65BCE" w:rsidP="00357F9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D65BCE" w:rsidRPr="001C3917" w:rsidRDefault="00D65BCE" w:rsidP="00357F9D">
            <w:pPr>
              <w:tabs>
                <w:tab w:val="left" w:pos="360"/>
                <w:tab w:val="left" w:pos="90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D65BCE" w:rsidRPr="001C3917" w:rsidRDefault="00D65BCE" w:rsidP="00357F9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D65BCE" w:rsidRPr="001C3917" w:rsidRDefault="00D65BCE" w:rsidP="00357F9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D65BCE" w:rsidRPr="001C3917" w:rsidRDefault="00D65BCE" w:rsidP="00357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C6041A" w:rsidRPr="00B00AEC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6041A" w:rsidRPr="00B00AEC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6041A" w:rsidRPr="00B00AEC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6041A" w:rsidRPr="00B00AEC" w:rsidRDefault="00C6041A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5BCE" w:rsidRPr="00E43A1A" w:rsidRDefault="00D65BCE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46" w:type="dxa"/>
          </w:tcPr>
          <w:p w:rsidR="00D65BCE" w:rsidRPr="00C13E86" w:rsidRDefault="00C6041A" w:rsidP="00C6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Б.2.В.03(П)  </w:t>
            </w:r>
            <w:r w:rsidR="00D65BCE" w:rsidRPr="00C13E86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544" w:type="dxa"/>
          </w:tcPr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видом спорта; </w:t>
            </w: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- 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</w:tc>
        <w:tc>
          <w:tcPr>
            <w:tcW w:w="2770" w:type="dxa"/>
          </w:tcPr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C604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46" w:type="dxa"/>
          </w:tcPr>
          <w:p w:rsidR="00D65BCE" w:rsidRPr="00C13E86" w:rsidRDefault="00C6041A" w:rsidP="00C6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Б.2.В.04(П)  </w:t>
            </w:r>
            <w:r w:rsidR="00D65BCE" w:rsidRPr="00C13E86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3544" w:type="dxa"/>
          </w:tcPr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E86">
              <w:rPr>
                <w:rFonts w:ascii="Times New Roman" w:hAnsi="Times New Roman"/>
                <w:bCs/>
                <w:sz w:val="24"/>
                <w:szCs w:val="24"/>
              </w:rPr>
              <w:t>- мультимедийный класс, включающий специализированное оборудование: проектор, экран, персональные компьютеры;</w:t>
            </w:r>
          </w:p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13E86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</w:t>
            </w:r>
            <w:r>
              <w:rPr>
                <w:rFonts w:ascii="Times New Roman" w:hAnsi="Times New Roman"/>
                <w:sz w:val="24"/>
                <w:szCs w:val="24"/>
              </w:rPr>
              <w:t>видом спорта.</w:t>
            </w:r>
          </w:p>
        </w:tc>
        <w:tc>
          <w:tcPr>
            <w:tcW w:w="3827" w:type="dxa"/>
          </w:tcPr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5BCE" w:rsidRPr="00E43A1A" w:rsidRDefault="00D65BCE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46" w:type="dxa"/>
          </w:tcPr>
          <w:p w:rsidR="00D65BCE" w:rsidRPr="00C13E86" w:rsidRDefault="00C6041A" w:rsidP="0035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Б.3.Б.01 </w:t>
            </w:r>
            <w:r w:rsidR="00D65BCE" w:rsidRPr="00C13E86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D65BCE">
              <w:rPr>
                <w:rFonts w:ascii="Times New Roman" w:hAnsi="Times New Roman"/>
                <w:sz w:val="24"/>
                <w:szCs w:val="24"/>
              </w:rPr>
              <w:t xml:space="preserve">защите и </w:t>
            </w:r>
            <w:r w:rsidR="00D65BCE">
              <w:rPr>
                <w:rFonts w:ascii="Times New Roman" w:hAnsi="Times New Roman"/>
                <w:sz w:val="24"/>
                <w:szCs w:val="24"/>
              </w:rPr>
              <w:lastRenderedPageBreak/>
              <w:t>защита</w:t>
            </w:r>
            <w:r w:rsidR="00D65BCE" w:rsidRPr="00C13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CE">
              <w:rPr>
                <w:rFonts w:ascii="Times New Roman" w:hAnsi="Times New Roman"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3544" w:type="dxa"/>
          </w:tcPr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C13E86">
              <w:rPr>
                <w:rFonts w:ascii="Times New Roman" w:hAnsi="Times New Roman"/>
                <w:sz w:val="24"/>
                <w:szCs w:val="24"/>
              </w:rPr>
              <w:t>учебные  аудитории</w:t>
            </w:r>
            <w:r w:rsidR="00E73FCE">
              <w:rPr>
                <w:rFonts w:ascii="Times New Roman" w:hAnsi="Times New Roman"/>
                <w:sz w:val="24"/>
                <w:szCs w:val="24"/>
              </w:rPr>
              <w:t xml:space="preserve"> 408</w:t>
            </w:r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C13E86">
              <w:rPr>
                <w:rFonts w:ascii="Times New Roman" w:hAnsi="Times New Roman"/>
                <w:sz w:val="24"/>
                <w:szCs w:val="24"/>
              </w:rPr>
              <w:lastRenderedPageBreak/>
              <w:t>комплектом аудиторной мебели, ученической доской.</w:t>
            </w:r>
          </w:p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доска, мультимедийное </w:t>
            </w:r>
            <w:r w:rsidRPr="00C13E8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2770" w:type="dxa"/>
          </w:tcPr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</w:p>
          <w:p w:rsidR="00D65BCE" w:rsidRPr="00E43A1A" w:rsidRDefault="00D65BCE" w:rsidP="00C604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46" w:type="dxa"/>
          </w:tcPr>
          <w:p w:rsidR="00D65BCE" w:rsidRPr="007C3C70" w:rsidRDefault="00C6041A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ФТД.01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Факультатив: силовые виды спорта</w:t>
            </w:r>
          </w:p>
        </w:tc>
        <w:tc>
          <w:tcPr>
            <w:tcW w:w="3544" w:type="dxa"/>
          </w:tcPr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D65BCE" w:rsidRPr="007C3C70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- спортивные сооружения</w:t>
            </w:r>
          </w:p>
        </w:tc>
        <w:tc>
          <w:tcPr>
            <w:tcW w:w="3827" w:type="dxa"/>
          </w:tcPr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D65BCE" w:rsidRPr="007C3C70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C604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Pr="001F5147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46" w:type="dxa"/>
          </w:tcPr>
          <w:p w:rsidR="00D65BCE" w:rsidRPr="007C3C70" w:rsidRDefault="00C6041A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ФТД.02 </w:t>
            </w:r>
            <w:r w:rsidR="00D65BCE">
              <w:rPr>
                <w:rFonts w:ascii="Times New Roman" w:hAnsi="Times New Roman" w:cs="Times New Roman"/>
                <w:sz w:val="24"/>
                <w:szCs w:val="24"/>
              </w:rPr>
              <w:t>Факультатив: смешанные единоборства</w:t>
            </w:r>
          </w:p>
        </w:tc>
        <w:tc>
          <w:tcPr>
            <w:tcW w:w="3544" w:type="dxa"/>
          </w:tcPr>
          <w:p w:rsidR="00D65BCE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D65BCE" w:rsidRPr="007C3C70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- спортивные сооружения</w:t>
            </w:r>
          </w:p>
        </w:tc>
        <w:tc>
          <w:tcPr>
            <w:tcW w:w="3827" w:type="dxa"/>
          </w:tcPr>
          <w:p w:rsidR="00D65BCE" w:rsidRPr="00C13E86" w:rsidRDefault="00D65BCE" w:rsidP="0035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D65BCE" w:rsidRPr="007C3C70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Pr="00E43A1A" w:rsidRDefault="00D65BCE" w:rsidP="00C604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BCE" w:rsidTr="00D65BCE">
        <w:tc>
          <w:tcPr>
            <w:tcW w:w="699" w:type="dxa"/>
          </w:tcPr>
          <w:p w:rsidR="00D65BCE" w:rsidRDefault="00D65BCE" w:rsidP="001F514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46" w:type="dxa"/>
          </w:tcPr>
          <w:p w:rsidR="00D65BCE" w:rsidRPr="00C13E86" w:rsidRDefault="00D65BCE" w:rsidP="00357F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Лаборатория для реализации  основной образовательной программы, оснащенная лабораторным оборудованием</w:t>
            </w:r>
          </w:p>
        </w:tc>
        <w:tc>
          <w:tcPr>
            <w:tcW w:w="3544" w:type="dxa"/>
          </w:tcPr>
          <w:p w:rsidR="00D65BCE" w:rsidRPr="00C13E86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60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BCE" w:rsidRPr="00C13E86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г. Воронеж, ул. Карла Маркса, д. 59</w:t>
            </w:r>
          </w:p>
          <w:p w:rsidR="00D65BCE" w:rsidRPr="00C13E86" w:rsidRDefault="00D65BCE" w:rsidP="00357F9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D65BCE" w:rsidRPr="00C13E86" w:rsidRDefault="00D65BCE" w:rsidP="0035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BCE" w:rsidRPr="00C13E86" w:rsidRDefault="00D65BCE" w:rsidP="003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мультиедийное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D65BCE" w:rsidRPr="00C13E86" w:rsidRDefault="00D65BCE" w:rsidP="00357F9D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D65BCE" w:rsidRPr="00C13E86" w:rsidRDefault="00D65BCE" w:rsidP="00357F9D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капиллярного кровотока (ЛАКК-01).  </w:t>
            </w:r>
          </w:p>
          <w:p w:rsidR="00D65BCE" w:rsidRPr="00C13E86" w:rsidRDefault="00D65BCE" w:rsidP="00357F9D">
            <w:pPr>
              <w:pStyle w:val="1"/>
              <w:tabs>
                <w:tab w:val="left" w:pos="360"/>
                <w:tab w:val="left" w:pos="540"/>
              </w:tabs>
              <w:outlineLvl w:val="0"/>
              <w:rPr>
                <w:b w:val="0"/>
                <w:noProof/>
                <w:sz w:val="24"/>
                <w:szCs w:val="24"/>
              </w:rPr>
            </w:pPr>
            <w:r w:rsidRPr="00C13E86">
              <w:rPr>
                <w:b w:val="0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D65BCE" w:rsidRPr="00C13E86" w:rsidRDefault="00D65BCE" w:rsidP="003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D65BCE" w:rsidRPr="00C13E86" w:rsidRDefault="00D65BCE" w:rsidP="003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Весы – анализатор состава тела ВС-418.   </w:t>
            </w:r>
          </w:p>
          <w:p w:rsidR="00D65BCE" w:rsidRPr="00C13E86" w:rsidRDefault="00D65BCE" w:rsidP="00357F9D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D65BCE" w:rsidRPr="00C13E86" w:rsidRDefault="00D65BCE" w:rsidP="00357F9D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5BCE" w:rsidRPr="00C13E86" w:rsidRDefault="00D65BCE" w:rsidP="00357F9D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программно-аппаратный комплекс        «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5BCE" w:rsidRPr="00C13E86" w:rsidRDefault="00D65BCE" w:rsidP="00357F9D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C13E86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D65BCE" w:rsidRPr="00C13E86" w:rsidRDefault="00D65BCE" w:rsidP="00357F9D">
            <w:pPr>
              <w:tabs>
                <w:tab w:val="left" w:pos="360"/>
                <w:tab w:val="left" w:pos="900"/>
                <w:tab w:val="left" w:pos="21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D65BCE" w:rsidRPr="00C13E86" w:rsidRDefault="00D65BCE" w:rsidP="00357F9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D65BCE" w:rsidRPr="00C13E86" w:rsidRDefault="00D65BCE" w:rsidP="00357F9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D65BCE" w:rsidRPr="00C13E86" w:rsidRDefault="00D65BCE" w:rsidP="0035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Pr="00E43A1A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D65BCE" w:rsidRDefault="00D65BCE" w:rsidP="003B0E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5BCE" w:rsidRPr="00E43A1A" w:rsidRDefault="00D65BCE" w:rsidP="003B0E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5147" w:rsidRPr="00C94653" w:rsidRDefault="001F5147" w:rsidP="001F5147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p w:rsidR="00B00AEC" w:rsidRPr="00CF6364" w:rsidRDefault="00B00AEC" w:rsidP="00B00A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Перечень договоров </w:t>
      </w:r>
      <w:r w:rsidRPr="00CF6364">
        <w:rPr>
          <w:b/>
          <w:color w:val="000000"/>
          <w:sz w:val="28"/>
          <w:szCs w:val="28"/>
        </w:rPr>
        <w:t xml:space="preserve">ЭБС </w:t>
      </w:r>
    </w:p>
    <w:p w:rsidR="00B00AEC" w:rsidRDefault="00B00AEC" w:rsidP="00B00A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622"/>
        <w:gridCol w:w="4929"/>
      </w:tblGrid>
      <w:tr w:rsidR="00B00AEC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документов с указанием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реквизитоов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00AEC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КноРус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договор  №18491055 возмездного оказания услуг от 21.02.2018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22.02.2018 г. по 22.02.2019 г.</w:t>
            </w:r>
          </w:p>
        </w:tc>
      </w:tr>
      <w:tr w:rsidR="00B00AEC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ЭБС ООО  Компания «Ай Пи Эр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 лицензионный договор «3811/18 на предоставление доступа к электронно-библиотечной системе от 22.02.2018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С22.02.2018  г. по 21.02.2018 г.</w:t>
            </w:r>
          </w:p>
        </w:tc>
      </w:tr>
      <w:tr w:rsidR="00B00AEC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«Электронное издательство ЮРАЙТ» договор №б/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на оказание услуг по предоставлению доступа к ЭБС от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26.05.2018</w:t>
            </w:r>
          </w:p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  24.05.2018 г. по 25.05.2018 г.                                                                                                        </w:t>
            </w:r>
          </w:p>
        </w:tc>
      </w:tr>
      <w:tr w:rsidR="00B00AEC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 «ЭБС Лань» договор № б/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оказание услуг по предоставлению доступа к электронным экземплярам произведений от 04.07. 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04.07.2018 г. по 03.07.2018 г.</w:t>
            </w:r>
          </w:p>
        </w:tc>
      </w:tr>
      <w:tr w:rsidR="00B00AEC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«Издательский центр «Академия» лицензионный договор № 27061/ЭБ-18 по предоставлению  электронных изданий (включая, но не ограничиваясь, электронные версии печатных изданий, учебные компьютерные программы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иные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онлайн-сервисы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), предоставленных на  сайте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С11.09.218 г. по 10.09.21 г.</w:t>
            </w:r>
          </w:p>
        </w:tc>
      </w:tr>
      <w:tr w:rsidR="00B00AEC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2018/2019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Политехресурс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договор по предоставлению доступа к информационным объектам комплекта «Воронежского ГИФК»  от 18.10.2018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18.10.2018 г. по 18.10.2019 г.</w:t>
            </w:r>
          </w:p>
        </w:tc>
      </w:tr>
      <w:tr w:rsidR="00B00AEC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ЭБС ООО Компания «Ай Пи Эр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 лицензионный договор № 4595/18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Н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а электронно-библиотечную систему </w:t>
            </w: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IPRbooks</w:t>
            </w:r>
            <w:proofErr w:type="spellEnd"/>
            <w:r w:rsidRPr="00CF63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от 10.12.2012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С17.12.2018 г. по 17.12.2019 г.</w:t>
            </w:r>
          </w:p>
        </w:tc>
      </w:tr>
      <w:tr w:rsidR="00B00AEC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«ЭБС Лань»  договор №б/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оказанию услуг по предоставлению доступа к электронным экземплярам произведений  от 12.12.2018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14.12.2018 г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 14.12.2019 г.</w:t>
            </w:r>
          </w:p>
        </w:tc>
      </w:tr>
      <w:tr w:rsidR="00B00AEC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КноРус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 договор №18495047 возмездного оказания услуг от 29.12.2018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C" w:rsidRDefault="00B00AEC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09.01.2019 по 31.12.2019 г.</w:t>
            </w:r>
          </w:p>
        </w:tc>
      </w:tr>
    </w:tbl>
    <w:p w:rsidR="00B00AEC" w:rsidRDefault="00B00AEC" w:rsidP="00B00A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259B" w:rsidRDefault="00D7259B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D7259B" w:rsidRPr="00C16D53" w:rsidTr="004618CF">
        <w:tc>
          <w:tcPr>
            <w:tcW w:w="7393" w:type="dxa"/>
          </w:tcPr>
          <w:p w:rsidR="00D7259B" w:rsidRPr="00C16D53" w:rsidRDefault="00D7259B" w:rsidP="0046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7393" w:type="dxa"/>
          </w:tcPr>
          <w:p w:rsidR="00D7259B" w:rsidRPr="00C16D53" w:rsidRDefault="00D7259B" w:rsidP="0046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(№ документа</w:t>
            </w:r>
            <w:proofErr w:type="gramStart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дата подписания , организация , выдавшая документ , дата выдачи, срок действия)</w:t>
            </w:r>
          </w:p>
        </w:tc>
      </w:tr>
      <w:tr w:rsidR="00D7259B" w:rsidRPr="00C16D53" w:rsidTr="004618CF">
        <w:tc>
          <w:tcPr>
            <w:tcW w:w="7393" w:type="dxa"/>
          </w:tcPr>
          <w:p w:rsidR="00D7259B" w:rsidRPr="00C16D53" w:rsidRDefault="00D7259B" w:rsidP="004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Заключение, выданные в установленном порядке органами, осуществляющими государственный пожарный надзор</w:t>
            </w:r>
            <w:proofErr w:type="gramStart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 </w:t>
            </w:r>
          </w:p>
        </w:tc>
        <w:tc>
          <w:tcPr>
            <w:tcW w:w="7393" w:type="dxa"/>
          </w:tcPr>
          <w:p w:rsidR="00D7259B" w:rsidRPr="00C16D53" w:rsidRDefault="00D7259B" w:rsidP="004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требованиям пожарной безопасности, № 74 от 21.12.2016г, Главное управление МЧС России по Воронежской области, Управление надзорной деятельности и профилактической работы, 21.12.2016, бессрочный. </w:t>
            </w:r>
          </w:p>
        </w:tc>
      </w:tr>
    </w:tbl>
    <w:p w:rsidR="00EE188B" w:rsidRDefault="00EE188B"/>
    <w:p w:rsidR="00955148" w:rsidRDefault="00955148"/>
    <w:p w:rsidR="00955148" w:rsidRDefault="00955148"/>
    <w:p w:rsidR="00955148" w:rsidRDefault="00955148" w:rsidP="009551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</w:t>
      </w:r>
      <w:r w:rsidRPr="00C94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653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C94653">
        <w:rPr>
          <w:rFonts w:ascii="Times New Roman" w:hAnsi="Times New Roman"/>
          <w:sz w:val="24"/>
          <w:szCs w:val="24"/>
        </w:rPr>
        <w:t xml:space="preserve"> государственного </w:t>
      </w:r>
    </w:p>
    <w:p w:rsidR="00955148" w:rsidRDefault="00955148" w:rsidP="00955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бюджетного образовательного учреждения </w:t>
      </w:r>
    </w:p>
    <w:p w:rsidR="00955148" w:rsidRDefault="00955148" w:rsidP="00955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955148" w:rsidRDefault="00955148" w:rsidP="00955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Воронежский государственный институт </w:t>
      </w:r>
    </w:p>
    <w:p w:rsidR="00955148" w:rsidRPr="00890A3F" w:rsidRDefault="00955148" w:rsidP="009551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(ВГИФК</w:t>
      </w:r>
      <w:r w:rsidRPr="00C94653">
        <w:rPr>
          <w:rFonts w:ascii="Times New Roman" w:hAnsi="Times New Roman"/>
          <w:sz w:val="24"/>
          <w:szCs w:val="24"/>
        </w:rPr>
        <w:t>)»</w:t>
      </w:r>
      <w:r w:rsidRPr="00890A3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90A3F">
        <w:rPr>
          <w:rFonts w:ascii="Times New Roman" w:hAnsi="Times New Roman"/>
          <w:sz w:val="24"/>
          <w:szCs w:val="24"/>
        </w:rPr>
        <w:t xml:space="preserve">   ________________________ /</w:t>
      </w:r>
      <w:r>
        <w:rPr>
          <w:rFonts w:ascii="Times New Roman" w:hAnsi="Times New Roman"/>
          <w:sz w:val="24"/>
          <w:szCs w:val="24"/>
          <w:u w:val="single"/>
        </w:rPr>
        <w:t>Бугаев Геннадий Васильевич</w:t>
      </w:r>
      <w:r w:rsidRPr="00C94653">
        <w:rPr>
          <w:rFonts w:ascii="Times New Roman" w:hAnsi="Times New Roman"/>
          <w:sz w:val="24"/>
          <w:szCs w:val="24"/>
        </w:rPr>
        <w:t>/</w:t>
      </w:r>
    </w:p>
    <w:p w:rsidR="00955148" w:rsidRPr="00890A3F" w:rsidRDefault="00955148" w:rsidP="009551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90A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подпись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890A3F">
        <w:rPr>
          <w:rFonts w:ascii="Times New Roman" w:hAnsi="Times New Roman"/>
          <w:sz w:val="18"/>
          <w:szCs w:val="18"/>
        </w:rPr>
        <w:t xml:space="preserve">   Ф.И.О. полностью</w:t>
      </w:r>
    </w:p>
    <w:p w:rsidR="00955148" w:rsidRDefault="00955148" w:rsidP="0095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148" w:rsidRDefault="00955148" w:rsidP="00955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М.П.</w:t>
      </w:r>
    </w:p>
    <w:p w:rsidR="00955148" w:rsidRPr="00890A3F" w:rsidRDefault="00955148" w:rsidP="0095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148" w:rsidRDefault="00955148" w:rsidP="00955148">
      <w:pPr>
        <w:spacing w:after="0" w:line="240" w:lineRule="auto"/>
      </w:pPr>
      <w:r w:rsidRPr="00890A3F">
        <w:rPr>
          <w:rFonts w:ascii="Times New Roman" w:hAnsi="Times New Roman"/>
          <w:sz w:val="24"/>
          <w:szCs w:val="24"/>
        </w:rPr>
        <w:t>дата составления ________________</w:t>
      </w:r>
    </w:p>
    <w:p w:rsidR="00955148" w:rsidRDefault="00955148"/>
    <w:sectPr w:rsidR="00955148" w:rsidSect="001F5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13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147"/>
    <w:rsid w:val="001F5147"/>
    <w:rsid w:val="00203D04"/>
    <w:rsid w:val="00480AA6"/>
    <w:rsid w:val="005F69C4"/>
    <w:rsid w:val="006E4B12"/>
    <w:rsid w:val="00712CC9"/>
    <w:rsid w:val="00886F6C"/>
    <w:rsid w:val="008B5DBC"/>
    <w:rsid w:val="00955148"/>
    <w:rsid w:val="009A1C36"/>
    <w:rsid w:val="009E4455"/>
    <w:rsid w:val="00B00AEC"/>
    <w:rsid w:val="00BE2E5D"/>
    <w:rsid w:val="00C6041A"/>
    <w:rsid w:val="00CD790E"/>
    <w:rsid w:val="00D65BCE"/>
    <w:rsid w:val="00D7259B"/>
    <w:rsid w:val="00E025CB"/>
    <w:rsid w:val="00E43A1A"/>
    <w:rsid w:val="00E73FCE"/>
    <w:rsid w:val="00EE188B"/>
    <w:rsid w:val="00FB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E4B12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4B12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E4B1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Calibri" w:hAnsi="Times New Roman" w:cs="Arial"/>
      <w:bCs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4B12"/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4B12"/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B12"/>
    <w:rPr>
      <w:rFonts w:ascii="Times New Roman" w:eastAsia="Calibri" w:hAnsi="Times New Roman" w:cs="Arial"/>
      <w:bCs/>
      <w:i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B0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2019-03-01T13:36:00Z</cp:lastPrinted>
  <dcterms:created xsi:type="dcterms:W3CDTF">2019-03-02T08:40:00Z</dcterms:created>
  <dcterms:modified xsi:type="dcterms:W3CDTF">2019-03-04T13:13:00Z</dcterms:modified>
</cp:coreProperties>
</file>