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76" w:rsidRPr="004E5851" w:rsidRDefault="00AE5A76" w:rsidP="00AE5A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851">
        <w:rPr>
          <w:rFonts w:ascii="Times New Roman" w:hAnsi="Times New Roman" w:cs="Times New Roman"/>
          <w:b/>
          <w:sz w:val="28"/>
          <w:szCs w:val="28"/>
        </w:rPr>
        <w:t>МИНИСТЕРСТВО СПОРТА РОССИЙСКОЙ ФЕДЕРАЦИИ</w:t>
      </w:r>
    </w:p>
    <w:p w:rsidR="00AE5A76" w:rsidRPr="004E5851" w:rsidRDefault="00C95446" w:rsidP="00AE5A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декабря</w:t>
      </w:r>
      <w:r w:rsidR="00001253" w:rsidRPr="004E585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33160" w:rsidRPr="004E5851">
        <w:rPr>
          <w:rFonts w:ascii="Times New Roman" w:hAnsi="Times New Roman" w:cs="Times New Roman"/>
          <w:b/>
          <w:sz w:val="28"/>
          <w:szCs w:val="28"/>
        </w:rPr>
        <w:t>9</w:t>
      </w:r>
      <w:r w:rsidR="00001253" w:rsidRPr="004E58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E5A76" w:rsidRPr="004E5851" w:rsidRDefault="00AE5A76" w:rsidP="00AE5A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851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AE5A76" w:rsidRPr="004E5851" w:rsidRDefault="00AE5A76" w:rsidP="00AE5A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851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AE5A76" w:rsidRPr="004E5851" w:rsidRDefault="00AE5A76" w:rsidP="00AE5A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851">
        <w:rPr>
          <w:rFonts w:ascii="Times New Roman" w:hAnsi="Times New Roman" w:cs="Times New Roman"/>
          <w:b/>
          <w:sz w:val="28"/>
          <w:szCs w:val="28"/>
        </w:rPr>
        <w:t>«Воронежский государственный институт физической культуры»</w:t>
      </w:r>
    </w:p>
    <w:p w:rsidR="00AE5A76" w:rsidRPr="004E5851" w:rsidRDefault="00AE5A76" w:rsidP="00AE5A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851">
        <w:rPr>
          <w:rFonts w:ascii="Times New Roman" w:hAnsi="Times New Roman" w:cs="Times New Roman"/>
          <w:b/>
          <w:sz w:val="28"/>
          <w:szCs w:val="28"/>
        </w:rPr>
        <w:t>объявляет конкурс на вакантное замещение должностей профессорско-преподавательского состава по кафедрам: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392"/>
        <w:gridCol w:w="1402"/>
        <w:gridCol w:w="11056"/>
      </w:tblGrid>
      <w:tr w:rsidR="00B1017D" w:rsidTr="00B1017D">
        <w:tc>
          <w:tcPr>
            <w:tcW w:w="2392" w:type="dxa"/>
            <w:vAlign w:val="center"/>
          </w:tcPr>
          <w:p w:rsidR="00B1017D" w:rsidRPr="00C33160" w:rsidRDefault="00B1017D" w:rsidP="005040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3160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вакантной должности</w:t>
            </w:r>
          </w:p>
        </w:tc>
        <w:tc>
          <w:tcPr>
            <w:tcW w:w="1402" w:type="dxa"/>
            <w:vAlign w:val="center"/>
          </w:tcPr>
          <w:p w:rsidR="00B1017D" w:rsidRPr="00C33160" w:rsidRDefault="00B1017D" w:rsidP="004E585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3160">
              <w:rPr>
                <w:rFonts w:ascii="Times New Roman" w:hAnsi="Times New Roman" w:cs="Times New Roman"/>
                <w:b/>
                <w:sz w:val="24"/>
                <w:szCs w:val="28"/>
              </w:rPr>
              <w:t>Размер ставки</w:t>
            </w:r>
          </w:p>
        </w:tc>
        <w:tc>
          <w:tcPr>
            <w:tcW w:w="11056" w:type="dxa"/>
            <w:vAlign w:val="center"/>
          </w:tcPr>
          <w:p w:rsidR="00B1017D" w:rsidRPr="00C33160" w:rsidRDefault="00B1017D" w:rsidP="005040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3160">
              <w:rPr>
                <w:rFonts w:ascii="Times New Roman" w:hAnsi="Times New Roman" w:cs="Times New Roman"/>
                <w:b/>
                <w:sz w:val="24"/>
                <w:szCs w:val="28"/>
              </w:rPr>
              <w:t>Преподаваемые дисциплины</w:t>
            </w:r>
          </w:p>
        </w:tc>
      </w:tr>
      <w:tr w:rsidR="00C33160" w:rsidTr="004E5851">
        <w:tc>
          <w:tcPr>
            <w:tcW w:w="14850" w:type="dxa"/>
            <w:gridSpan w:val="3"/>
            <w:vAlign w:val="center"/>
          </w:tcPr>
          <w:p w:rsidR="00C33160" w:rsidRDefault="00C33160" w:rsidP="004E5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Кафедра Теории и методики гимнастики</w:t>
            </w:r>
          </w:p>
          <w:p w:rsidR="00C33160" w:rsidRDefault="00C33160" w:rsidP="004E5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адаптивной физической культуры</w:t>
            </w:r>
          </w:p>
        </w:tc>
      </w:tr>
      <w:tr w:rsidR="00C95446" w:rsidTr="00B1017D">
        <w:tc>
          <w:tcPr>
            <w:tcW w:w="2392" w:type="dxa"/>
          </w:tcPr>
          <w:p w:rsidR="00C95446" w:rsidRDefault="00C95446" w:rsidP="00AE5A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Доцент</w:t>
            </w:r>
          </w:p>
        </w:tc>
        <w:tc>
          <w:tcPr>
            <w:tcW w:w="1402" w:type="dxa"/>
            <w:vAlign w:val="center"/>
          </w:tcPr>
          <w:p w:rsidR="00C95446" w:rsidRDefault="00C95446" w:rsidP="004E5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11056" w:type="dxa"/>
          </w:tcPr>
          <w:p w:rsidR="00C95446" w:rsidRDefault="00C95446" w:rsidP="00C95446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А</w:t>
            </w:r>
            <w:r w:rsidRPr="00BB1E6E">
              <w:rPr>
                <w:rFonts w:ascii="Times New Roman" w:eastAsia="Arial Unicode MS" w:hAnsi="Times New Roman"/>
                <w:bCs/>
                <w:sz w:val="24"/>
                <w:szCs w:val="24"/>
              </w:rPr>
              <w:t>даптивная физическая культура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;</w:t>
            </w:r>
            <w:r w:rsidRPr="00BB1E6E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теория и организация адаптивной физической культуры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адаптивное физическое воспитание лиц с поражением опорно-двигательного аппарата</w:t>
            </w:r>
          </w:p>
        </w:tc>
      </w:tr>
      <w:tr w:rsidR="00B1017D" w:rsidTr="00B1017D">
        <w:tc>
          <w:tcPr>
            <w:tcW w:w="2392" w:type="dxa"/>
          </w:tcPr>
          <w:p w:rsidR="00B1017D" w:rsidRPr="00C33160" w:rsidRDefault="00C95446" w:rsidP="00AE5A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Старший преподаватель</w:t>
            </w:r>
          </w:p>
        </w:tc>
        <w:tc>
          <w:tcPr>
            <w:tcW w:w="1402" w:type="dxa"/>
            <w:vAlign w:val="center"/>
          </w:tcPr>
          <w:p w:rsidR="00B1017D" w:rsidRPr="00B1017D" w:rsidRDefault="00C95446" w:rsidP="004E5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056" w:type="dxa"/>
          </w:tcPr>
          <w:p w:rsidR="00B1017D" w:rsidRPr="00C33160" w:rsidRDefault="00B1017D" w:rsidP="005A3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Теория и методика гимнастики; профессионально-спортивное совершенствование; теория и методика обучения базовым видам спорта: гимнастика; элективные дисциплины по физической культуре и спорту; базовые виды двигательной деятельности: гимнастика; технологии спортивной тренировки в гимнастике</w:t>
            </w:r>
          </w:p>
        </w:tc>
      </w:tr>
      <w:tr w:rsidR="00B1017D" w:rsidTr="00B1017D">
        <w:tc>
          <w:tcPr>
            <w:tcW w:w="2392" w:type="dxa"/>
          </w:tcPr>
          <w:p w:rsidR="00B1017D" w:rsidRPr="00C33160" w:rsidRDefault="00C95446" w:rsidP="00AE5A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Старший преподаватель</w:t>
            </w:r>
          </w:p>
        </w:tc>
        <w:tc>
          <w:tcPr>
            <w:tcW w:w="1402" w:type="dxa"/>
            <w:vAlign w:val="center"/>
          </w:tcPr>
          <w:p w:rsidR="00B1017D" w:rsidRPr="00B1017D" w:rsidRDefault="00C95446" w:rsidP="004E5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11056" w:type="dxa"/>
          </w:tcPr>
          <w:p w:rsidR="00B1017D" w:rsidRPr="00C33160" w:rsidRDefault="00B1017D" w:rsidP="005A3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5A3991">
              <w:rPr>
                <w:rFonts w:ascii="Times New Roman" w:hAnsi="Times New Roman" w:cs="Times New Roman"/>
                <w:sz w:val="24"/>
                <w:szCs w:val="28"/>
              </w:rPr>
              <w:t>еория и методика гимнастики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Pr="005A3991">
              <w:rPr>
                <w:rFonts w:ascii="Times New Roman" w:hAnsi="Times New Roman" w:cs="Times New Roman"/>
                <w:sz w:val="24"/>
                <w:szCs w:val="28"/>
              </w:rPr>
              <w:t xml:space="preserve"> теория и методика обучения базовым видам спорта: гимнастика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Pr="005A399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элективные дисциплины по физической культуре и спорту; </w:t>
            </w:r>
            <w:r w:rsidRPr="005A3991">
              <w:rPr>
                <w:rFonts w:ascii="Times New Roman" w:hAnsi="Times New Roman" w:cs="Times New Roman"/>
                <w:sz w:val="24"/>
                <w:szCs w:val="28"/>
              </w:rPr>
              <w:t xml:space="preserve"> технологии спортивной тренировки в гимнастике</w:t>
            </w:r>
          </w:p>
        </w:tc>
      </w:tr>
      <w:tr w:rsidR="005A3991" w:rsidRPr="00C33160" w:rsidTr="004E5851">
        <w:tc>
          <w:tcPr>
            <w:tcW w:w="14850" w:type="dxa"/>
            <w:gridSpan w:val="3"/>
            <w:vAlign w:val="center"/>
          </w:tcPr>
          <w:p w:rsidR="005A3991" w:rsidRPr="00C33160" w:rsidRDefault="005A3991" w:rsidP="004E5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991">
              <w:rPr>
                <w:rFonts w:ascii="Times New Roman" w:hAnsi="Times New Roman" w:cs="Times New Roman"/>
                <w:b/>
                <w:sz w:val="28"/>
                <w:szCs w:val="24"/>
              </w:rPr>
              <w:t>Кафедра Теории и методики единоборств</w:t>
            </w:r>
          </w:p>
        </w:tc>
      </w:tr>
      <w:tr w:rsidR="00B1017D" w:rsidRPr="00C33160" w:rsidTr="00B1017D">
        <w:tc>
          <w:tcPr>
            <w:tcW w:w="2392" w:type="dxa"/>
          </w:tcPr>
          <w:p w:rsidR="00B1017D" w:rsidRPr="00AC24F2" w:rsidRDefault="00B1017D" w:rsidP="00AE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2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402" w:type="dxa"/>
            <w:vAlign w:val="center"/>
          </w:tcPr>
          <w:p w:rsidR="00B1017D" w:rsidRPr="00B1017D" w:rsidRDefault="00E37CF9" w:rsidP="004E5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1056" w:type="dxa"/>
          </w:tcPr>
          <w:p w:rsidR="00B1017D" w:rsidRPr="00C33160" w:rsidRDefault="00B1017D" w:rsidP="00AE5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Теория и методика бокса; технологии спортивной тренировки в боксе; профессионально-спортивное совершенствование</w:t>
            </w:r>
          </w:p>
        </w:tc>
      </w:tr>
      <w:tr w:rsidR="00C95446" w:rsidRPr="00C33160" w:rsidTr="00C95446">
        <w:tc>
          <w:tcPr>
            <w:tcW w:w="2392" w:type="dxa"/>
          </w:tcPr>
          <w:p w:rsidR="00C95446" w:rsidRPr="00AC24F2" w:rsidRDefault="00C95446" w:rsidP="0042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02" w:type="dxa"/>
          </w:tcPr>
          <w:p w:rsidR="00C95446" w:rsidRPr="00B1017D" w:rsidRDefault="00C95446" w:rsidP="00420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056" w:type="dxa"/>
          </w:tcPr>
          <w:p w:rsidR="00C95446" w:rsidRPr="00C33160" w:rsidRDefault="00C95446" w:rsidP="00420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Теория и методика бокса; технологии спортивной тренировки в боксе; профессионально-спортивное совершенствование</w:t>
            </w:r>
          </w:p>
        </w:tc>
      </w:tr>
      <w:tr w:rsidR="00B1017D" w:rsidRPr="00C33160" w:rsidTr="00B1017D">
        <w:tc>
          <w:tcPr>
            <w:tcW w:w="2392" w:type="dxa"/>
          </w:tcPr>
          <w:p w:rsidR="00B1017D" w:rsidRPr="00AC24F2" w:rsidRDefault="00B1017D" w:rsidP="00AE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4F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02" w:type="dxa"/>
            <w:vAlign w:val="center"/>
          </w:tcPr>
          <w:p w:rsidR="00B1017D" w:rsidRPr="00B1017D" w:rsidRDefault="00E37CF9" w:rsidP="00C95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C954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56" w:type="dxa"/>
          </w:tcPr>
          <w:p w:rsidR="00B1017D" w:rsidRPr="00C33160" w:rsidRDefault="00B1017D" w:rsidP="00942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4778C">
              <w:rPr>
                <w:rFonts w:ascii="Times New Roman" w:hAnsi="Times New Roman"/>
                <w:sz w:val="24"/>
                <w:szCs w:val="24"/>
              </w:rPr>
              <w:t>диноборства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теория и методика борьбы; технологии спортивной тренировки в борьбе; профессионально-спортивное совершенствование</w:t>
            </w:r>
          </w:p>
        </w:tc>
      </w:tr>
      <w:tr w:rsidR="00B1017D" w:rsidRPr="00C33160" w:rsidTr="00B1017D">
        <w:tc>
          <w:tcPr>
            <w:tcW w:w="2392" w:type="dxa"/>
          </w:tcPr>
          <w:p w:rsidR="00B1017D" w:rsidRPr="00AC24F2" w:rsidRDefault="00C95446" w:rsidP="00AE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02" w:type="dxa"/>
            <w:vAlign w:val="center"/>
          </w:tcPr>
          <w:p w:rsidR="00B1017D" w:rsidRPr="00B1017D" w:rsidRDefault="00E37CF9" w:rsidP="004E5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1056" w:type="dxa"/>
          </w:tcPr>
          <w:p w:rsidR="00B1017D" w:rsidRPr="00C33160" w:rsidRDefault="00B1017D" w:rsidP="00AC2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4778C">
              <w:rPr>
                <w:rFonts w:ascii="Times New Roman" w:hAnsi="Times New Roman"/>
                <w:sz w:val="24"/>
                <w:szCs w:val="24"/>
              </w:rPr>
              <w:t>ренажеры в спорте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единоборства;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теория и методика борьбы; технологии спортивной тренировки в борьбе; профессионально-спортивное совершенствование</w:t>
            </w:r>
          </w:p>
        </w:tc>
      </w:tr>
      <w:tr w:rsidR="00AC24F2" w:rsidRPr="00C33160" w:rsidTr="004E5851">
        <w:tc>
          <w:tcPr>
            <w:tcW w:w="14850" w:type="dxa"/>
            <w:gridSpan w:val="3"/>
            <w:vAlign w:val="center"/>
          </w:tcPr>
          <w:p w:rsidR="00AC24F2" w:rsidRPr="00C33160" w:rsidRDefault="00B1017D" w:rsidP="00C95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AC24F2" w:rsidRPr="00AC24F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Кафедра Теории и методики </w:t>
            </w:r>
            <w:r w:rsidR="00C95446">
              <w:rPr>
                <w:rFonts w:ascii="Times New Roman" w:hAnsi="Times New Roman" w:cs="Times New Roman"/>
                <w:b/>
                <w:sz w:val="28"/>
                <w:szCs w:val="24"/>
              </w:rPr>
              <w:t>легкой атлетики и стрельбы</w:t>
            </w:r>
          </w:p>
        </w:tc>
      </w:tr>
      <w:tr w:rsidR="00B1017D" w:rsidRPr="00C33160" w:rsidTr="00C95446">
        <w:tc>
          <w:tcPr>
            <w:tcW w:w="2392" w:type="dxa"/>
            <w:vAlign w:val="center"/>
          </w:tcPr>
          <w:p w:rsidR="00B1017D" w:rsidRPr="00AC24F2" w:rsidRDefault="00C95446" w:rsidP="00C9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02" w:type="dxa"/>
            <w:vAlign w:val="center"/>
          </w:tcPr>
          <w:p w:rsidR="00B1017D" w:rsidRPr="00C33160" w:rsidRDefault="00C95446" w:rsidP="004E5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1056" w:type="dxa"/>
          </w:tcPr>
          <w:p w:rsidR="00B1017D" w:rsidRPr="00C33160" w:rsidRDefault="00B1017D" w:rsidP="00C95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Теория и методика обучения базовым видам спорта: </w:t>
            </w:r>
            <w:r w:rsidR="00C95446">
              <w:rPr>
                <w:rFonts w:ascii="Times New Roman" w:eastAsia="Arial Unicode MS" w:hAnsi="Times New Roman"/>
                <w:bCs/>
                <w:sz w:val="24"/>
                <w:szCs w:val="24"/>
              </w:rPr>
              <w:t>стрельба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; базовые виды двигательной деятельности: </w:t>
            </w:r>
            <w:r w:rsidR="00C95446">
              <w:rPr>
                <w:rFonts w:ascii="Times New Roman" w:eastAsia="Arial Unicode MS" w:hAnsi="Times New Roman"/>
                <w:bCs/>
                <w:sz w:val="24"/>
                <w:szCs w:val="24"/>
              </w:rPr>
              <w:t>стрельба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; профессионально-спортивное совершенствование</w:t>
            </w:r>
          </w:p>
        </w:tc>
      </w:tr>
    </w:tbl>
    <w:p w:rsidR="00D9386A" w:rsidRDefault="00D9386A" w:rsidP="00CD4791">
      <w:pPr>
        <w:spacing w:after="0" w:line="36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</w:p>
    <w:p w:rsidR="00001253" w:rsidRPr="00001253" w:rsidRDefault="00C85436" w:rsidP="00C85436">
      <w:pPr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К</w:t>
      </w:r>
      <w:r w:rsidR="00001253" w:rsidRPr="00001253">
        <w:rPr>
          <w:rFonts w:ascii="Times New Roman" w:eastAsia="Calibri" w:hAnsi="Times New Roman" w:cs="Times New Roman"/>
          <w:b/>
          <w:sz w:val="28"/>
          <w:szCs w:val="28"/>
        </w:rPr>
        <w:t>валификационные требования по должностям педагогических работников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6"/>
        <w:gridCol w:w="11"/>
        <w:gridCol w:w="12835"/>
      </w:tblGrid>
      <w:tr w:rsidR="00001253" w:rsidRPr="00001253" w:rsidTr="001D3C85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001253" w:rsidRDefault="00001253" w:rsidP="00B90C0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001253" w:rsidRDefault="00001253" w:rsidP="00B90C0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преподаватель</w:t>
            </w:r>
          </w:p>
          <w:p w:rsidR="00001253" w:rsidRPr="00001253" w:rsidRDefault="00001253" w:rsidP="00B90C0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  <w:p w:rsidR="00001253" w:rsidRPr="00001253" w:rsidRDefault="00001253" w:rsidP="00B90C0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253" w:rsidTr="001D3C85"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001253" w:rsidRDefault="00001253" w:rsidP="00B90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1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 xml:space="preserve"> или магистратура, направленность (профиль) которого, как правило, соответствует преподаваемому учебному курсу, дисциплине (модулю)</w:t>
            </w:r>
            <w:proofErr w:type="gramEnd"/>
          </w:p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 xml:space="preserve">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</w:t>
            </w:r>
          </w:p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</w:t>
            </w:r>
            <w:proofErr w:type="gramStart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001253" w:rsidTr="001D3C85"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001253" w:rsidRDefault="00001253" w:rsidP="00B90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1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 xml:space="preserve"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</w:t>
            </w:r>
            <w:proofErr w:type="gramStart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 xml:space="preserve"> или соответствующей преподаваемому учебному курсу, дисциплине (модулю)</w:t>
            </w:r>
          </w:p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Ассистент: без предъявления требований к стажу работы</w:t>
            </w:r>
          </w:p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Преподаватель: стаж работы в образовательной организации не менее одного года; при наличии ученой степени (звания) </w:t>
            </w:r>
            <w:r w:rsidR="008E3A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 xml:space="preserve"> без предъявления требований к стажу работы</w:t>
            </w:r>
          </w:p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преподаватель: стаж научно-педагогической работы не менее трех лет, при наличии ученой степени (звания) - без предъявления требований к стажу работы</w:t>
            </w:r>
          </w:p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  <w:proofErr w:type="gramEnd"/>
          </w:p>
        </w:tc>
      </w:tr>
      <w:tr w:rsidR="00001253" w:rsidTr="001D3C85"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001253" w:rsidRDefault="00001253" w:rsidP="00B90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1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</w:tc>
      </w:tr>
      <w:tr w:rsidR="00001253" w:rsidRPr="00001253" w:rsidTr="001D3C85"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001253" w:rsidRDefault="00001253" w:rsidP="00B90C0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должности</w:t>
            </w:r>
          </w:p>
        </w:tc>
        <w:tc>
          <w:tcPr>
            <w:tcW w:w="1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001253" w:rsidRDefault="00001253" w:rsidP="00B90C0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b/>
                <w:sz w:val="24"/>
                <w:szCs w:val="24"/>
              </w:rPr>
              <w:t>Доцент</w:t>
            </w:r>
          </w:p>
        </w:tc>
      </w:tr>
      <w:tr w:rsidR="00001253" w:rsidTr="001D3C85"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001253" w:rsidRDefault="00001253" w:rsidP="00B90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1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 xml:space="preserve">, магистратура, аспирантура (адъюнктура), ординатура, </w:t>
            </w:r>
            <w:proofErr w:type="spellStart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ассистентура</w:t>
            </w:r>
            <w:proofErr w:type="spellEnd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-стажировка, направленность (профиль) которого, как правило, соответствует преподаваемому учебному курсу, дисциплине (модулю)</w:t>
            </w:r>
            <w:proofErr w:type="gramEnd"/>
          </w:p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 xml:space="preserve">, магистратуры, аспирантуры (адъюнктуры), ординатуры, </w:t>
            </w:r>
            <w:proofErr w:type="spellStart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ассистентуры</w:t>
            </w:r>
            <w:proofErr w:type="spellEnd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-стажировки)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  <w:proofErr w:type="gramEnd"/>
          </w:p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</w:t>
            </w:r>
          </w:p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</w:t>
            </w:r>
            <w:proofErr w:type="gramStart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001253" w:rsidTr="001D3C85"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001253" w:rsidRDefault="00001253" w:rsidP="00B90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1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 xml:space="preserve"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</w:t>
            </w:r>
            <w:proofErr w:type="gramStart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 xml:space="preserve"> или соответствующей преподаваемому учебному курсу, дисциплине (модулю)</w:t>
            </w:r>
          </w:p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Стаж научно-педагогической работы не менее трех лет</w:t>
            </w:r>
          </w:p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При наличии ученого звания - без предъявления требований к стажу работы</w:t>
            </w:r>
          </w:p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  <w:proofErr w:type="gramEnd"/>
          </w:p>
        </w:tc>
      </w:tr>
      <w:tr w:rsidR="00001253" w:rsidTr="001D3C85"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001253" w:rsidRDefault="00001253" w:rsidP="00B90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1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  <w:p w:rsidR="00001253" w:rsidRPr="00001253" w:rsidRDefault="00001253" w:rsidP="00B90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Ученая степень (звание) (кроме преподавания по образовательным программам в области искусства, физической культуры и спорта)</w:t>
            </w:r>
          </w:p>
        </w:tc>
      </w:tr>
      <w:tr w:rsidR="00001253" w:rsidRPr="00001253" w:rsidTr="001D3C85"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001253" w:rsidRDefault="00001253" w:rsidP="0000125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должности </w:t>
            </w:r>
          </w:p>
        </w:tc>
        <w:tc>
          <w:tcPr>
            <w:tcW w:w="1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001253" w:rsidRDefault="00001253" w:rsidP="00B90C0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Профессор</w:t>
            </w:r>
          </w:p>
        </w:tc>
      </w:tr>
      <w:tr w:rsidR="00001253" w:rsidTr="001D3C85"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001253" w:rsidRDefault="00001253" w:rsidP="00B90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1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 xml:space="preserve">, магистратура, аспирантура (адъюнктура), ординатура, </w:t>
            </w:r>
            <w:proofErr w:type="spellStart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ассистентура</w:t>
            </w:r>
            <w:proofErr w:type="spellEnd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-стажировка, направленность (профиль) которого, как правило, соответствует преподаваемому учебному курсу, дисциплине (модулю)</w:t>
            </w:r>
            <w:proofErr w:type="gramEnd"/>
          </w:p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Для преподавания по программам ординатуры (дополнительно к общим требованиям): высшее медицинское или высшее фармацевтическое образование или иное высшее образование и профессиональная переподготовка в области, соответствующей специальности ординатуры и (или) преподаваемому учебному курсу, дисциплине (модулю)</w:t>
            </w:r>
          </w:p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</w:t>
            </w:r>
          </w:p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</w:t>
            </w:r>
            <w:proofErr w:type="gramStart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001253" w:rsidTr="001D3C85"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001253" w:rsidRDefault="00001253" w:rsidP="00B90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1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 xml:space="preserve"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</w:t>
            </w:r>
            <w:proofErr w:type="gramStart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, или соответствующей преподаваемому учебному курсу, дисциплине (модулю)</w:t>
            </w:r>
          </w:p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Стаж научно-педагогической работы не менее пяти лет</w:t>
            </w:r>
          </w:p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Для преподавания по программам ординатуры: опыт профессиональной деятельности, соответствующий специальности ординатуры, как правило, не менее трех лет</w:t>
            </w:r>
          </w:p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 xml:space="preserve">Для общего руководства реализацией ООП </w:t>
            </w:r>
            <w:proofErr w:type="spellStart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ассистентуры</w:t>
            </w:r>
            <w:proofErr w:type="spellEnd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-стажировки - опыт работы в образовательных организациях ВО не менее десяти лет</w:t>
            </w:r>
          </w:p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Опыт и 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  <w:proofErr w:type="gramEnd"/>
          </w:p>
        </w:tc>
      </w:tr>
      <w:tr w:rsidR="00001253" w:rsidTr="001D3C85"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001253" w:rsidRDefault="00001253" w:rsidP="00B90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1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Ученая степень (звание) (кроме преподавания по образовательным программам в области искусства, физической культуры и спорта)</w:t>
            </w:r>
          </w:p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Для руководства подготовкой аспирантов (адъюнктов) по индивидуальному учебному плану: наличие публикаций в ведущих отечественных и (или) зарубежных рецензируемых научных журналах и изданиях и (или) представления на национальных и международных конференциях результатов научно-исследовательской (творческой) деятельности, соответствующей области исследований аспиранта (адъюнкта)</w:t>
            </w:r>
          </w:p>
          <w:p w:rsidR="00001253" w:rsidRPr="00001253" w:rsidRDefault="00001253" w:rsidP="00B90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sz w:val="24"/>
                <w:szCs w:val="24"/>
              </w:rPr>
              <w:t>Для руководства подготовкой ассистентов-стажеров по индивидуальному учебному плану: почетное звание Российской Федерации</w:t>
            </w:r>
          </w:p>
        </w:tc>
      </w:tr>
    </w:tbl>
    <w:p w:rsidR="00001253" w:rsidRDefault="00001253" w:rsidP="00CD4791">
      <w:pPr>
        <w:spacing w:after="0" w:line="360" w:lineRule="auto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AE5A76" w:rsidRPr="001D3C85" w:rsidRDefault="00AE5A76" w:rsidP="00CD4791">
      <w:pPr>
        <w:spacing w:after="0" w:line="360" w:lineRule="auto"/>
        <w:jc w:val="both"/>
        <w:rPr>
          <w:rFonts w:ascii="Times New Roman" w:eastAsia="Arial Unicode MS" w:hAnsi="Times New Roman"/>
          <w:bCs/>
          <w:sz w:val="24"/>
          <w:szCs w:val="28"/>
        </w:rPr>
      </w:pPr>
      <w:r w:rsidRPr="001D3C85">
        <w:rPr>
          <w:rFonts w:ascii="Times New Roman" w:eastAsia="Arial Unicode MS" w:hAnsi="Times New Roman"/>
          <w:bCs/>
          <w:sz w:val="24"/>
          <w:szCs w:val="28"/>
        </w:rPr>
        <w:t xml:space="preserve">Заявления для участия в конкурсе принимаются </w:t>
      </w:r>
      <w:r w:rsidRPr="001D3C85">
        <w:rPr>
          <w:rFonts w:ascii="Times New Roman" w:eastAsia="Arial Unicode MS" w:hAnsi="Times New Roman"/>
          <w:b/>
          <w:bCs/>
          <w:sz w:val="24"/>
          <w:szCs w:val="28"/>
        </w:rPr>
        <w:t xml:space="preserve">с </w:t>
      </w:r>
      <w:r w:rsidR="00C85436">
        <w:rPr>
          <w:rFonts w:ascii="Times New Roman" w:eastAsia="Arial Unicode MS" w:hAnsi="Times New Roman"/>
          <w:b/>
          <w:bCs/>
          <w:sz w:val="24"/>
          <w:szCs w:val="28"/>
        </w:rPr>
        <w:t>2</w:t>
      </w:r>
      <w:r w:rsidR="00C95446">
        <w:rPr>
          <w:rFonts w:ascii="Times New Roman" w:eastAsia="Arial Unicode MS" w:hAnsi="Times New Roman"/>
          <w:b/>
          <w:bCs/>
          <w:sz w:val="24"/>
          <w:szCs w:val="28"/>
        </w:rPr>
        <w:t>3 декабря 2019г.</w:t>
      </w:r>
      <w:r w:rsidRPr="001D3C85">
        <w:rPr>
          <w:rFonts w:ascii="Times New Roman" w:eastAsia="Arial Unicode MS" w:hAnsi="Times New Roman"/>
          <w:b/>
          <w:bCs/>
          <w:sz w:val="24"/>
          <w:szCs w:val="28"/>
        </w:rPr>
        <w:t xml:space="preserve"> по 2</w:t>
      </w:r>
      <w:r w:rsidR="00C95446">
        <w:rPr>
          <w:rFonts w:ascii="Times New Roman" w:eastAsia="Arial Unicode MS" w:hAnsi="Times New Roman"/>
          <w:b/>
          <w:bCs/>
          <w:sz w:val="24"/>
          <w:szCs w:val="28"/>
        </w:rPr>
        <w:t>4</w:t>
      </w:r>
      <w:r w:rsidRPr="001D3C85">
        <w:rPr>
          <w:rFonts w:ascii="Times New Roman" w:eastAsia="Arial Unicode MS" w:hAnsi="Times New Roman"/>
          <w:b/>
          <w:bCs/>
          <w:sz w:val="24"/>
          <w:szCs w:val="28"/>
        </w:rPr>
        <w:t xml:space="preserve"> </w:t>
      </w:r>
      <w:r w:rsidR="00C95446">
        <w:rPr>
          <w:rFonts w:ascii="Times New Roman" w:eastAsia="Arial Unicode MS" w:hAnsi="Times New Roman"/>
          <w:b/>
          <w:bCs/>
          <w:sz w:val="24"/>
          <w:szCs w:val="28"/>
        </w:rPr>
        <w:t>января</w:t>
      </w:r>
      <w:r w:rsidRPr="001D3C85">
        <w:rPr>
          <w:rFonts w:ascii="Times New Roman" w:eastAsia="Arial Unicode MS" w:hAnsi="Times New Roman"/>
          <w:b/>
          <w:bCs/>
          <w:sz w:val="24"/>
          <w:szCs w:val="28"/>
        </w:rPr>
        <w:t xml:space="preserve"> 20</w:t>
      </w:r>
      <w:r w:rsidR="00C95446">
        <w:rPr>
          <w:rFonts w:ascii="Times New Roman" w:eastAsia="Arial Unicode MS" w:hAnsi="Times New Roman"/>
          <w:b/>
          <w:bCs/>
          <w:sz w:val="24"/>
          <w:szCs w:val="28"/>
        </w:rPr>
        <w:t>20</w:t>
      </w:r>
      <w:r w:rsidRPr="001D3C85">
        <w:rPr>
          <w:rFonts w:ascii="Times New Roman" w:eastAsia="Arial Unicode MS" w:hAnsi="Times New Roman"/>
          <w:b/>
          <w:bCs/>
          <w:sz w:val="24"/>
          <w:szCs w:val="28"/>
        </w:rPr>
        <w:t>г.</w:t>
      </w:r>
      <w:r w:rsidRPr="001D3C85">
        <w:rPr>
          <w:rFonts w:ascii="Times New Roman" w:eastAsia="Arial Unicode MS" w:hAnsi="Times New Roman"/>
          <w:bCs/>
          <w:sz w:val="24"/>
          <w:szCs w:val="28"/>
        </w:rPr>
        <w:t xml:space="preserve"> до 17 часов </w:t>
      </w:r>
      <w:r w:rsidR="001D3C85" w:rsidRPr="001D3C85">
        <w:rPr>
          <w:rFonts w:ascii="Times New Roman" w:eastAsia="Arial Unicode MS" w:hAnsi="Times New Roman"/>
          <w:bCs/>
          <w:sz w:val="24"/>
          <w:szCs w:val="28"/>
        </w:rPr>
        <w:t xml:space="preserve">00 минут </w:t>
      </w:r>
      <w:r w:rsidRPr="001D3C85">
        <w:rPr>
          <w:rFonts w:ascii="Times New Roman" w:eastAsia="Arial Unicode MS" w:hAnsi="Times New Roman"/>
          <w:bCs/>
          <w:sz w:val="24"/>
          <w:szCs w:val="28"/>
        </w:rPr>
        <w:t xml:space="preserve">по адресу: г. Воронеж, ул. Карла Маркса,  д. 59,  </w:t>
      </w:r>
      <w:proofErr w:type="spellStart"/>
      <w:r w:rsidRPr="001D3C85">
        <w:rPr>
          <w:rFonts w:ascii="Times New Roman" w:eastAsia="Arial Unicode MS" w:hAnsi="Times New Roman"/>
          <w:bCs/>
          <w:sz w:val="24"/>
          <w:szCs w:val="28"/>
        </w:rPr>
        <w:t>каб</w:t>
      </w:r>
      <w:proofErr w:type="spellEnd"/>
      <w:r w:rsidRPr="001D3C85">
        <w:rPr>
          <w:rFonts w:ascii="Times New Roman" w:eastAsia="Arial Unicode MS" w:hAnsi="Times New Roman"/>
          <w:bCs/>
          <w:sz w:val="24"/>
          <w:szCs w:val="28"/>
        </w:rPr>
        <w:t>. 208, т. 8(473)</w:t>
      </w:r>
      <w:r w:rsidR="001D3C85" w:rsidRPr="001D3C85">
        <w:rPr>
          <w:rFonts w:ascii="Times New Roman" w:eastAsia="Arial Unicode MS" w:hAnsi="Times New Roman"/>
          <w:bCs/>
          <w:sz w:val="24"/>
          <w:szCs w:val="28"/>
        </w:rPr>
        <w:t>280-02-71 доб.116</w:t>
      </w:r>
    </w:p>
    <w:p w:rsidR="00E742F2" w:rsidRPr="00E742F2" w:rsidRDefault="00E742F2" w:rsidP="00E742F2">
      <w:pPr>
        <w:spacing w:after="0" w:line="36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</w:p>
    <w:p w:rsidR="00E742F2" w:rsidRDefault="00E742F2" w:rsidP="00E742F2">
      <w:pPr>
        <w:spacing w:after="0" w:line="360" w:lineRule="auto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  <w:r>
        <w:rPr>
          <w:rFonts w:ascii="Times New Roman" w:eastAsia="Arial Unicode MS" w:hAnsi="Times New Roman"/>
          <w:b/>
          <w:bCs/>
          <w:sz w:val="28"/>
          <w:szCs w:val="28"/>
        </w:rPr>
        <w:t>К заявлению прилагаются:</w:t>
      </w:r>
    </w:p>
    <w:p w:rsidR="00E742F2" w:rsidRPr="001D3C85" w:rsidRDefault="00E742F2" w:rsidP="00E742F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66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D3C85">
        <w:rPr>
          <w:rFonts w:ascii="Times New Roman" w:eastAsia="Calibri" w:hAnsi="Times New Roman" w:cs="Times New Roman"/>
          <w:sz w:val="24"/>
          <w:szCs w:val="28"/>
          <w:lang w:eastAsia="ru-RU"/>
        </w:rPr>
        <w:t>копия документа, удостоверяющего личность;</w:t>
      </w:r>
    </w:p>
    <w:p w:rsidR="00E742F2" w:rsidRPr="001D3C85" w:rsidRDefault="00E742F2" w:rsidP="00E742F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66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D3C85">
        <w:rPr>
          <w:rFonts w:ascii="Times New Roman" w:eastAsia="Calibri" w:hAnsi="Times New Roman" w:cs="Times New Roman"/>
          <w:sz w:val="24"/>
          <w:szCs w:val="28"/>
          <w:lang w:eastAsia="ru-RU"/>
        </w:rPr>
        <w:t>копии документов, подтверждающих соответствие претендента квалификационным требованиям по соответствующей должности (</w:t>
      </w:r>
      <w:r w:rsidRPr="001D3C85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например, но не исключительно: диплома о высшем образовании, дипломов о переподготовке, повышении квалификации, аттестата о присвоении ученого звания, диплома о наличии ученой степени</w:t>
      </w:r>
      <w:r w:rsidRPr="001D3C85">
        <w:rPr>
          <w:rFonts w:ascii="Times New Roman" w:eastAsia="Calibri" w:hAnsi="Times New Roman" w:cs="Times New Roman"/>
          <w:sz w:val="24"/>
          <w:szCs w:val="28"/>
          <w:lang w:eastAsia="ru-RU"/>
        </w:rPr>
        <w:t>);</w:t>
      </w:r>
    </w:p>
    <w:p w:rsidR="00E742F2" w:rsidRPr="001D3C85" w:rsidRDefault="00E742F2" w:rsidP="00E742F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66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D3C85">
        <w:rPr>
          <w:rFonts w:ascii="Times New Roman" w:eastAsia="Calibri" w:hAnsi="Times New Roman" w:cs="Times New Roman"/>
          <w:sz w:val="24"/>
          <w:szCs w:val="28"/>
          <w:lang w:eastAsia="ru-RU"/>
        </w:rPr>
        <w:t>копия трудовой книжки;</w:t>
      </w:r>
    </w:p>
    <w:p w:rsidR="00E742F2" w:rsidRPr="001D3C85" w:rsidRDefault="00E742F2" w:rsidP="00E742F2">
      <w:pPr>
        <w:pStyle w:val="a4"/>
        <w:numPr>
          <w:ilvl w:val="0"/>
          <w:numId w:val="1"/>
        </w:numPr>
        <w:spacing w:after="0"/>
        <w:ind w:left="0" w:firstLine="66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gramStart"/>
      <w:r w:rsidRPr="001D3C85">
        <w:rPr>
          <w:rFonts w:ascii="Times New Roman" w:eastAsia="Calibri" w:hAnsi="Times New Roman" w:cs="Times New Roman"/>
          <w:sz w:val="24"/>
          <w:szCs w:val="28"/>
          <w:lang w:eastAsia="ru-RU"/>
        </w:rPr>
        <w:t>копии документов, подтверждающих отсутствие у претендента ограничений на занятие трудовой деятельностью в сфере образования, предусмотренных законодательными и иными нормативными правовыми актами (</w:t>
      </w:r>
      <w:r w:rsidRPr="001D3C85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например, но не исключительно:</w:t>
      </w:r>
      <w:r w:rsidRPr="001D3C8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1D3C85">
        <w:rPr>
          <w:rFonts w:ascii="Times New Roman" w:eastAsia="Times New Roman" w:hAnsi="Times New Roman" w:cs="Times New Roman"/>
          <w:sz w:val="24"/>
          <w:szCs w:val="28"/>
          <w:lang w:eastAsia="ru-RU"/>
        </w:rPr>
        <w:t>справки о наличии (отсутствии) судимости и (или) факта уголовного преследования, либо о прекращении уголовного преследования;  актуальное медицинское заключение об отсутствии ограничений на занятие трудовой деятельностью в сфере образования</w:t>
      </w:r>
      <w:r w:rsidRPr="001D3C85">
        <w:rPr>
          <w:rFonts w:ascii="Times New Roman" w:eastAsia="Calibri" w:hAnsi="Times New Roman" w:cs="Times New Roman"/>
          <w:sz w:val="24"/>
          <w:szCs w:val="28"/>
          <w:lang w:eastAsia="ru-RU"/>
        </w:rPr>
        <w:t>);</w:t>
      </w:r>
      <w:proofErr w:type="gramEnd"/>
    </w:p>
    <w:p w:rsidR="00E742F2" w:rsidRPr="001D3C85" w:rsidRDefault="00E742F2" w:rsidP="00E742F2">
      <w:pPr>
        <w:pStyle w:val="a4"/>
        <w:numPr>
          <w:ilvl w:val="0"/>
          <w:numId w:val="1"/>
        </w:numPr>
        <w:spacing w:after="0"/>
        <w:ind w:left="0" w:firstLine="6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3C8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иные документы, </w:t>
      </w:r>
      <w:r w:rsidRPr="001D3C85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подтверждающие его квалификацию и достижения как специалиста соответствующего профиля, стаж научной и педагогической работы (по усмотрению претендента).</w:t>
      </w:r>
    </w:p>
    <w:p w:rsidR="00E742F2" w:rsidRPr="001D3C85" w:rsidRDefault="00E742F2" w:rsidP="00E742F2">
      <w:pPr>
        <w:pStyle w:val="a4"/>
        <w:numPr>
          <w:ilvl w:val="0"/>
          <w:numId w:val="1"/>
        </w:numPr>
        <w:spacing w:after="0"/>
        <w:ind w:left="0" w:firstLine="66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D3C85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согласие на обработку персональных данных (по форме, установленной Приложением № 2 к настоящему Положению) – заполняется при подаче документов.</w:t>
      </w:r>
    </w:p>
    <w:p w:rsidR="00E742F2" w:rsidRPr="001D3C85" w:rsidRDefault="00E742F2" w:rsidP="00E742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  <w:u w:val="single"/>
          <w:lang w:eastAsia="ru-RU"/>
        </w:rPr>
      </w:pPr>
      <w:r w:rsidRPr="001D3C85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Копии документов, прилагаемых к заявлению претендента, должны быть удостоверены подписью претендента под надписью «Копия верна</w:t>
      </w:r>
      <w:proofErr w:type="gramStart"/>
      <w:r w:rsidRPr="001D3C85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:»</w:t>
      </w:r>
      <w:proofErr w:type="gramEnd"/>
      <w:r w:rsidRPr="001D3C85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а также с указанием Ф.И.О претендента, и должны предъявляться вместе с оригиналами документов, которые после сличения их с копиями возвращаются претенденту.</w:t>
      </w:r>
      <w:r w:rsidRPr="001D3C85">
        <w:rPr>
          <w:rFonts w:ascii="Times New Roman" w:eastAsia="Calibri" w:hAnsi="Times New Roman" w:cs="Times New Roman"/>
          <w:b/>
          <w:sz w:val="24"/>
          <w:szCs w:val="28"/>
          <w:u w:val="single"/>
          <w:lang w:eastAsia="ru-RU"/>
        </w:rPr>
        <w:t xml:space="preserve"> Копии документов возврату претенденту не подлежат.  </w:t>
      </w:r>
    </w:p>
    <w:p w:rsidR="00AE5A76" w:rsidRPr="001D3C85" w:rsidRDefault="00AE5A76" w:rsidP="00CD4791">
      <w:pPr>
        <w:spacing w:after="0" w:line="360" w:lineRule="auto"/>
        <w:jc w:val="both"/>
        <w:rPr>
          <w:rFonts w:ascii="Times New Roman" w:eastAsia="Arial Unicode MS" w:hAnsi="Times New Roman"/>
          <w:bCs/>
          <w:sz w:val="24"/>
          <w:szCs w:val="28"/>
        </w:rPr>
      </w:pPr>
      <w:r w:rsidRPr="001D3C85">
        <w:rPr>
          <w:rFonts w:ascii="Times New Roman" w:eastAsia="Arial Unicode MS" w:hAnsi="Times New Roman"/>
          <w:bCs/>
          <w:sz w:val="24"/>
          <w:szCs w:val="28"/>
        </w:rPr>
        <w:lastRenderedPageBreak/>
        <w:t xml:space="preserve">Конкурс будет проводиться </w:t>
      </w:r>
      <w:r w:rsidR="00C95446">
        <w:rPr>
          <w:rFonts w:ascii="Times New Roman" w:eastAsia="Arial Unicode MS" w:hAnsi="Times New Roman"/>
          <w:b/>
          <w:bCs/>
          <w:sz w:val="24"/>
          <w:szCs w:val="28"/>
        </w:rPr>
        <w:t>25</w:t>
      </w:r>
      <w:r w:rsidRPr="001D3C85">
        <w:rPr>
          <w:rFonts w:ascii="Times New Roman" w:eastAsia="Arial Unicode MS" w:hAnsi="Times New Roman"/>
          <w:b/>
          <w:bCs/>
          <w:sz w:val="24"/>
          <w:szCs w:val="28"/>
        </w:rPr>
        <w:t xml:space="preserve"> </w:t>
      </w:r>
      <w:r w:rsidR="00C95446">
        <w:rPr>
          <w:rFonts w:ascii="Times New Roman" w:eastAsia="Arial Unicode MS" w:hAnsi="Times New Roman"/>
          <w:b/>
          <w:bCs/>
          <w:sz w:val="24"/>
          <w:szCs w:val="28"/>
        </w:rPr>
        <w:t>февраля</w:t>
      </w:r>
      <w:r w:rsidRPr="001D3C85">
        <w:rPr>
          <w:rFonts w:ascii="Times New Roman" w:eastAsia="Arial Unicode MS" w:hAnsi="Times New Roman"/>
          <w:b/>
          <w:bCs/>
          <w:sz w:val="24"/>
          <w:szCs w:val="28"/>
        </w:rPr>
        <w:t xml:space="preserve"> 20</w:t>
      </w:r>
      <w:r w:rsidR="00C95446">
        <w:rPr>
          <w:rFonts w:ascii="Times New Roman" w:eastAsia="Arial Unicode MS" w:hAnsi="Times New Roman"/>
          <w:b/>
          <w:bCs/>
          <w:sz w:val="24"/>
          <w:szCs w:val="28"/>
        </w:rPr>
        <w:t>20</w:t>
      </w:r>
      <w:bookmarkStart w:id="0" w:name="_GoBack"/>
      <w:bookmarkEnd w:id="0"/>
      <w:r w:rsidRPr="001D3C85">
        <w:rPr>
          <w:rFonts w:ascii="Times New Roman" w:eastAsia="Arial Unicode MS" w:hAnsi="Times New Roman"/>
          <w:b/>
          <w:bCs/>
          <w:sz w:val="24"/>
          <w:szCs w:val="28"/>
        </w:rPr>
        <w:t>г.</w:t>
      </w:r>
      <w:r w:rsidRPr="001D3C85">
        <w:rPr>
          <w:rFonts w:ascii="Times New Roman" w:eastAsia="Arial Unicode MS" w:hAnsi="Times New Roman"/>
          <w:bCs/>
          <w:sz w:val="24"/>
          <w:szCs w:val="28"/>
        </w:rPr>
        <w:t xml:space="preserve"> </w:t>
      </w:r>
      <w:r w:rsidRPr="001D3C85">
        <w:rPr>
          <w:rFonts w:ascii="Times New Roman" w:eastAsia="Arial Unicode MS" w:hAnsi="Times New Roman"/>
          <w:b/>
          <w:bCs/>
          <w:sz w:val="24"/>
          <w:szCs w:val="28"/>
        </w:rPr>
        <w:t>в 13 часов 1</w:t>
      </w:r>
      <w:r w:rsidR="00FB3C09" w:rsidRPr="001D3C85">
        <w:rPr>
          <w:rFonts w:ascii="Times New Roman" w:eastAsia="Arial Unicode MS" w:hAnsi="Times New Roman"/>
          <w:b/>
          <w:bCs/>
          <w:sz w:val="24"/>
          <w:szCs w:val="28"/>
        </w:rPr>
        <w:t>5</w:t>
      </w:r>
      <w:r w:rsidRPr="001D3C85">
        <w:rPr>
          <w:rFonts w:ascii="Times New Roman" w:eastAsia="Arial Unicode MS" w:hAnsi="Times New Roman"/>
          <w:b/>
          <w:bCs/>
          <w:sz w:val="24"/>
          <w:szCs w:val="28"/>
        </w:rPr>
        <w:t xml:space="preserve"> минут </w:t>
      </w:r>
      <w:r w:rsidRPr="001D3C85">
        <w:rPr>
          <w:rFonts w:ascii="Times New Roman" w:eastAsia="Arial Unicode MS" w:hAnsi="Times New Roman"/>
          <w:bCs/>
          <w:sz w:val="24"/>
          <w:szCs w:val="28"/>
        </w:rPr>
        <w:t>по адресу: г. Воронеж, ул. Средне-Московская, д. 72, ауд. 114.</w:t>
      </w:r>
    </w:p>
    <w:p w:rsidR="00001253" w:rsidRPr="001D3C85" w:rsidRDefault="001D3C85" w:rsidP="00CD4791">
      <w:pPr>
        <w:spacing w:after="0" w:line="36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 xml:space="preserve">  </w:t>
      </w:r>
    </w:p>
    <w:p w:rsidR="00001253" w:rsidRPr="001D3C85" w:rsidRDefault="00001253" w:rsidP="001D3C85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D3C85">
        <w:rPr>
          <w:rFonts w:ascii="Times New Roman" w:hAnsi="Times New Roman" w:cs="Times New Roman"/>
          <w:b/>
          <w:sz w:val="24"/>
          <w:szCs w:val="28"/>
        </w:rPr>
        <w:t xml:space="preserve">ПОЛОЖЕНИЕ </w:t>
      </w:r>
      <w:r w:rsidRPr="001D3C85">
        <w:rPr>
          <w:rFonts w:ascii="Times New Roman" w:eastAsia="Calibri" w:hAnsi="Times New Roman" w:cs="Times New Roman"/>
          <w:b/>
          <w:bCs/>
          <w:sz w:val="24"/>
          <w:szCs w:val="28"/>
        </w:rPr>
        <w:t>о замещении должностей педагогических работников,</w:t>
      </w:r>
      <w:r w:rsidRPr="001D3C85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1D3C85">
        <w:rPr>
          <w:rFonts w:ascii="Times New Roman" w:eastAsia="Calibri" w:hAnsi="Times New Roman" w:cs="Times New Roman"/>
          <w:sz w:val="24"/>
          <w:szCs w:val="28"/>
        </w:rPr>
        <w:t>относящихся к профессорско-преподавательскому составу</w:t>
      </w:r>
      <w:r w:rsidRPr="001D3C85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1D3C85">
        <w:rPr>
          <w:rFonts w:ascii="Times New Roman" w:hAnsi="Times New Roman" w:cs="Times New Roman"/>
          <w:sz w:val="24"/>
          <w:szCs w:val="28"/>
        </w:rPr>
        <w:t xml:space="preserve">Федерального государственного бюджетного образовательного учреждения высшего образования «Воронежский государственный институт физической культуры» представлено на сайте </w:t>
      </w:r>
      <w:r w:rsidRPr="001D3C85">
        <w:rPr>
          <w:rFonts w:ascii="Times New Roman" w:hAnsi="Times New Roman" w:cs="Times New Roman"/>
          <w:sz w:val="24"/>
          <w:szCs w:val="28"/>
          <w:u w:val="single"/>
        </w:rPr>
        <w:t>http://www.vgifk.ru/.</w:t>
      </w:r>
    </w:p>
    <w:p w:rsidR="00001253" w:rsidRPr="00AE5A76" w:rsidRDefault="00001253" w:rsidP="00CD4791">
      <w:pPr>
        <w:spacing w:after="0" w:line="360" w:lineRule="auto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</w:p>
    <w:sectPr w:rsidR="00001253" w:rsidRPr="00AE5A76" w:rsidSect="001D3C8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A29E2"/>
    <w:multiLevelType w:val="hybridMultilevel"/>
    <w:tmpl w:val="E5EA0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A8"/>
    <w:rsid w:val="00001253"/>
    <w:rsid w:val="00007546"/>
    <w:rsid w:val="000C503D"/>
    <w:rsid w:val="0012274D"/>
    <w:rsid w:val="001A2059"/>
    <w:rsid w:val="001D3C85"/>
    <w:rsid w:val="0023306B"/>
    <w:rsid w:val="002465A8"/>
    <w:rsid w:val="002B2AEE"/>
    <w:rsid w:val="00322CF8"/>
    <w:rsid w:val="00333829"/>
    <w:rsid w:val="00370F65"/>
    <w:rsid w:val="00372A2B"/>
    <w:rsid w:val="00372CD9"/>
    <w:rsid w:val="004044DC"/>
    <w:rsid w:val="0041395A"/>
    <w:rsid w:val="00480C04"/>
    <w:rsid w:val="004C6F13"/>
    <w:rsid w:val="004E5851"/>
    <w:rsid w:val="0050405C"/>
    <w:rsid w:val="005A3991"/>
    <w:rsid w:val="005C5BB0"/>
    <w:rsid w:val="00605239"/>
    <w:rsid w:val="006122F7"/>
    <w:rsid w:val="00643CB5"/>
    <w:rsid w:val="00673E0F"/>
    <w:rsid w:val="00682605"/>
    <w:rsid w:val="00684EFC"/>
    <w:rsid w:val="006958B5"/>
    <w:rsid w:val="006A00E7"/>
    <w:rsid w:val="006A3B1D"/>
    <w:rsid w:val="006D4C46"/>
    <w:rsid w:val="007E1EF3"/>
    <w:rsid w:val="008B727B"/>
    <w:rsid w:val="008E3ABD"/>
    <w:rsid w:val="00920DB8"/>
    <w:rsid w:val="00942F81"/>
    <w:rsid w:val="00987A3D"/>
    <w:rsid w:val="009C0C0A"/>
    <w:rsid w:val="00A56DB3"/>
    <w:rsid w:val="00AC24F2"/>
    <w:rsid w:val="00AC7252"/>
    <w:rsid w:val="00AE5A76"/>
    <w:rsid w:val="00B01840"/>
    <w:rsid w:val="00B1017D"/>
    <w:rsid w:val="00B345AF"/>
    <w:rsid w:val="00B353C4"/>
    <w:rsid w:val="00B542E4"/>
    <w:rsid w:val="00B74E7A"/>
    <w:rsid w:val="00BB1E6E"/>
    <w:rsid w:val="00BD5F1E"/>
    <w:rsid w:val="00C33160"/>
    <w:rsid w:val="00C70956"/>
    <w:rsid w:val="00C85436"/>
    <w:rsid w:val="00C95446"/>
    <w:rsid w:val="00CD4791"/>
    <w:rsid w:val="00D30075"/>
    <w:rsid w:val="00D43A9C"/>
    <w:rsid w:val="00D50134"/>
    <w:rsid w:val="00D9386A"/>
    <w:rsid w:val="00DA269F"/>
    <w:rsid w:val="00DD5550"/>
    <w:rsid w:val="00DF1AFB"/>
    <w:rsid w:val="00E34CC4"/>
    <w:rsid w:val="00E37CF9"/>
    <w:rsid w:val="00E742F2"/>
    <w:rsid w:val="00E76D32"/>
    <w:rsid w:val="00F01E08"/>
    <w:rsid w:val="00F4778C"/>
    <w:rsid w:val="00F5609E"/>
    <w:rsid w:val="00FB3C09"/>
    <w:rsid w:val="00FD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04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42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04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42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2019-06-20T07:32:00Z</cp:lastPrinted>
  <dcterms:created xsi:type="dcterms:W3CDTF">2020-01-16T11:11:00Z</dcterms:created>
  <dcterms:modified xsi:type="dcterms:W3CDTF">2020-01-16T11:11:00Z</dcterms:modified>
</cp:coreProperties>
</file>